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D9688" w14:textId="1573910E" w:rsidR="008361C9" w:rsidRPr="008361C9" w:rsidRDefault="008361C9" w:rsidP="007A2C8D">
      <w:pPr>
        <w:jc w:val="center"/>
        <w:rPr>
          <w:i/>
          <w:sz w:val="18"/>
          <w:szCs w:val="18"/>
        </w:rPr>
      </w:pPr>
    </w:p>
    <w:p w14:paraId="49AEF947" w14:textId="57E01BE7" w:rsidR="00A20795" w:rsidRDefault="007A2C8D" w:rsidP="00936D27">
      <w:pPr>
        <w:jc w:val="center"/>
        <w:rPr>
          <w:b/>
          <w:sz w:val="28"/>
          <w:szCs w:val="28"/>
        </w:rPr>
      </w:pPr>
      <w:r w:rsidRPr="00122471">
        <w:rPr>
          <w:b/>
          <w:sz w:val="28"/>
          <w:szCs w:val="28"/>
        </w:rPr>
        <w:t>Некоммерческая организация «Фонд развития экономики и прямых инвестиций Чукотского автономного округа»</w:t>
      </w:r>
    </w:p>
    <w:p w14:paraId="1EA2F5E7" w14:textId="77777777" w:rsidR="00936D27" w:rsidRPr="00122471" w:rsidRDefault="00936D27" w:rsidP="00936D27">
      <w:pPr>
        <w:jc w:val="center"/>
        <w:rPr>
          <w:b/>
          <w:sz w:val="28"/>
          <w:szCs w:val="28"/>
        </w:rPr>
      </w:pPr>
    </w:p>
    <w:tbl>
      <w:tblPr>
        <w:tblW w:w="9531" w:type="dxa"/>
        <w:tblInd w:w="675" w:type="dxa"/>
        <w:tblLayout w:type="fixed"/>
        <w:tblLook w:val="0000" w:firstRow="0" w:lastRow="0" w:firstColumn="0" w:lastColumn="0" w:noHBand="0" w:noVBand="0"/>
      </w:tblPr>
      <w:tblGrid>
        <w:gridCol w:w="4003"/>
        <w:gridCol w:w="5528"/>
      </w:tblGrid>
      <w:tr w:rsidR="000F5EB8" w:rsidRPr="00A84556" w14:paraId="141664CE" w14:textId="77777777" w:rsidTr="007E35FE">
        <w:trPr>
          <w:trHeight w:val="7596"/>
        </w:trPr>
        <w:tc>
          <w:tcPr>
            <w:tcW w:w="4003" w:type="dxa"/>
          </w:tcPr>
          <w:p w14:paraId="589DE5BE" w14:textId="77777777" w:rsidR="000F5EB8" w:rsidRPr="00122471" w:rsidRDefault="000F5EB8" w:rsidP="000F5EB8">
            <w:pPr>
              <w:ind w:right="-108"/>
              <w:rPr>
                <w:sz w:val="28"/>
                <w:szCs w:val="28"/>
              </w:rPr>
            </w:pPr>
          </w:p>
        </w:tc>
        <w:tc>
          <w:tcPr>
            <w:tcW w:w="5528" w:type="dxa"/>
          </w:tcPr>
          <w:p w14:paraId="3C8398C5" w14:textId="77777777" w:rsidR="000F5EB8" w:rsidRPr="00A84556" w:rsidRDefault="000F5EB8" w:rsidP="00256377">
            <w:pPr>
              <w:ind w:right="-108"/>
              <w:rPr>
                <w:b/>
                <w:sz w:val="28"/>
                <w:szCs w:val="28"/>
              </w:rPr>
            </w:pPr>
            <w:r w:rsidRPr="00A84556">
              <w:rPr>
                <w:b/>
                <w:sz w:val="28"/>
                <w:szCs w:val="28"/>
              </w:rPr>
              <w:t>УТВЕРЖДЕН</w:t>
            </w:r>
          </w:p>
          <w:p w14:paraId="1F8882E1" w14:textId="77777777" w:rsidR="000F5EB8" w:rsidRPr="00A84556" w:rsidRDefault="000F5EB8" w:rsidP="00256377">
            <w:pPr>
              <w:ind w:right="-108"/>
              <w:rPr>
                <w:sz w:val="28"/>
                <w:szCs w:val="28"/>
              </w:rPr>
            </w:pPr>
          </w:p>
          <w:p w14:paraId="5311A5E3" w14:textId="77777777" w:rsidR="000F5EB8" w:rsidRPr="00A84556" w:rsidRDefault="000F5EB8" w:rsidP="00256377">
            <w:pPr>
              <w:ind w:right="-108"/>
              <w:rPr>
                <w:sz w:val="28"/>
                <w:szCs w:val="28"/>
              </w:rPr>
            </w:pPr>
            <w:r w:rsidRPr="00A84556">
              <w:rPr>
                <w:sz w:val="28"/>
                <w:szCs w:val="28"/>
              </w:rPr>
              <w:t>Советом Фонда</w:t>
            </w:r>
          </w:p>
          <w:p w14:paraId="6715DF7C" w14:textId="77777777" w:rsidR="000F5EB8" w:rsidRPr="00A84556" w:rsidRDefault="000F5EB8" w:rsidP="00256377">
            <w:pPr>
              <w:ind w:right="-108"/>
              <w:rPr>
                <w:sz w:val="28"/>
                <w:szCs w:val="28"/>
              </w:rPr>
            </w:pPr>
            <w:r w:rsidRPr="00A84556">
              <w:rPr>
                <w:sz w:val="28"/>
                <w:szCs w:val="28"/>
              </w:rPr>
              <w:t xml:space="preserve">Протокол заседания </w:t>
            </w:r>
          </w:p>
          <w:p w14:paraId="4D2B9913" w14:textId="77777777" w:rsidR="000F5EB8" w:rsidRPr="00A84556" w:rsidRDefault="000F5EB8" w:rsidP="00256377">
            <w:pPr>
              <w:ind w:right="-108"/>
              <w:rPr>
                <w:sz w:val="28"/>
                <w:szCs w:val="28"/>
              </w:rPr>
            </w:pPr>
            <w:r w:rsidRPr="00A84556">
              <w:rPr>
                <w:sz w:val="28"/>
                <w:szCs w:val="28"/>
              </w:rPr>
              <w:t>№ 3 от «20» февраля 2017 г.</w:t>
            </w:r>
          </w:p>
          <w:p w14:paraId="1C9C3F80" w14:textId="77777777" w:rsidR="000F5EB8" w:rsidRPr="00A84556" w:rsidRDefault="000F5EB8" w:rsidP="00256377">
            <w:pPr>
              <w:ind w:right="-108"/>
              <w:rPr>
                <w:sz w:val="28"/>
                <w:szCs w:val="28"/>
              </w:rPr>
            </w:pPr>
            <w:r w:rsidRPr="00A84556">
              <w:rPr>
                <w:sz w:val="28"/>
                <w:szCs w:val="28"/>
              </w:rPr>
              <w:t>Изменен: решением Совета Фонда протокол №5 от «27» марта 2017г.</w:t>
            </w:r>
          </w:p>
          <w:p w14:paraId="313CE3EC" w14:textId="77777777" w:rsidR="000F5EB8" w:rsidRPr="00A84556" w:rsidRDefault="000F5EB8" w:rsidP="00E260C0">
            <w:pPr>
              <w:ind w:right="-108"/>
              <w:rPr>
                <w:sz w:val="28"/>
                <w:szCs w:val="28"/>
              </w:rPr>
            </w:pPr>
            <w:r w:rsidRPr="00A84556">
              <w:rPr>
                <w:sz w:val="28"/>
                <w:szCs w:val="28"/>
              </w:rPr>
              <w:t>Изменен: решением Совета Фонда протокол №16 от «31» августа 2017г.</w:t>
            </w:r>
          </w:p>
          <w:p w14:paraId="0800A716" w14:textId="77777777" w:rsidR="000F5EB8" w:rsidRPr="00A84556" w:rsidRDefault="000F5EB8" w:rsidP="00E260C0">
            <w:pPr>
              <w:ind w:right="-108"/>
              <w:rPr>
                <w:sz w:val="28"/>
                <w:szCs w:val="28"/>
              </w:rPr>
            </w:pPr>
            <w:r w:rsidRPr="00A84556">
              <w:rPr>
                <w:sz w:val="28"/>
                <w:szCs w:val="28"/>
              </w:rPr>
              <w:t>Изменен: решением Совета Фонда протокол №1 от «30» января 2018г.</w:t>
            </w:r>
          </w:p>
          <w:p w14:paraId="1C169C02" w14:textId="77777777" w:rsidR="00571496" w:rsidRPr="00A84556" w:rsidRDefault="00571496" w:rsidP="00E260C0">
            <w:pPr>
              <w:ind w:right="-108"/>
              <w:rPr>
                <w:sz w:val="28"/>
                <w:szCs w:val="28"/>
              </w:rPr>
            </w:pPr>
            <w:r w:rsidRPr="00A84556">
              <w:rPr>
                <w:sz w:val="28"/>
                <w:szCs w:val="28"/>
              </w:rPr>
              <w:t xml:space="preserve">Изменен: приказом </w:t>
            </w:r>
            <w:r w:rsidR="00A43496" w:rsidRPr="00A84556">
              <w:rPr>
                <w:sz w:val="28"/>
                <w:szCs w:val="28"/>
              </w:rPr>
              <w:t>з</w:t>
            </w:r>
            <w:r w:rsidRPr="00A84556">
              <w:rPr>
                <w:sz w:val="28"/>
                <w:szCs w:val="28"/>
              </w:rPr>
              <w:t>аместителя директора Фонда № 68 от 05.11.2019г.</w:t>
            </w:r>
          </w:p>
          <w:p w14:paraId="2A6BC83A" w14:textId="77777777" w:rsidR="00872E78" w:rsidRPr="00A84556" w:rsidRDefault="00872E78" w:rsidP="00872E78">
            <w:pPr>
              <w:ind w:right="-108"/>
              <w:rPr>
                <w:sz w:val="28"/>
                <w:szCs w:val="28"/>
              </w:rPr>
            </w:pPr>
            <w:r w:rsidRPr="00A84556">
              <w:rPr>
                <w:sz w:val="28"/>
                <w:szCs w:val="28"/>
              </w:rPr>
              <w:t>Изменен: приказом директора Фонда № 36 от 27.04.2020г.</w:t>
            </w:r>
          </w:p>
          <w:p w14:paraId="03ED2833" w14:textId="77777777" w:rsidR="000F5EB8" w:rsidRPr="00A84556" w:rsidRDefault="00C166F8" w:rsidP="00C166F8">
            <w:pPr>
              <w:ind w:right="-108"/>
              <w:rPr>
                <w:sz w:val="28"/>
                <w:szCs w:val="28"/>
              </w:rPr>
            </w:pPr>
            <w:r w:rsidRPr="00A84556">
              <w:rPr>
                <w:sz w:val="28"/>
                <w:szCs w:val="28"/>
              </w:rPr>
              <w:t>Изменен: приказом директора Фонда № 56 от 01.06.2020г.</w:t>
            </w:r>
          </w:p>
          <w:p w14:paraId="3C2BD8CF" w14:textId="2E5A35CC" w:rsidR="00AB2D3D" w:rsidRPr="00A84556" w:rsidRDefault="00AB2D3D" w:rsidP="00281914">
            <w:pPr>
              <w:ind w:right="-108"/>
              <w:rPr>
                <w:sz w:val="28"/>
                <w:szCs w:val="28"/>
              </w:rPr>
            </w:pPr>
            <w:r w:rsidRPr="00A84556">
              <w:rPr>
                <w:sz w:val="28"/>
                <w:szCs w:val="28"/>
              </w:rPr>
              <w:t>Изменен: приказ</w:t>
            </w:r>
            <w:r w:rsidR="007E35FE">
              <w:rPr>
                <w:sz w:val="28"/>
                <w:szCs w:val="28"/>
              </w:rPr>
              <w:t xml:space="preserve"> </w:t>
            </w:r>
            <w:r w:rsidRPr="00A84556">
              <w:rPr>
                <w:sz w:val="28"/>
                <w:szCs w:val="28"/>
              </w:rPr>
              <w:t>№ 105 от 13.11.2020г.</w:t>
            </w:r>
          </w:p>
          <w:p w14:paraId="79296472" w14:textId="417ADD58" w:rsidR="00281914" w:rsidRDefault="00281914" w:rsidP="00281914">
            <w:pPr>
              <w:ind w:right="-108"/>
              <w:rPr>
                <w:sz w:val="28"/>
                <w:szCs w:val="28"/>
              </w:rPr>
            </w:pPr>
            <w:r w:rsidRPr="00A84556">
              <w:rPr>
                <w:sz w:val="28"/>
                <w:szCs w:val="28"/>
              </w:rPr>
              <w:t>Изменен: приказ № 82/1 от 15.11.2021г.</w:t>
            </w:r>
          </w:p>
          <w:p w14:paraId="4BE4D472" w14:textId="7F6C78B9" w:rsidR="00F64E98" w:rsidRDefault="00EA306D" w:rsidP="00954A1E">
            <w:pPr>
              <w:ind w:right="-108"/>
              <w:rPr>
                <w:sz w:val="28"/>
                <w:szCs w:val="28"/>
              </w:rPr>
            </w:pPr>
            <w:r w:rsidRPr="009B5073">
              <w:rPr>
                <w:sz w:val="28"/>
                <w:szCs w:val="28"/>
              </w:rPr>
              <w:t>Изменен: приказ №</w:t>
            </w:r>
            <w:r w:rsidR="00342067" w:rsidRPr="009B5073">
              <w:rPr>
                <w:sz w:val="28"/>
                <w:szCs w:val="28"/>
              </w:rPr>
              <w:t xml:space="preserve"> 89</w:t>
            </w:r>
            <w:r w:rsidR="00571A62">
              <w:rPr>
                <w:sz w:val="28"/>
                <w:szCs w:val="28"/>
              </w:rPr>
              <w:t>-ОД</w:t>
            </w:r>
            <w:r w:rsidRPr="009B5073">
              <w:rPr>
                <w:sz w:val="28"/>
                <w:szCs w:val="28"/>
              </w:rPr>
              <w:t xml:space="preserve"> от</w:t>
            </w:r>
            <w:r w:rsidRPr="007E6827">
              <w:rPr>
                <w:sz w:val="28"/>
                <w:szCs w:val="28"/>
              </w:rPr>
              <w:t xml:space="preserve"> </w:t>
            </w:r>
            <w:r w:rsidR="00342067" w:rsidRPr="007E6827">
              <w:rPr>
                <w:sz w:val="28"/>
                <w:szCs w:val="28"/>
              </w:rPr>
              <w:t>30.12.2022</w:t>
            </w:r>
            <w:r w:rsidR="003D7DE1">
              <w:rPr>
                <w:sz w:val="28"/>
                <w:szCs w:val="28"/>
              </w:rPr>
              <w:t>г.</w:t>
            </w:r>
          </w:p>
          <w:p w14:paraId="3A3E503B" w14:textId="1844E04E" w:rsidR="00954A1E" w:rsidRPr="00A84556" w:rsidRDefault="00954A1E" w:rsidP="00954A1E">
            <w:pPr>
              <w:ind w:right="-108"/>
              <w:rPr>
                <w:sz w:val="28"/>
                <w:szCs w:val="28"/>
              </w:rPr>
            </w:pPr>
            <w:r w:rsidRPr="009B5073">
              <w:rPr>
                <w:sz w:val="28"/>
                <w:szCs w:val="28"/>
              </w:rPr>
              <w:t xml:space="preserve">Изменен: приказ № </w:t>
            </w:r>
            <w:r w:rsidR="00390758">
              <w:rPr>
                <w:sz w:val="28"/>
                <w:szCs w:val="28"/>
              </w:rPr>
              <w:t>7</w:t>
            </w:r>
            <w:r w:rsidR="00571A62">
              <w:rPr>
                <w:sz w:val="28"/>
                <w:szCs w:val="28"/>
              </w:rPr>
              <w:t>-ОД</w:t>
            </w:r>
            <w:r w:rsidRPr="009B5073">
              <w:rPr>
                <w:sz w:val="28"/>
                <w:szCs w:val="28"/>
              </w:rPr>
              <w:t xml:space="preserve"> от</w:t>
            </w:r>
            <w:r w:rsidRPr="007E6827">
              <w:rPr>
                <w:sz w:val="28"/>
                <w:szCs w:val="28"/>
              </w:rPr>
              <w:t xml:space="preserve"> </w:t>
            </w:r>
            <w:r w:rsidR="00390758">
              <w:rPr>
                <w:sz w:val="28"/>
                <w:szCs w:val="28"/>
              </w:rPr>
              <w:t>11</w:t>
            </w:r>
            <w:r w:rsidRPr="007E6827">
              <w:rPr>
                <w:sz w:val="28"/>
                <w:szCs w:val="28"/>
              </w:rPr>
              <w:t>.</w:t>
            </w:r>
            <w:r>
              <w:rPr>
                <w:sz w:val="28"/>
                <w:szCs w:val="28"/>
              </w:rPr>
              <w:t>03</w:t>
            </w:r>
            <w:r w:rsidRPr="007E6827">
              <w:rPr>
                <w:sz w:val="28"/>
                <w:szCs w:val="28"/>
              </w:rPr>
              <w:t>.202</w:t>
            </w:r>
            <w:r>
              <w:rPr>
                <w:sz w:val="28"/>
                <w:szCs w:val="28"/>
              </w:rPr>
              <w:t>4</w:t>
            </w:r>
            <w:r w:rsidR="003D7DE1">
              <w:rPr>
                <w:sz w:val="28"/>
                <w:szCs w:val="28"/>
              </w:rPr>
              <w:t>г.</w:t>
            </w:r>
          </w:p>
          <w:p w14:paraId="43AD193A" w14:textId="27D79D2F" w:rsidR="00A82C0A" w:rsidRDefault="00A82C0A" w:rsidP="00A82C0A">
            <w:pPr>
              <w:ind w:right="-108"/>
              <w:rPr>
                <w:sz w:val="28"/>
                <w:szCs w:val="28"/>
              </w:rPr>
            </w:pPr>
            <w:r w:rsidRPr="009B5073">
              <w:rPr>
                <w:sz w:val="28"/>
                <w:szCs w:val="28"/>
              </w:rPr>
              <w:t xml:space="preserve">Изменен: приказ № </w:t>
            </w:r>
            <w:r>
              <w:rPr>
                <w:sz w:val="28"/>
                <w:szCs w:val="28"/>
              </w:rPr>
              <w:t>41</w:t>
            </w:r>
            <w:r w:rsidR="00571A62">
              <w:rPr>
                <w:sz w:val="28"/>
                <w:szCs w:val="28"/>
              </w:rPr>
              <w:t>-ОД</w:t>
            </w:r>
            <w:r w:rsidRPr="009B5073">
              <w:rPr>
                <w:sz w:val="28"/>
                <w:szCs w:val="28"/>
              </w:rPr>
              <w:t xml:space="preserve"> от</w:t>
            </w:r>
            <w:r w:rsidRPr="007E6827">
              <w:rPr>
                <w:sz w:val="28"/>
                <w:szCs w:val="28"/>
              </w:rPr>
              <w:t xml:space="preserve"> </w:t>
            </w:r>
            <w:r>
              <w:rPr>
                <w:sz w:val="28"/>
                <w:szCs w:val="28"/>
              </w:rPr>
              <w:t>12</w:t>
            </w:r>
            <w:r w:rsidRPr="007E6827">
              <w:rPr>
                <w:sz w:val="28"/>
                <w:szCs w:val="28"/>
              </w:rPr>
              <w:t>.</w:t>
            </w:r>
            <w:r>
              <w:rPr>
                <w:sz w:val="28"/>
                <w:szCs w:val="28"/>
              </w:rPr>
              <w:t>0</w:t>
            </w:r>
            <w:r w:rsidR="00905517">
              <w:rPr>
                <w:sz w:val="28"/>
                <w:szCs w:val="28"/>
              </w:rPr>
              <w:t>9</w:t>
            </w:r>
            <w:r w:rsidRPr="007E6827">
              <w:rPr>
                <w:sz w:val="28"/>
                <w:szCs w:val="28"/>
              </w:rPr>
              <w:t>.202</w:t>
            </w:r>
            <w:r>
              <w:rPr>
                <w:sz w:val="28"/>
                <w:szCs w:val="28"/>
              </w:rPr>
              <w:t>4</w:t>
            </w:r>
            <w:r w:rsidR="003D7DE1">
              <w:rPr>
                <w:sz w:val="28"/>
                <w:szCs w:val="28"/>
              </w:rPr>
              <w:t>г.</w:t>
            </w:r>
            <w:r w:rsidR="00C50830">
              <w:rPr>
                <w:sz w:val="28"/>
                <w:szCs w:val="28"/>
              </w:rPr>
              <w:t>;</w:t>
            </w:r>
          </w:p>
          <w:p w14:paraId="71B092C3" w14:textId="50C96162" w:rsidR="00C50830" w:rsidRPr="00A84556" w:rsidRDefault="00C50830" w:rsidP="00C50830">
            <w:pPr>
              <w:ind w:right="-108"/>
              <w:rPr>
                <w:sz w:val="28"/>
                <w:szCs w:val="28"/>
              </w:rPr>
            </w:pPr>
            <w:r w:rsidRPr="009B5073">
              <w:rPr>
                <w:sz w:val="28"/>
                <w:szCs w:val="28"/>
              </w:rPr>
              <w:t xml:space="preserve">Изменен: приказ № </w:t>
            </w:r>
            <w:r>
              <w:rPr>
                <w:sz w:val="28"/>
                <w:szCs w:val="28"/>
              </w:rPr>
              <w:t>35</w:t>
            </w:r>
            <w:r w:rsidR="00571A62">
              <w:rPr>
                <w:sz w:val="28"/>
                <w:szCs w:val="28"/>
              </w:rPr>
              <w:t>-ОД</w:t>
            </w:r>
            <w:r w:rsidRPr="009B5073">
              <w:rPr>
                <w:sz w:val="28"/>
                <w:szCs w:val="28"/>
              </w:rPr>
              <w:t xml:space="preserve"> от</w:t>
            </w:r>
            <w:r w:rsidRPr="007E6827">
              <w:rPr>
                <w:sz w:val="28"/>
                <w:szCs w:val="28"/>
              </w:rPr>
              <w:t xml:space="preserve"> </w:t>
            </w:r>
            <w:r>
              <w:rPr>
                <w:sz w:val="28"/>
                <w:szCs w:val="28"/>
              </w:rPr>
              <w:t>2</w:t>
            </w:r>
            <w:r w:rsidR="00280B6C">
              <w:rPr>
                <w:sz w:val="28"/>
                <w:szCs w:val="28"/>
              </w:rPr>
              <w:t>6</w:t>
            </w:r>
            <w:r w:rsidRPr="007E6827">
              <w:rPr>
                <w:sz w:val="28"/>
                <w:szCs w:val="28"/>
              </w:rPr>
              <w:t>.</w:t>
            </w:r>
            <w:r>
              <w:rPr>
                <w:sz w:val="28"/>
                <w:szCs w:val="28"/>
              </w:rPr>
              <w:t>09</w:t>
            </w:r>
            <w:r w:rsidRPr="007E6827">
              <w:rPr>
                <w:sz w:val="28"/>
                <w:szCs w:val="28"/>
              </w:rPr>
              <w:t>.202</w:t>
            </w:r>
            <w:r>
              <w:rPr>
                <w:sz w:val="28"/>
                <w:szCs w:val="28"/>
              </w:rPr>
              <w:t>5г.</w:t>
            </w:r>
          </w:p>
          <w:p w14:paraId="12DA9BF6" w14:textId="77777777" w:rsidR="00C50830" w:rsidRPr="00A84556" w:rsidRDefault="00C50830" w:rsidP="00A82C0A">
            <w:pPr>
              <w:ind w:right="-108"/>
              <w:rPr>
                <w:sz w:val="28"/>
                <w:szCs w:val="28"/>
              </w:rPr>
            </w:pPr>
          </w:p>
          <w:p w14:paraId="0398B2F7" w14:textId="77777777" w:rsidR="00954A1E" w:rsidRPr="00A84556" w:rsidRDefault="00954A1E" w:rsidP="00954A1E">
            <w:pPr>
              <w:ind w:right="-108"/>
              <w:rPr>
                <w:b/>
                <w:sz w:val="28"/>
                <w:szCs w:val="28"/>
              </w:rPr>
            </w:pPr>
          </w:p>
        </w:tc>
      </w:tr>
    </w:tbl>
    <w:p w14:paraId="6F8C935E" w14:textId="77777777" w:rsidR="004F6FAD" w:rsidRPr="00A84556" w:rsidRDefault="004F6FAD" w:rsidP="004F463A">
      <w:pPr>
        <w:ind w:firstLine="567"/>
      </w:pPr>
    </w:p>
    <w:p w14:paraId="7EFE5FAD" w14:textId="77777777" w:rsidR="004F6FAD" w:rsidRPr="00A84556" w:rsidRDefault="004F6FAD" w:rsidP="004F463A">
      <w:pPr>
        <w:ind w:firstLine="567"/>
      </w:pPr>
    </w:p>
    <w:p w14:paraId="7FA96AA7" w14:textId="77777777" w:rsidR="00524B19" w:rsidRPr="00A84556" w:rsidRDefault="00A20795" w:rsidP="00EA73DC">
      <w:pPr>
        <w:tabs>
          <w:tab w:val="left" w:pos="720"/>
        </w:tabs>
        <w:autoSpaceDE w:val="0"/>
        <w:jc w:val="center"/>
        <w:rPr>
          <w:b/>
          <w:sz w:val="32"/>
          <w:szCs w:val="32"/>
        </w:rPr>
      </w:pPr>
      <w:r w:rsidRPr="00A84556">
        <w:rPr>
          <w:b/>
          <w:sz w:val="32"/>
          <w:szCs w:val="32"/>
        </w:rPr>
        <w:t xml:space="preserve">Порядок </w:t>
      </w:r>
      <w:r w:rsidR="003C0BF8" w:rsidRPr="00A84556">
        <w:rPr>
          <w:b/>
          <w:sz w:val="32"/>
          <w:szCs w:val="32"/>
        </w:rPr>
        <w:t xml:space="preserve">и условия предоставления поручительств </w:t>
      </w:r>
    </w:p>
    <w:p w14:paraId="216D7DC8" w14:textId="04F7E5AC" w:rsidR="00500457" w:rsidRPr="00A84556" w:rsidRDefault="00500457" w:rsidP="00500457">
      <w:pPr>
        <w:tabs>
          <w:tab w:val="left" w:pos="720"/>
        </w:tabs>
        <w:autoSpaceDE w:val="0"/>
        <w:jc w:val="center"/>
        <w:rPr>
          <w:sz w:val="28"/>
          <w:szCs w:val="28"/>
        </w:rPr>
      </w:pPr>
      <w:r w:rsidRPr="00A84556">
        <w:rPr>
          <w:sz w:val="28"/>
          <w:szCs w:val="28"/>
        </w:rPr>
        <w:t xml:space="preserve">(редакция от </w:t>
      </w:r>
      <w:r w:rsidR="00C50830">
        <w:rPr>
          <w:sz w:val="28"/>
          <w:szCs w:val="28"/>
        </w:rPr>
        <w:t>2</w:t>
      </w:r>
      <w:r w:rsidR="00280B6C">
        <w:rPr>
          <w:sz w:val="28"/>
          <w:szCs w:val="28"/>
        </w:rPr>
        <w:t>6</w:t>
      </w:r>
      <w:r w:rsidR="00C50830">
        <w:rPr>
          <w:sz w:val="28"/>
          <w:szCs w:val="28"/>
        </w:rPr>
        <w:t>.09.2025г</w:t>
      </w:r>
      <w:r w:rsidRPr="007E6827">
        <w:rPr>
          <w:sz w:val="28"/>
          <w:szCs w:val="28"/>
        </w:rPr>
        <w:t>.)</w:t>
      </w:r>
    </w:p>
    <w:p w14:paraId="007F37E7" w14:textId="3220E213" w:rsidR="007A2C8D" w:rsidRDefault="007A2C8D" w:rsidP="00A20795">
      <w:pPr>
        <w:tabs>
          <w:tab w:val="left" w:pos="720"/>
        </w:tabs>
        <w:autoSpaceDE w:val="0"/>
        <w:jc w:val="center"/>
        <w:rPr>
          <w:b/>
          <w:sz w:val="32"/>
          <w:szCs w:val="32"/>
        </w:rPr>
      </w:pPr>
    </w:p>
    <w:p w14:paraId="1C3C2DEB" w14:textId="77777777" w:rsidR="00FD059D" w:rsidRDefault="00FD059D" w:rsidP="00A20795">
      <w:pPr>
        <w:tabs>
          <w:tab w:val="left" w:pos="720"/>
        </w:tabs>
        <w:autoSpaceDE w:val="0"/>
        <w:jc w:val="center"/>
        <w:rPr>
          <w:b/>
          <w:sz w:val="32"/>
          <w:szCs w:val="32"/>
        </w:rPr>
      </w:pPr>
    </w:p>
    <w:p w14:paraId="461F929B" w14:textId="77777777" w:rsidR="00FD059D" w:rsidRDefault="00FD059D" w:rsidP="00A20795">
      <w:pPr>
        <w:tabs>
          <w:tab w:val="left" w:pos="720"/>
        </w:tabs>
        <w:autoSpaceDE w:val="0"/>
        <w:jc w:val="center"/>
        <w:rPr>
          <w:b/>
          <w:sz w:val="32"/>
          <w:szCs w:val="32"/>
        </w:rPr>
      </w:pPr>
    </w:p>
    <w:p w14:paraId="1BAE4104" w14:textId="77777777" w:rsidR="00FD059D" w:rsidRDefault="00FD059D" w:rsidP="00A20795">
      <w:pPr>
        <w:tabs>
          <w:tab w:val="left" w:pos="720"/>
        </w:tabs>
        <w:autoSpaceDE w:val="0"/>
        <w:jc w:val="center"/>
        <w:rPr>
          <w:b/>
          <w:sz w:val="32"/>
          <w:szCs w:val="32"/>
        </w:rPr>
      </w:pPr>
    </w:p>
    <w:p w14:paraId="740E572D" w14:textId="77777777" w:rsidR="007E35FE" w:rsidRDefault="007E35FE" w:rsidP="00A20795">
      <w:pPr>
        <w:tabs>
          <w:tab w:val="left" w:pos="720"/>
        </w:tabs>
        <w:autoSpaceDE w:val="0"/>
        <w:jc w:val="center"/>
        <w:rPr>
          <w:b/>
          <w:sz w:val="32"/>
          <w:szCs w:val="32"/>
        </w:rPr>
      </w:pPr>
    </w:p>
    <w:p w14:paraId="79BAF91C" w14:textId="77777777" w:rsidR="007E35FE" w:rsidRDefault="007E35FE" w:rsidP="00A20795">
      <w:pPr>
        <w:tabs>
          <w:tab w:val="left" w:pos="720"/>
        </w:tabs>
        <w:autoSpaceDE w:val="0"/>
        <w:jc w:val="center"/>
        <w:rPr>
          <w:b/>
          <w:sz w:val="32"/>
          <w:szCs w:val="32"/>
        </w:rPr>
      </w:pPr>
    </w:p>
    <w:p w14:paraId="4C347D70" w14:textId="77777777" w:rsidR="00FD059D" w:rsidRDefault="00FD059D" w:rsidP="00A20795">
      <w:pPr>
        <w:tabs>
          <w:tab w:val="left" w:pos="720"/>
        </w:tabs>
        <w:autoSpaceDE w:val="0"/>
        <w:jc w:val="center"/>
        <w:rPr>
          <w:b/>
          <w:sz w:val="32"/>
          <w:szCs w:val="32"/>
        </w:rPr>
      </w:pPr>
    </w:p>
    <w:p w14:paraId="0793AF8E" w14:textId="77777777" w:rsidR="007E35FE" w:rsidRDefault="007E35FE" w:rsidP="00A20795">
      <w:pPr>
        <w:tabs>
          <w:tab w:val="left" w:pos="720"/>
        </w:tabs>
        <w:autoSpaceDE w:val="0"/>
        <w:jc w:val="center"/>
        <w:rPr>
          <w:b/>
          <w:sz w:val="32"/>
          <w:szCs w:val="32"/>
        </w:rPr>
      </w:pPr>
    </w:p>
    <w:p w14:paraId="0DBCAE65" w14:textId="77777777" w:rsidR="007E35FE" w:rsidRDefault="007E35FE" w:rsidP="00A20795">
      <w:pPr>
        <w:tabs>
          <w:tab w:val="left" w:pos="720"/>
        </w:tabs>
        <w:autoSpaceDE w:val="0"/>
        <w:jc w:val="center"/>
        <w:rPr>
          <w:b/>
          <w:sz w:val="32"/>
          <w:szCs w:val="32"/>
        </w:rPr>
      </w:pPr>
    </w:p>
    <w:p w14:paraId="7C10507D" w14:textId="77777777" w:rsidR="007E35FE" w:rsidRDefault="007E35FE" w:rsidP="00A20795">
      <w:pPr>
        <w:tabs>
          <w:tab w:val="left" w:pos="720"/>
        </w:tabs>
        <w:autoSpaceDE w:val="0"/>
        <w:jc w:val="center"/>
        <w:rPr>
          <w:b/>
          <w:sz w:val="32"/>
          <w:szCs w:val="32"/>
        </w:rPr>
      </w:pPr>
    </w:p>
    <w:p w14:paraId="328DCF84" w14:textId="77777777" w:rsidR="008C4ABB" w:rsidRPr="00A84556" w:rsidRDefault="008C4ABB" w:rsidP="00A20795">
      <w:pPr>
        <w:tabs>
          <w:tab w:val="left" w:pos="720"/>
        </w:tabs>
        <w:autoSpaceDE w:val="0"/>
        <w:jc w:val="center"/>
        <w:rPr>
          <w:b/>
          <w:sz w:val="32"/>
          <w:szCs w:val="32"/>
        </w:rPr>
      </w:pPr>
    </w:p>
    <w:p w14:paraId="64A6EE5F" w14:textId="098D6603" w:rsidR="00A82C0A" w:rsidRPr="00A84556" w:rsidRDefault="008C4ABB" w:rsidP="008C4ABB">
      <w:pPr>
        <w:ind w:firstLine="567"/>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A82C0A" w:rsidRPr="00A84556">
        <w:t>г. Анадырь</w:t>
      </w:r>
    </w:p>
    <w:p w14:paraId="7313A9A5" w14:textId="21384CC2" w:rsidR="00A82C0A" w:rsidRPr="00A84556" w:rsidRDefault="008C4ABB" w:rsidP="008C4ABB">
      <w:pPr>
        <w:ind w:left="4956"/>
      </w:pPr>
      <w:r>
        <w:t xml:space="preserve">  </w:t>
      </w:r>
      <w:r w:rsidR="00A82C0A" w:rsidRPr="00A84556">
        <w:t>202</w:t>
      </w:r>
      <w:r w:rsidR="00C50830">
        <w:t>5</w:t>
      </w:r>
      <w:r w:rsidR="00A82C0A" w:rsidRPr="00A84556">
        <w:t xml:space="preserve"> год</w:t>
      </w:r>
    </w:p>
    <w:p w14:paraId="7CB7D112" w14:textId="1CB23A8C" w:rsidR="00586D06" w:rsidRPr="005A6425" w:rsidRDefault="00586D06" w:rsidP="00C0161D">
      <w:pPr>
        <w:ind w:firstLine="567"/>
        <w:jc w:val="center"/>
        <w:rPr>
          <w:b/>
        </w:rPr>
      </w:pPr>
      <w:r w:rsidRPr="005A6425">
        <w:rPr>
          <w:b/>
        </w:rPr>
        <w:lastRenderedPageBreak/>
        <w:t>1. ОБЩИЕ ПОЛОЖЕНИЯ</w:t>
      </w:r>
    </w:p>
    <w:p w14:paraId="32DC9255" w14:textId="77777777" w:rsidR="00241709" w:rsidRPr="00A84556" w:rsidRDefault="00241709" w:rsidP="00586D06">
      <w:pPr>
        <w:ind w:firstLine="567"/>
        <w:jc w:val="both"/>
      </w:pPr>
    </w:p>
    <w:p w14:paraId="52E684D8" w14:textId="3856DBC4" w:rsidR="004463F2" w:rsidRPr="00A84556" w:rsidRDefault="007C1EEB" w:rsidP="005B68FB">
      <w:pPr>
        <w:ind w:firstLine="567"/>
        <w:jc w:val="both"/>
      </w:pPr>
      <w:r w:rsidRPr="00A84556">
        <w:t xml:space="preserve">1.1. Настоящий </w:t>
      </w:r>
      <w:r w:rsidR="005B68FB" w:rsidRPr="00A84556">
        <w:t>«</w:t>
      </w:r>
      <w:r w:rsidRPr="00A84556">
        <w:t>П</w:t>
      </w:r>
      <w:r w:rsidR="00241709" w:rsidRPr="00A84556">
        <w:t>орядок</w:t>
      </w:r>
      <w:r w:rsidR="005B68FB" w:rsidRPr="00A84556">
        <w:t xml:space="preserve"> и условия предоставления поручительств» (далее – Порядок</w:t>
      </w:r>
      <w:proofErr w:type="gramStart"/>
      <w:r w:rsidR="00A82C0A">
        <w:t xml:space="preserve"> </w:t>
      </w:r>
      <w:r w:rsidR="005B68FB" w:rsidRPr="00A84556">
        <w:t>)</w:t>
      </w:r>
      <w:proofErr w:type="gramEnd"/>
      <w:r w:rsidRPr="00A84556">
        <w:t xml:space="preserve"> определяет</w:t>
      </w:r>
      <w:r w:rsidR="003C0BF8" w:rsidRPr="00A84556">
        <w:t xml:space="preserve"> порядок и условия предоставления Фондом поручительств</w:t>
      </w:r>
      <w:r w:rsidR="00872E78" w:rsidRPr="00A84556">
        <w:t xml:space="preserve"> за</w:t>
      </w:r>
      <w:r w:rsidR="003C0BF8" w:rsidRPr="00A84556">
        <w:t xml:space="preserve"> субъект</w:t>
      </w:r>
      <w:r w:rsidR="00872E78" w:rsidRPr="00A84556">
        <w:t>ов</w:t>
      </w:r>
      <w:r w:rsidR="003C0BF8" w:rsidRPr="00A84556">
        <w:t xml:space="preserve"> МСП</w:t>
      </w:r>
      <w:r w:rsidR="00C17D18" w:rsidRPr="00A84556">
        <w:t xml:space="preserve"> </w:t>
      </w:r>
      <w:r w:rsidR="003C0BF8" w:rsidRPr="00A84556">
        <w:t>и организаци</w:t>
      </w:r>
      <w:r w:rsidR="00872E78" w:rsidRPr="00A84556">
        <w:t>и</w:t>
      </w:r>
      <w:r w:rsidR="003C0BF8" w:rsidRPr="00A84556">
        <w:t>, образующи</w:t>
      </w:r>
      <w:r w:rsidR="00872E78" w:rsidRPr="00A84556">
        <w:t>е</w:t>
      </w:r>
      <w:r w:rsidR="003C0BF8" w:rsidRPr="00A84556">
        <w:t xml:space="preserve"> инфраструктуру поддержки субъектов МСП</w:t>
      </w:r>
      <w:r w:rsidR="007E24A3" w:rsidRPr="00A84556">
        <w:t>, а так же порядок мониторинга выданных Фондом поручительств</w:t>
      </w:r>
      <w:r w:rsidR="003C0BF8" w:rsidRPr="00A84556">
        <w:t>.</w:t>
      </w:r>
    </w:p>
    <w:p w14:paraId="7083349F" w14:textId="77777777" w:rsidR="00752E35" w:rsidRPr="00A84556" w:rsidRDefault="00752E35" w:rsidP="00586D06">
      <w:pPr>
        <w:ind w:firstLine="567"/>
        <w:jc w:val="both"/>
      </w:pPr>
      <w:r w:rsidRPr="00A84556">
        <w:t>Порядок сформирован в соответствие с Гражданским кодексом Российской Федерации, Федеральным законом от 24 июля 2007 № 209-ФЗ «О развитии малого и среднего предпринимательства в Российской Федерации»,</w:t>
      </w:r>
      <w:r w:rsidR="0017325A" w:rsidRPr="00A84556">
        <w:t xml:space="preserve"> п</w:t>
      </w:r>
      <w:r w:rsidRPr="00A84556">
        <w:t>риказом Министерства экономического развития Российской Федерации от 28 ноября 2016 №763 «Об утверждении требований к фондам содействия кредитованию (гарантийным фондам, фондам поручительств) и их деятельности».</w:t>
      </w:r>
    </w:p>
    <w:p w14:paraId="7486B603" w14:textId="77777777" w:rsidR="009537C8" w:rsidRDefault="009537C8" w:rsidP="009537C8">
      <w:pPr>
        <w:ind w:firstLine="567"/>
        <w:jc w:val="both"/>
      </w:pPr>
      <w:r w:rsidRPr="00A84556">
        <w:t>1.2. В настоящем Порядке используются следующие термины:</w:t>
      </w:r>
    </w:p>
    <w:p w14:paraId="7DB46967" w14:textId="77777777" w:rsidR="001978EF" w:rsidRDefault="00396854" w:rsidP="009537C8">
      <w:pPr>
        <w:ind w:firstLine="567"/>
        <w:jc w:val="both"/>
      </w:pPr>
      <w:r>
        <w:t xml:space="preserve">Государственная (муниципальная) </w:t>
      </w:r>
      <w:proofErr w:type="spellStart"/>
      <w:r>
        <w:t>микрофинансовая</w:t>
      </w:r>
      <w:proofErr w:type="spellEnd"/>
      <w:r>
        <w:t xml:space="preserve"> организация (ГМФО) – юридическое лицо, которая осуществляет в качестве основного вида деятельности деятельность, направленную на предоставление </w:t>
      </w:r>
      <w:proofErr w:type="spellStart"/>
      <w:r>
        <w:t>микрозаймов</w:t>
      </w:r>
      <w:proofErr w:type="spellEnd"/>
      <w:r>
        <w:t xml:space="preserve"> субъектам МСП и (или)</w:t>
      </w:r>
      <w:r w:rsidR="001D3161">
        <w:t xml:space="preserve"> организациям, образующим инфраструктуру поддержки субъектов МСП</w:t>
      </w:r>
      <w:r w:rsidR="000F4105">
        <w:t>.</w:t>
      </w:r>
      <w:r>
        <w:t xml:space="preserve"> </w:t>
      </w:r>
    </w:p>
    <w:p w14:paraId="6F0193D6" w14:textId="7739B6A8" w:rsidR="00E24124" w:rsidRDefault="001978EF" w:rsidP="009537C8">
      <w:pPr>
        <w:ind w:firstLine="567"/>
        <w:jc w:val="both"/>
      </w:pPr>
      <w:r>
        <w:t xml:space="preserve">Гарантийный капитал - </w:t>
      </w:r>
      <w:r w:rsidR="00C62272">
        <w:rPr>
          <w:sz w:val="23"/>
          <w:szCs w:val="23"/>
        </w:rPr>
        <w:t>размер средств Фонда, рассчитанный в соответствии с «Требованиями к фондам содействия кредитованию (гарантийным фондам, фондам поручительств) и их деятельности», утв. Приказом Минэкономразвития России от 28.11.2016 № 763 (с изменениями и дополнениями)</w:t>
      </w:r>
      <w:proofErr w:type="gramStart"/>
      <w:r w:rsidR="00C62272">
        <w:rPr>
          <w:sz w:val="23"/>
          <w:szCs w:val="23"/>
        </w:rPr>
        <w:t>;</w:t>
      </w:r>
      <w:r w:rsidR="00522B91" w:rsidRPr="00A84556">
        <w:t>Д</w:t>
      </w:r>
      <w:proofErr w:type="gramEnd"/>
      <w:r w:rsidR="00522B91" w:rsidRPr="00A84556">
        <w:t>оговор финансирования - кредитный договор, договор займа, договор о предоставлении банковской гарантии или лизинга, заключенный между заемщиком и финансовой организацией;</w:t>
      </w:r>
    </w:p>
    <w:p w14:paraId="2D18B7C1" w14:textId="77777777" w:rsidR="000D2161" w:rsidRDefault="000D2161" w:rsidP="000D2161">
      <w:pPr>
        <w:ind w:firstLine="567"/>
        <w:jc w:val="both"/>
      </w:pPr>
      <w:r w:rsidRPr="00A84556">
        <w:t>Договор займа - договор, по которому одна сторона (кредитор) передает в собственность другой стороне (заемщику) деньги, а заемщик обязуется возвратить кредитору такую же сумму денег (сумму займа) и уплатить проценты на сумму займа в размерах и в порядке, определенных договором (если договором займа не предусмотрено, что заем является беспроцентным)</w:t>
      </w:r>
      <w:r>
        <w:t>;</w:t>
      </w:r>
    </w:p>
    <w:p w14:paraId="284E2E86" w14:textId="77777777" w:rsidR="000D2161" w:rsidRDefault="000D2161" w:rsidP="000D2161">
      <w:pPr>
        <w:ind w:firstLine="567"/>
        <w:jc w:val="both"/>
      </w:pPr>
      <w:r>
        <w:t>Договор о предоставлении банковской гарантии – письменный договор, заключаемый между Принципалом и Гарантом об условиях предоставления банковской гарантии в обеспечение обязатель</w:t>
      </w:r>
      <w:proofErr w:type="gramStart"/>
      <w:r>
        <w:t>ств Пр</w:t>
      </w:r>
      <w:proofErr w:type="gramEnd"/>
      <w:r>
        <w:t xml:space="preserve">инципала перед Бенефициаром (в том числе в рамках соглашения о предоставлении Принципалу банковской гарантии); </w:t>
      </w:r>
    </w:p>
    <w:p w14:paraId="5A5B8220" w14:textId="77777777" w:rsidR="000D2161" w:rsidRDefault="000D2161" w:rsidP="000D2161">
      <w:pPr>
        <w:ind w:firstLine="567"/>
        <w:jc w:val="both"/>
      </w:pPr>
      <w:r>
        <w:t>Договор лизинга – отвечающий требованиям действующего законодательства договор финансовой аренды (лизинга), в соответствии с которым Лизинговая организация (Лизингодатель) обязуется приобрести в собственность предмет лизинга и предоставить Лизингополучателю указанное имущество за плату во временное владение и пользование в целях осуществления предпринимательской деятельности;</w:t>
      </w:r>
    </w:p>
    <w:p w14:paraId="08E9FB93" w14:textId="75FB3530" w:rsidR="000D2161" w:rsidRPr="000D2161" w:rsidRDefault="000D2161" w:rsidP="000D2161">
      <w:pPr>
        <w:ind w:firstLine="567"/>
        <w:jc w:val="both"/>
      </w:pPr>
      <w:r>
        <w:t>Единый стандарт – стандартизированный порядок по предоставлению организациям, образующим инфраструктуру поддержки субъектов малого и среднего предпринимательства, финансовой поддержки субъектам малого и среднего предпринимательства и физическим лицам, применяющим специальный налоговый режим «Налог на профессиональный доход», с использованием Сервиса «Подбор и получение микрофинансирования» на цифровой платформе МСП</w:t>
      </w:r>
      <w:proofErr w:type="gramStart"/>
      <w:r>
        <w:t>.Р</w:t>
      </w:r>
      <w:proofErr w:type="gramEnd"/>
      <w:r>
        <w:t>Ф</w:t>
      </w:r>
      <w:r>
        <w:rPr>
          <w:b/>
          <w:bCs/>
        </w:rPr>
        <w:t xml:space="preserve"> </w:t>
      </w:r>
      <w:r w:rsidRPr="00FD5770">
        <w:t>(</w:t>
      </w:r>
      <w:r w:rsidR="001D3161">
        <w:t>утв.</w:t>
      </w:r>
      <w:r w:rsidR="001D3161" w:rsidRPr="001D3161">
        <w:t xml:space="preserve"> решением</w:t>
      </w:r>
      <w:r w:rsidRPr="00FD5770">
        <w:t xml:space="preserve"> Правления АО «Корпорация «МСП» « 15 » мая 2025 г.(протокол № 3149/25)</w:t>
      </w:r>
    </w:p>
    <w:p w14:paraId="7ACCF810" w14:textId="2247C5E1" w:rsidR="000D2161" w:rsidRPr="00A84556" w:rsidRDefault="006F05FD" w:rsidP="000D2161">
      <w:pPr>
        <w:ind w:firstLine="567"/>
        <w:jc w:val="both"/>
      </w:pPr>
      <w:r w:rsidRPr="00A84556">
        <w:t>Заемщик – субъект МСП</w:t>
      </w:r>
      <w:r w:rsidR="00C17D18" w:rsidRPr="00A84556">
        <w:t xml:space="preserve">, </w:t>
      </w:r>
      <w:r w:rsidRPr="00A84556">
        <w:t>или организация инфраструктуры поддержки субъектов МСП, в том числе участник закупок, заключивший или намеревающийся заключить с финансовой организацией кредитный договор, договор займа, договор лизинга или договор о предоставлении банковской гарантии, под поручительство Фонда;</w:t>
      </w:r>
    </w:p>
    <w:p w14:paraId="3BFE95D4" w14:textId="77777777" w:rsidR="00664251" w:rsidRDefault="00664251" w:rsidP="00664251">
      <w:pPr>
        <w:ind w:firstLine="567"/>
        <w:jc w:val="both"/>
      </w:pPr>
      <w:r w:rsidRPr="00A84556">
        <w:t>Кредитный договор - договор, согласно которому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 Предоставление кредита может осуществляться в форме единовременной выдачи или в течение определенного периода времени в пределах согласованного лимита</w:t>
      </w:r>
      <w:r w:rsidR="00E260C0" w:rsidRPr="00A84556">
        <w:t xml:space="preserve"> путем открытия кредитной линии;</w:t>
      </w:r>
    </w:p>
    <w:p w14:paraId="1FBEC705" w14:textId="30830225" w:rsidR="009B1FEB" w:rsidRDefault="000D2161" w:rsidP="009B1FEB">
      <w:pPr>
        <w:spacing w:line="276" w:lineRule="auto"/>
        <w:ind w:firstLine="567"/>
        <w:jc w:val="both"/>
      </w:pPr>
      <w:r>
        <w:t xml:space="preserve">Комитет Некоммерческой организации «Фонд развития экономики и прямых инвестиций Чукотского автономного округа (далее комитет) - </w:t>
      </w:r>
      <w:r w:rsidRPr="001E6125">
        <w:t xml:space="preserve">постоянно действующий коллегиальный орган, </w:t>
      </w:r>
      <w:bookmarkStart w:id="0" w:name="_Hlk209893873"/>
      <w:r w:rsidRPr="001E6125">
        <w:lastRenderedPageBreak/>
        <w:t>принимающий решения</w:t>
      </w:r>
      <w:bookmarkEnd w:id="0"/>
      <w:r>
        <w:t xml:space="preserve"> по вопросам деятельности Фонда, связанным с предоставлением и сопровождением договоров </w:t>
      </w:r>
      <w:r w:rsidR="009B1FEB">
        <w:t>поручительств.</w:t>
      </w:r>
    </w:p>
    <w:p w14:paraId="54F73801" w14:textId="437CA47A" w:rsidR="00F63CA6" w:rsidRPr="00A84556" w:rsidRDefault="00F63CA6" w:rsidP="009B1FEB">
      <w:pPr>
        <w:spacing w:line="276" w:lineRule="auto"/>
        <w:ind w:firstLine="567"/>
        <w:jc w:val="both"/>
      </w:pPr>
      <w:r w:rsidRPr="00A84556">
        <w:t>Лимит поручительств Фонда на конкретный вид обеспечиваемого обязательства (далее – лимит на вид</w:t>
      </w:r>
      <w:r w:rsidR="00E260C0" w:rsidRPr="00A84556">
        <w:t xml:space="preserve"> обязательств</w:t>
      </w:r>
      <w:r w:rsidRPr="00A84556">
        <w:t xml:space="preserve">) – максимальный объем (сумма) поручительств Фонда, установленный для всех </w:t>
      </w:r>
      <w:r w:rsidR="002111DA" w:rsidRPr="00A84556">
        <w:t>Финансов</w:t>
      </w:r>
      <w:r w:rsidR="002111DA">
        <w:t>ых</w:t>
      </w:r>
      <w:r w:rsidR="002111DA" w:rsidRPr="00A84556">
        <w:t xml:space="preserve"> </w:t>
      </w:r>
      <w:r w:rsidRPr="00A84556">
        <w:t>организаций на конкретный вид обеспечиваемых финансовых обязательств</w:t>
      </w:r>
      <w:r w:rsidR="00E260C0" w:rsidRPr="00A84556">
        <w:t>;</w:t>
      </w:r>
    </w:p>
    <w:p w14:paraId="2B2C5ECC" w14:textId="77777777" w:rsidR="00F63CA6" w:rsidRPr="00A84556" w:rsidRDefault="00F63CA6" w:rsidP="00F63CA6">
      <w:pPr>
        <w:ind w:firstLine="567"/>
        <w:jc w:val="both"/>
      </w:pPr>
      <w:r w:rsidRPr="00A84556">
        <w:t>Лимит поручительств, установленный на конкретную финансовую организацию (далее – лимит на финансовую организацию) – максимальный объем (сумма) поручительств, установленный Фондом для конкретной Финансовой организации на конкретный вид обеспеч</w:t>
      </w:r>
      <w:r w:rsidR="00E260C0" w:rsidRPr="00A84556">
        <w:t>иваемых финансовых обязательств;</w:t>
      </w:r>
    </w:p>
    <w:p w14:paraId="44DE7105" w14:textId="6D35ADB0" w:rsidR="0005093A" w:rsidRDefault="00F63CA6" w:rsidP="007E6827">
      <w:pPr>
        <w:ind w:firstLine="567"/>
        <w:jc w:val="both"/>
      </w:pPr>
      <w:r w:rsidRPr="00A84556">
        <w:t>Лимит</w:t>
      </w:r>
      <w:r w:rsidR="00B154E2" w:rsidRPr="00A84556">
        <w:t xml:space="preserve"> поручительств</w:t>
      </w:r>
      <w:r w:rsidRPr="00A84556">
        <w:t xml:space="preserve"> на</w:t>
      </w:r>
      <w:r w:rsidR="00B154E2" w:rsidRPr="00A84556">
        <w:t xml:space="preserve"> одного</w:t>
      </w:r>
      <w:r w:rsidRPr="00A84556">
        <w:t xml:space="preserve"> заемщика </w:t>
      </w:r>
      <w:r w:rsidR="00810635" w:rsidRPr="00A84556">
        <w:t>- максимальный объем единовременно выдаваемого поручительства в отношении одного субъекта МСП</w:t>
      </w:r>
      <w:r w:rsidR="004E077B">
        <w:t xml:space="preserve"> </w:t>
      </w:r>
      <w:r w:rsidR="00876BF2" w:rsidRPr="00A84556">
        <w:t>или</w:t>
      </w:r>
      <w:r w:rsidR="00810635" w:rsidRPr="00A84556">
        <w:t xml:space="preserve"> организации инфраструктуры поддержки</w:t>
      </w:r>
      <w:r w:rsidR="00B154E2" w:rsidRPr="00A84556">
        <w:t>, а так же размер максимальной ответственности Фонда перед финансовой организаци</w:t>
      </w:r>
      <w:r w:rsidR="00E260C0" w:rsidRPr="00A84556">
        <w:t>ей по одному заемщику;</w:t>
      </w:r>
    </w:p>
    <w:p w14:paraId="0BE652EF" w14:textId="77777777" w:rsidR="000D2161" w:rsidRPr="00A84556" w:rsidRDefault="000D2161" w:rsidP="000D2161">
      <w:pPr>
        <w:ind w:firstLine="567"/>
        <w:jc w:val="both"/>
      </w:pPr>
      <w:r w:rsidRPr="00A84556">
        <w:t>Организации инфраструктуры поддержки субъектов малого и среднего предпринимательства (далее - организации инфраструктуры) – коммерческие и некоммерческие организации, деятельность которых направлена на обеспечение условий для создания и развития малого и среднего предпринимательства и оказания им поддержки;</w:t>
      </w:r>
    </w:p>
    <w:p w14:paraId="1E085559" w14:textId="77777777" w:rsidR="000D2161" w:rsidRPr="00A84556" w:rsidRDefault="000D2161" w:rsidP="000D2161">
      <w:pPr>
        <w:ind w:firstLine="567"/>
        <w:jc w:val="both"/>
      </w:pPr>
      <w:r w:rsidRPr="00A84556">
        <w:t>Общий лимит поручительств Фонда (далее – общий лимит) – лимит поручительств Фонда, установленный для всех Финансовых организаций и по всем видам обеспечиваемых финансовых обязательств в совокупности;</w:t>
      </w:r>
    </w:p>
    <w:p w14:paraId="1997B561" w14:textId="23D29A39" w:rsidR="000D2161" w:rsidRPr="00A84556" w:rsidRDefault="000D2161" w:rsidP="000D2161">
      <w:pPr>
        <w:ind w:firstLine="567"/>
        <w:jc w:val="both"/>
      </w:pPr>
      <w:r w:rsidRPr="00A84556">
        <w:t>Официальный сайт Фонда – официальный сайт Фонда в информационн</w:t>
      </w:r>
      <w:proofErr w:type="gramStart"/>
      <w:r w:rsidRPr="00A84556">
        <w:t>о-</w:t>
      </w:r>
      <w:proofErr w:type="gramEnd"/>
      <w:r w:rsidRPr="000D2161">
        <w:t xml:space="preserve"> </w:t>
      </w:r>
      <w:r w:rsidRPr="00A84556">
        <w:t>телекоммуникационной сети «Интернет» www.fond87.ru;</w:t>
      </w:r>
    </w:p>
    <w:p w14:paraId="33C49815" w14:textId="728E35BC" w:rsidR="004740F1" w:rsidRDefault="00522B91" w:rsidP="009537C8">
      <w:pPr>
        <w:ind w:firstLine="567"/>
        <w:jc w:val="both"/>
      </w:pPr>
      <w:r w:rsidRPr="00A84556">
        <w:t>Поручительство – письменное обязательство Фонда, обеспечивающее исполнение обязательств по кредитному договору, договору займа, договору о предоставлении банковской гарантии, договору лизинга субъекта МСП</w:t>
      </w:r>
      <w:r w:rsidR="004E077B">
        <w:t xml:space="preserve"> </w:t>
      </w:r>
      <w:r w:rsidRPr="00A84556">
        <w:t>или организации инфраструктуры поддержки субъектов МСП за счет средств гарантийного фонда, оформленное договором поручительства;</w:t>
      </w:r>
    </w:p>
    <w:p w14:paraId="70AECCE9" w14:textId="77777777" w:rsidR="00872E78" w:rsidRPr="00122471" w:rsidRDefault="00872E78" w:rsidP="00872E78">
      <w:pPr>
        <w:ind w:firstLine="567"/>
        <w:jc w:val="both"/>
      </w:pPr>
      <w:proofErr w:type="gramStart"/>
      <w:r w:rsidRPr="00122471">
        <w:t xml:space="preserve">Субъекты малого и среднего предпринимательства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 209-ФЗ «О развитии малого и среднего предпринимательства в Российской Федерации» к малым предприятиям, в том числе к </w:t>
      </w:r>
      <w:proofErr w:type="spellStart"/>
      <w:r w:rsidRPr="00122471">
        <w:t>микропредприятиям</w:t>
      </w:r>
      <w:proofErr w:type="spellEnd"/>
      <w:r w:rsidRPr="00122471">
        <w:t>, и средним предприятиям, сведения о которых внесены в единый реестр субъектов малого и среднего предпринимательства;</w:t>
      </w:r>
      <w:proofErr w:type="gramEnd"/>
    </w:p>
    <w:p w14:paraId="7CF7F310" w14:textId="0DB94C72" w:rsidR="00117437" w:rsidRPr="00122471" w:rsidRDefault="00117437" w:rsidP="00117437">
      <w:pPr>
        <w:ind w:firstLine="567"/>
        <w:jc w:val="both"/>
      </w:pPr>
      <w:proofErr w:type="gramStart"/>
      <w:r w:rsidRPr="00122471">
        <w:t>Участник закупок - субъект МСП</w:t>
      </w:r>
      <w:r w:rsidR="001A758D" w:rsidRPr="00122471">
        <w:t xml:space="preserve">, </w:t>
      </w:r>
      <w:r w:rsidRPr="00122471">
        <w:t>или организация инфраструктуры поддержки субъектов МСП, принимающая участие в закупках, осуществляемых в соответствие с Федеральным законом от 18 июля 2011г. №223-ФЗ «О закупках товаров, работ, услуг отдельными видами юридических лиц» (далее – Закон о закупках) или Федеральным законом от 5 апреля 2013г. №44-ФЗ «О контрактной системе в сфере закупок товаров, работ, услуг для обеспечения государственных и муниципальных</w:t>
      </w:r>
      <w:proofErr w:type="gramEnd"/>
      <w:r w:rsidRPr="00122471">
        <w:t xml:space="preserve"> нужд» (далее – Закон о контрактной системе);</w:t>
      </w:r>
    </w:p>
    <w:p w14:paraId="31ECCF10" w14:textId="77777777" w:rsidR="00624EED" w:rsidRPr="00122471" w:rsidRDefault="00471F9B" w:rsidP="009537C8">
      <w:pPr>
        <w:ind w:firstLine="567"/>
        <w:jc w:val="both"/>
      </w:pPr>
      <w:r w:rsidRPr="00122471">
        <w:t>Финансовая организация</w:t>
      </w:r>
      <w:r w:rsidR="00550A67" w:rsidRPr="00122471">
        <w:t>, Кредитор</w:t>
      </w:r>
      <w:r w:rsidRPr="00122471">
        <w:t xml:space="preserve"> – кредитная организация,</w:t>
      </w:r>
      <w:r w:rsidR="003C0BF8" w:rsidRPr="00122471">
        <w:t xml:space="preserve"> </w:t>
      </w:r>
      <w:proofErr w:type="spellStart"/>
      <w:r w:rsidR="003C0BF8" w:rsidRPr="00122471">
        <w:t>микрофинансовая</w:t>
      </w:r>
      <w:proofErr w:type="spellEnd"/>
      <w:r w:rsidR="003C0BF8" w:rsidRPr="00122471">
        <w:t xml:space="preserve"> или лизинговая компания,</w:t>
      </w:r>
      <w:r w:rsidRPr="00122471">
        <w:t xml:space="preserve"> заключившая с Фондом соглашение о сотрудничестве по предоставлению поручительств за счет средств гарантийного фонда (далее – Соглашение о сотрудничестве);</w:t>
      </w:r>
    </w:p>
    <w:p w14:paraId="64D07A11" w14:textId="77777777" w:rsidR="009537C8" w:rsidRPr="00122471" w:rsidRDefault="009537C8" w:rsidP="009537C8">
      <w:pPr>
        <w:ind w:firstLine="567"/>
        <w:jc w:val="both"/>
      </w:pPr>
      <w:r w:rsidRPr="00122471">
        <w:t>Фонд</w:t>
      </w:r>
      <w:r w:rsidR="00720A6E" w:rsidRPr="00122471">
        <w:t>, Поручитель</w:t>
      </w:r>
      <w:r w:rsidR="00697F23" w:rsidRPr="00122471">
        <w:t>, РГО</w:t>
      </w:r>
      <w:r w:rsidRPr="00122471">
        <w:t xml:space="preserve"> – Некоммерческая организация «Фонд развития экономики и прямых инвестиций Чукотского автономного округа».</w:t>
      </w:r>
    </w:p>
    <w:p w14:paraId="2CE7D58A" w14:textId="77777777" w:rsidR="009537C8" w:rsidRPr="00122471" w:rsidRDefault="009537C8" w:rsidP="009537C8">
      <w:pPr>
        <w:ind w:firstLine="567"/>
        <w:jc w:val="both"/>
      </w:pPr>
      <w:r w:rsidRPr="00122471">
        <w:t>Иные понятия и термины, используемые в настоящем Порядке, применяются в значениях, определенных федеральным законодательством и нормативными правовыми актами Чукотского автономного округа.</w:t>
      </w:r>
    </w:p>
    <w:p w14:paraId="54F7D02B" w14:textId="1E966373" w:rsidR="00F63CA6" w:rsidRPr="00122471" w:rsidRDefault="00F63CA6" w:rsidP="00F63CA6">
      <w:pPr>
        <w:ind w:firstLine="567"/>
        <w:jc w:val="both"/>
      </w:pPr>
      <w:r w:rsidRPr="00122471">
        <w:t>1.3. В соответствии с настоящим Порядком Фонд предоставляет поручительства по финансовым обязательствам субъектов МСП</w:t>
      </w:r>
      <w:r w:rsidR="00876BF2" w:rsidRPr="00122471">
        <w:t xml:space="preserve">, </w:t>
      </w:r>
      <w:r w:rsidRPr="00122471">
        <w:t>и (или) организаций инфраструк</w:t>
      </w:r>
      <w:r w:rsidR="0011098B" w:rsidRPr="00122471">
        <w:t>т</w:t>
      </w:r>
      <w:r w:rsidRPr="00122471">
        <w:t>уры, вытекающим из следующих видов договоров:</w:t>
      </w:r>
    </w:p>
    <w:p w14:paraId="41F9F4F0" w14:textId="77777777" w:rsidR="00F63CA6" w:rsidRPr="00122471" w:rsidRDefault="00F63CA6" w:rsidP="00F63CA6">
      <w:pPr>
        <w:ind w:firstLine="567"/>
        <w:jc w:val="both"/>
      </w:pPr>
      <w:r w:rsidRPr="00122471">
        <w:t>1.3.1. Кредитный договор</w:t>
      </w:r>
      <w:r w:rsidR="00F0308A" w:rsidRPr="00122471">
        <w:t xml:space="preserve">, возобновляемая кредитная линия, </w:t>
      </w:r>
      <w:proofErr w:type="spellStart"/>
      <w:r w:rsidR="00F0308A" w:rsidRPr="00122471">
        <w:t>невозобновляемая</w:t>
      </w:r>
      <w:proofErr w:type="spellEnd"/>
      <w:r w:rsidR="00F0308A" w:rsidRPr="00122471">
        <w:t xml:space="preserve"> кредитная линия</w:t>
      </w:r>
      <w:r w:rsidRPr="00122471">
        <w:t>;</w:t>
      </w:r>
    </w:p>
    <w:p w14:paraId="2D366392" w14:textId="77777777" w:rsidR="00F63CA6" w:rsidRPr="00122471" w:rsidRDefault="00F63CA6" w:rsidP="00F63CA6">
      <w:pPr>
        <w:ind w:firstLine="567"/>
        <w:jc w:val="both"/>
      </w:pPr>
      <w:r w:rsidRPr="00122471">
        <w:t>1.3.2. Договор о предоставлении банковской гарантии;</w:t>
      </w:r>
    </w:p>
    <w:p w14:paraId="1A969D5A" w14:textId="77777777" w:rsidR="00F63CA6" w:rsidRPr="00122471" w:rsidRDefault="00F63CA6" w:rsidP="00F63CA6">
      <w:pPr>
        <w:ind w:firstLine="567"/>
        <w:jc w:val="both"/>
      </w:pPr>
      <w:r w:rsidRPr="00122471">
        <w:t xml:space="preserve">1.3.3. </w:t>
      </w:r>
      <w:r w:rsidR="00E260C0" w:rsidRPr="00122471">
        <w:t>Д</w:t>
      </w:r>
      <w:r w:rsidRPr="00122471">
        <w:t>оговор</w:t>
      </w:r>
      <w:r w:rsidR="00E260C0" w:rsidRPr="00122471">
        <w:t xml:space="preserve"> лизинга</w:t>
      </w:r>
      <w:r w:rsidRPr="00122471">
        <w:t>;</w:t>
      </w:r>
    </w:p>
    <w:p w14:paraId="1F1F39D9" w14:textId="77777777" w:rsidR="00F63CA6" w:rsidRPr="00122471" w:rsidRDefault="00F63CA6" w:rsidP="00F63CA6">
      <w:pPr>
        <w:ind w:firstLine="567"/>
        <w:jc w:val="both"/>
      </w:pPr>
      <w:r w:rsidRPr="00122471">
        <w:t>1.</w:t>
      </w:r>
      <w:r w:rsidR="00550A67" w:rsidRPr="00122471">
        <w:t xml:space="preserve">3.4. Договор займа и </w:t>
      </w:r>
      <w:proofErr w:type="spellStart"/>
      <w:r w:rsidR="00550A67" w:rsidRPr="00122471">
        <w:t>микрозайма</w:t>
      </w:r>
      <w:proofErr w:type="spellEnd"/>
      <w:r w:rsidR="00550A67" w:rsidRPr="00122471">
        <w:t>.</w:t>
      </w:r>
    </w:p>
    <w:p w14:paraId="0BFAFD7F" w14:textId="77777777" w:rsidR="00856C8B" w:rsidRPr="00122471" w:rsidRDefault="00856C8B" w:rsidP="009537C8">
      <w:pPr>
        <w:ind w:firstLine="567"/>
        <w:jc w:val="both"/>
      </w:pPr>
      <w:r w:rsidRPr="00122471">
        <w:lastRenderedPageBreak/>
        <w:t>1.</w:t>
      </w:r>
      <w:r w:rsidR="00F63CA6" w:rsidRPr="00122471">
        <w:t>4</w:t>
      </w:r>
      <w:r w:rsidRPr="00122471">
        <w:t>. Настоящий порядок распространяется на деятельность Фонда в качестве региональной гарантийной организации.</w:t>
      </w:r>
    </w:p>
    <w:p w14:paraId="36DBA570" w14:textId="36FCC570" w:rsidR="00241709" w:rsidRDefault="00241709" w:rsidP="00586D06">
      <w:pPr>
        <w:ind w:firstLine="567"/>
        <w:jc w:val="both"/>
      </w:pPr>
    </w:p>
    <w:p w14:paraId="2FFA41F1" w14:textId="1F4064A1" w:rsidR="006B78DA" w:rsidRPr="005A6425" w:rsidRDefault="00752E35" w:rsidP="005A6425">
      <w:pPr>
        <w:ind w:firstLine="567"/>
        <w:jc w:val="center"/>
        <w:rPr>
          <w:b/>
        </w:rPr>
      </w:pPr>
      <w:r w:rsidRPr="005A6425">
        <w:rPr>
          <w:b/>
        </w:rPr>
        <w:t xml:space="preserve">2. </w:t>
      </w:r>
      <w:r w:rsidR="00F721F5" w:rsidRPr="005A6425">
        <w:rPr>
          <w:b/>
        </w:rPr>
        <w:t>УСЛОВИЯ ПРЕДОСТАВЛЕНИЯ ПОРУЧИТЕЛЬСТВ</w:t>
      </w:r>
    </w:p>
    <w:p w14:paraId="2EC08CE6" w14:textId="0A71E2BC" w:rsidR="006B78DA" w:rsidRPr="00122471" w:rsidRDefault="006B78DA" w:rsidP="006B78DA">
      <w:pPr>
        <w:ind w:firstLine="567"/>
        <w:jc w:val="both"/>
      </w:pPr>
      <w:r w:rsidRPr="00122471">
        <w:t>2.1.</w:t>
      </w:r>
      <w:r w:rsidR="00F721F5" w:rsidRPr="00122471">
        <w:t xml:space="preserve"> Фонд на условиях субсидиарной ответственности предоставляет поручительства по обязательствам субъектов МСП</w:t>
      </w:r>
      <w:r w:rsidR="00876BF2" w:rsidRPr="00122471">
        <w:t xml:space="preserve">, </w:t>
      </w:r>
      <w:r w:rsidR="00F721F5" w:rsidRPr="00122471">
        <w:t xml:space="preserve"> и (или) организаций инфраструктуры поддержки субъектов МСП,</w:t>
      </w:r>
      <w:r w:rsidR="00937072" w:rsidRPr="00122471">
        <w:t xml:space="preserve"> в том числе участников закупок,</w:t>
      </w:r>
      <w:r w:rsidR="00F721F5" w:rsidRPr="00122471">
        <w:t xml:space="preserve"> по договорам на основании заявок, поступивших от финансовых организаций, с приложением документов, перечень которых устанавливается настоящим Порядком</w:t>
      </w:r>
      <w:r w:rsidR="00843CC5" w:rsidRPr="00122471">
        <w:t>.</w:t>
      </w:r>
    </w:p>
    <w:p w14:paraId="2BEA1EEF" w14:textId="05788731" w:rsidR="00BA1501" w:rsidRPr="00122471" w:rsidRDefault="00BA1501" w:rsidP="00BA1501">
      <w:pPr>
        <w:ind w:firstLine="567"/>
        <w:jc w:val="both"/>
      </w:pPr>
      <w:r w:rsidRPr="00122471">
        <w:t xml:space="preserve">2.2. </w:t>
      </w:r>
      <w:r w:rsidR="00712939">
        <w:t xml:space="preserve">  </w:t>
      </w:r>
      <w:r w:rsidRPr="00122471">
        <w:t>Фонд предоставляет поручительства на условиях платности и срочности.</w:t>
      </w:r>
    </w:p>
    <w:p w14:paraId="4FB18653" w14:textId="3ED9C957" w:rsidR="00BA1501" w:rsidRPr="00122471" w:rsidRDefault="00BA1501" w:rsidP="00BA1501">
      <w:pPr>
        <w:ind w:firstLine="567"/>
        <w:jc w:val="both"/>
      </w:pPr>
      <w:r w:rsidRPr="00122471">
        <w:t>2.3. Поручительства Фонда предоставляются субъектам МСП</w:t>
      </w:r>
      <w:r w:rsidR="004E077B">
        <w:t xml:space="preserve"> </w:t>
      </w:r>
      <w:r w:rsidRPr="00122471">
        <w:t>и (или) организациям инфраструктуры, обладающим по заключению Финансовой организации устойчивым финансовым положением, но не располагающим дос</w:t>
      </w:r>
      <w:r w:rsidR="00A43496" w:rsidRPr="00122471">
        <w:t xml:space="preserve">таточным залоговым обеспечением или </w:t>
      </w:r>
      <w:proofErr w:type="gramStart"/>
      <w:r w:rsidR="00A43496" w:rsidRPr="00122471">
        <w:t>выбравшими</w:t>
      </w:r>
      <w:proofErr w:type="gramEnd"/>
      <w:r w:rsidR="00A43496" w:rsidRPr="00122471">
        <w:t xml:space="preserve"> поручительство Фонда в качестве основного обеспечения.</w:t>
      </w:r>
    </w:p>
    <w:p w14:paraId="687AED46" w14:textId="77777777" w:rsidR="00BA1501" w:rsidRPr="00122471" w:rsidRDefault="00BA1501" w:rsidP="00BA1501">
      <w:pPr>
        <w:ind w:firstLine="567"/>
        <w:jc w:val="both"/>
      </w:pPr>
      <w:r w:rsidRPr="00122471">
        <w:t xml:space="preserve">2.4. </w:t>
      </w:r>
      <w:proofErr w:type="gramStart"/>
      <w:r w:rsidRPr="00122471">
        <w:t>В рамках выданного поручительства Фонд отвечает перед Финансовой организацией за исполнение Заемщиком обязательств по договору финансирования в части суммы кредита (основной долг</w:t>
      </w:r>
      <w:r w:rsidR="00A17635" w:rsidRPr="00122471">
        <w:t xml:space="preserve"> </w:t>
      </w:r>
      <w:r w:rsidRPr="00122471">
        <w:t>по кредитному договору), суммы займа (основной долг по договору займа), суммы лизинговых платежей в части погашения стоимости предмета лизинга по договорам финансовой аренды (лизинга), денежной суммы, подлежащей выплате гаранту по банковской гарантии.</w:t>
      </w:r>
      <w:proofErr w:type="gramEnd"/>
    </w:p>
    <w:p w14:paraId="4EED8F70" w14:textId="77777777" w:rsidR="00BA1501" w:rsidRDefault="00A17635" w:rsidP="00BA1501">
      <w:pPr>
        <w:ind w:firstLine="567"/>
        <w:jc w:val="both"/>
      </w:pPr>
      <w:proofErr w:type="gramStart"/>
      <w:r w:rsidRPr="00122471">
        <w:t xml:space="preserve">В рамках выданного поручительства Фонд </w:t>
      </w:r>
      <w:r w:rsidR="00BA1501" w:rsidRPr="00122471">
        <w:t>не отвечает перед Финансовой организацией за исполнение Заемщиком обязательств по договору финансирования в части уплаты процентов</w:t>
      </w:r>
      <w:r w:rsidR="004A6519" w:rsidRPr="00122471">
        <w:t xml:space="preserve"> за пользование кредитом</w:t>
      </w:r>
      <w:r w:rsidR="00806DEB" w:rsidRPr="00122471">
        <w:t>/займом</w:t>
      </w:r>
      <w:r w:rsidR="00BA1501" w:rsidRPr="00122471">
        <w:t>,</w:t>
      </w:r>
      <w:r w:rsidR="00806DEB" w:rsidRPr="00122471">
        <w:t xml:space="preserve"> комиссий,</w:t>
      </w:r>
      <w:r w:rsidR="00BA1501" w:rsidRPr="00122471">
        <w:t xml:space="preserve"> процентов за пользование чужими денежными средствами (ст.395 ГК РФ), неустойки (штрафа, пени), возмещения судебных издержек по взысканию долга и других убытков, вызванных неисполнением (ненадлежащим исполнением) Заемщиком своих обязательств перед Финансовой организацией.</w:t>
      </w:r>
      <w:proofErr w:type="gramEnd"/>
    </w:p>
    <w:p w14:paraId="7DFC8548" w14:textId="7F18CBA5" w:rsidR="005647C6" w:rsidRPr="00122471" w:rsidRDefault="005647C6" w:rsidP="00BA1501">
      <w:pPr>
        <w:ind w:firstLine="567"/>
        <w:jc w:val="both"/>
      </w:pPr>
      <w:proofErr w:type="gramStart"/>
      <w:r>
        <w:t>П</w:t>
      </w:r>
      <w:r w:rsidRPr="005647C6">
        <w:t>о обязательствам субъектов МСП и (или) организаций инфраструктуры поддержки, связанным с уплатой процентов по кредитным договорам, заключаемым с кредитными организациями, в отношении которых ранее поручительства и (или) независимые гарантии не предоставлялись, в случае введения режима повышенной готовности или режима чрезвычайной ситуации в соответствии с Федеральным законом от 21 декабря 1994 г. N 68-ФЗ "О защите населения и территорий от чрезвычайных</w:t>
      </w:r>
      <w:proofErr w:type="gramEnd"/>
      <w:r w:rsidRPr="005647C6">
        <w:t xml:space="preserve"> ситуаций природного и техногенного характера" (Собрание законодательства Российской Федерации, 1994, N 35, ст. 3648; 2020, N 14, ст. 2028) (далее соответственно - режим повышенной готовности, режим чрезвычайной ситуации), в отношении территории, на которой указанные субъекты МСП и (или) организации инфраструктуры поддержки осуществляют свою деятельность. Предоставление поручительств и (или) независимых гарантий субъектам МСП и (или) организациям инфраструктуры поддержки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p>
    <w:p w14:paraId="0AA4A2F1" w14:textId="7D437739" w:rsidR="00F721F5" w:rsidRPr="00122471" w:rsidRDefault="00A17635" w:rsidP="00BA1501">
      <w:pPr>
        <w:ind w:firstLine="567"/>
        <w:jc w:val="both"/>
      </w:pPr>
      <w:r w:rsidRPr="00122471">
        <w:t>2</w:t>
      </w:r>
      <w:r w:rsidR="00BA1501" w:rsidRPr="00122471">
        <w:t>.</w:t>
      </w:r>
      <w:r w:rsidRPr="00122471">
        <w:t>5.</w:t>
      </w:r>
      <w:r w:rsidR="00BA1501" w:rsidRPr="00122471">
        <w:t xml:space="preserve"> Поручительство Фонда представляется путем заключения трехстороннего договора поручительства между Финансовой организацией, </w:t>
      </w:r>
      <w:r w:rsidRPr="00122471">
        <w:t xml:space="preserve">субъектом </w:t>
      </w:r>
      <w:r w:rsidR="00BA1501" w:rsidRPr="00122471">
        <w:t>МСП</w:t>
      </w:r>
      <w:r w:rsidR="00876BF2" w:rsidRPr="00122471">
        <w:t xml:space="preserve"> </w:t>
      </w:r>
      <w:r w:rsidR="00BA1501" w:rsidRPr="00122471">
        <w:t xml:space="preserve">и (или) </w:t>
      </w:r>
      <w:r w:rsidRPr="00122471">
        <w:t>организацией инфраструктуры</w:t>
      </w:r>
      <w:r w:rsidR="00BA1501" w:rsidRPr="00122471">
        <w:t xml:space="preserve"> (Заемщиком) и Фондом (Поручителем).</w:t>
      </w:r>
    </w:p>
    <w:p w14:paraId="690BB690" w14:textId="2A0912FA" w:rsidR="00664251" w:rsidRPr="00122471" w:rsidRDefault="00664251" w:rsidP="00BA1501">
      <w:pPr>
        <w:ind w:firstLine="567"/>
        <w:jc w:val="both"/>
      </w:pPr>
      <w:r w:rsidRPr="00122471">
        <w:t>2.6. Фонд предоставляет поручительства в обеспечение обязательств субъектов МСП</w:t>
      </w:r>
      <w:r w:rsidR="00876BF2" w:rsidRPr="00122471">
        <w:t xml:space="preserve"> </w:t>
      </w:r>
      <w:r w:rsidRPr="00122471">
        <w:t>и организаций инфраструктуры, осуществляющих свою деятельность в Чукотском автономном округе.</w:t>
      </w:r>
    </w:p>
    <w:p w14:paraId="0167A94E" w14:textId="1B1CCD61" w:rsidR="002645B0" w:rsidRPr="00122471" w:rsidRDefault="002645B0" w:rsidP="002645B0">
      <w:pPr>
        <w:ind w:firstLine="567"/>
        <w:jc w:val="both"/>
      </w:pPr>
      <w:r w:rsidRPr="00122471">
        <w:t xml:space="preserve">2.7. </w:t>
      </w:r>
      <w:r w:rsidR="00F92545" w:rsidRPr="00122471">
        <w:t>Максимальный объем единовременно выдаваемого поручительства в отношении одного субъекта МСП</w:t>
      </w:r>
      <w:r w:rsidR="00876BF2" w:rsidRPr="00122471">
        <w:t xml:space="preserve"> </w:t>
      </w:r>
      <w:r w:rsidR="00F92545" w:rsidRPr="00122471">
        <w:t xml:space="preserve">организации инфраструктуры поддержки не может </w:t>
      </w:r>
      <w:r w:rsidR="005647C6">
        <w:t xml:space="preserve">превышать </w:t>
      </w:r>
      <w:r w:rsidR="005647C6" w:rsidRPr="005647C6">
        <w:t>25 млн. рублей, но не более 10% гарантийного</w:t>
      </w:r>
      <w:r w:rsidR="00F92545" w:rsidRPr="00122471">
        <w:t xml:space="preserve"> капитала </w:t>
      </w:r>
      <w:r w:rsidR="002E184E" w:rsidRPr="00122471">
        <w:t>Фонда</w:t>
      </w:r>
      <w:r w:rsidRPr="00122471">
        <w:t>.</w:t>
      </w:r>
    </w:p>
    <w:p w14:paraId="00D6B389" w14:textId="60CEABF4" w:rsidR="002645B0" w:rsidRDefault="002645B0" w:rsidP="002645B0">
      <w:pPr>
        <w:ind w:firstLine="567"/>
        <w:jc w:val="both"/>
      </w:pPr>
      <w:r w:rsidRPr="00122471">
        <w:t xml:space="preserve">2.8. </w:t>
      </w:r>
      <w:r w:rsidR="00F92545" w:rsidRPr="00122471">
        <w:t>Максимальная ответственность Фонда перед финансовыми организациями не может превышать 70% от суммы не исполненных субъектом МСП</w:t>
      </w:r>
      <w:r w:rsidR="00876BF2" w:rsidRPr="00122471">
        <w:t xml:space="preserve"> </w:t>
      </w:r>
      <w:r w:rsidR="00F92545" w:rsidRPr="00122471">
        <w:t xml:space="preserve">организацией инфраструктуры поддержки обязательств по заключенному договору финансирования, на момент предъявления требования финансовой организацией по такому </w:t>
      </w:r>
      <w:r w:rsidR="00D1297D" w:rsidRPr="00122471">
        <w:t>д</w:t>
      </w:r>
      <w:r w:rsidR="00F92545" w:rsidRPr="00122471">
        <w:t>оговору, обеспеченному поручительством Фонда.</w:t>
      </w:r>
    </w:p>
    <w:p w14:paraId="5644F14E" w14:textId="77777777" w:rsidR="005647C6" w:rsidRPr="00122471" w:rsidRDefault="005647C6" w:rsidP="002645B0">
      <w:pPr>
        <w:ind w:firstLine="567"/>
        <w:jc w:val="both"/>
      </w:pPr>
    </w:p>
    <w:p w14:paraId="47B249F7" w14:textId="7980C1DE" w:rsidR="002645B0" w:rsidRDefault="002645B0" w:rsidP="002645B0">
      <w:pPr>
        <w:ind w:firstLine="567"/>
        <w:jc w:val="both"/>
      </w:pPr>
      <w:r w:rsidRPr="00122471">
        <w:t xml:space="preserve">2.9. </w:t>
      </w:r>
      <w:r w:rsidR="00F92545" w:rsidRPr="00122471">
        <w:t xml:space="preserve">Гарантийный лимит на заемщика, то есть предельная сумма обязательств </w:t>
      </w:r>
      <w:r w:rsidR="00D1297D" w:rsidRPr="00122471">
        <w:t>Фонда</w:t>
      </w:r>
      <w:r w:rsidR="00F92545" w:rsidRPr="00122471">
        <w:t xml:space="preserve"> по договорам поручительств, которые могут одновременно действовать в отношении одного субъекта </w:t>
      </w:r>
      <w:r w:rsidR="00F92545" w:rsidRPr="00122471">
        <w:lastRenderedPageBreak/>
        <w:t>МСП</w:t>
      </w:r>
      <w:r w:rsidR="00876BF2" w:rsidRPr="00122471">
        <w:t xml:space="preserve"> </w:t>
      </w:r>
      <w:r w:rsidR="00F92545" w:rsidRPr="00122471">
        <w:t xml:space="preserve">и (или) организации инфраструктуры поддержки, не может превышать 15% гарантийного капитала </w:t>
      </w:r>
      <w:r w:rsidR="002E184E" w:rsidRPr="00122471">
        <w:t>Фонда</w:t>
      </w:r>
      <w:r w:rsidR="00D1297D" w:rsidRPr="00122471">
        <w:t>.</w:t>
      </w:r>
    </w:p>
    <w:p w14:paraId="1DCC5ABD" w14:textId="73A79727" w:rsidR="00F92545" w:rsidRPr="00122471" w:rsidRDefault="001B09BB" w:rsidP="002645B0">
      <w:pPr>
        <w:ind w:firstLine="567"/>
        <w:jc w:val="both"/>
      </w:pPr>
      <w:r w:rsidRPr="001B09BB">
        <w:t>При введении режима повышенной готовности или режима чрезвычайной ситуации, гарантийный лимит на заемщика, осуществляющего деятельность на территории</w:t>
      </w:r>
      <w:r>
        <w:t xml:space="preserve"> Чукотского автономного округа</w:t>
      </w:r>
      <w:r w:rsidRPr="001B09BB">
        <w:t xml:space="preserve">, в отношении которой введен один из указанных режимов, то есть предельная сумма обязательства </w:t>
      </w:r>
      <w:r>
        <w:t xml:space="preserve">Фонда </w:t>
      </w:r>
      <w:r w:rsidRPr="001B09BB">
        <w:t>по договору поручительства и (или) независимой гарантии в отношении одного субъекта МСП</w:t>
      </w:r>
      <w:r>
        <w:t xml:space="preserve"> </w:t>
      </w:r>
      <w:r w:rsidRPr="001B09BB">
        <w:t>и (</w:t>
      </w:r>
      <w:proofErr w:type="gramStart"/>
      <w:r w:rsidRPr="001B09BB">
        <w:t xml:space="preserve">или) </w:t>
      </w:r>
      <w:proofErr w:type="gramEnd"/>
      <w:r w:rsidRPr="001B09BB">
        <w:t xml:space="preserve">организации инфраструктуры поддержки не может превышать 80% от суммы обязательств по такому договору, но не более 15% гарантийного капитала </w:t>
      </w:r>
      <w:r>
        <w:t>Фонда</w:t>
      </w:r>
      <w:r w:rsidRPr="001B09BB">
        <w:t xml:space="preserve"> в отношении всех договоров поручительств и (или) независимых гарантий, действующих в отношении одного субъекта МСП, и (или) организации инфраструктуры поддержки.</w:t>
      </w:r>
    </w:p>
    <w:p w14:paraId="43C1D343" w14:textId="77777777" w:rsidR="00E40E83" w:rsidRPr="00BA65B1" w:rsidRDefault="00C05915" w:rsidP="00E40E83">
      <w:pPr>
        <w:ind w:firstLine="567"/>
        <w:jc w:val="center"/>
        <w:rPr>
          <w:b/>
        </w:rPr>
      </w:pPr>
      <w:r w:rsidRPr="00BA65B1">
        <w:rPr>
          <w:b/>
        </w:rPr>
        <w:t>3</w:t>
      </w:r>
      <w:r w:rsidR="009537C8" w:rsidRPr="00BA65B1">
        <w:rPr>
          <w:b/>
        </w:rPr>
        <w:t xml:space="preserve">. </w:t>
      </w:r>
      <w:r w:rsidR="00F721F5" w:rsidRPr="00BA65B1">
        <w:rPr>
          <w:b/>
        </w:rPr>
        <w:t>ПОРЯДОК ПРЕДОСТАВЛЕНИЯ ПОРУЧИТЕЛЬСТВ</w:t>
      </w:r>
    </w:p>
    <w:p w14:paraId="0E8EB3C7" w14:textId="77777777" w:rsidR="008065C1" w:rsidRDefault="00847FC6" w:rsidP="008065C1">
      <w:pPr>
        <w:ind w:firstLine="567"/>
        <w:jc w:val="both"/>
      </w:pPr>
      <w:r w:rsidRPr="00122471">
        <w:t>3</w:t>
      </w:r>
      <w:r w:rsidR="00F24834" w:rsidRPr="00122471">
        <w:t>.1.</w:t>
      </w:r>
      <w:r w:rsidR="008065C1" w:rsidRPr="00122471">
        <w:t xml:space="preserve"> Заемщик самостоятельно обращается </w:t>
      </w:r>
      <w:r w:rsidR="00A704A6" w:rsidRPr="00122471">
        <w:t>в финансовую организацию, с которой у Фонда заключено соглашение о сотрудничестве,</w:t>
      </w:r>
      <w:r w:rsidR="008065C1" w:rsidRPr="00122471">
        <w:t xml:space="preserve"> с заявкой на предоставление денежных сре</w:t>
      </w:r>
      <w:proofErr w:type="gramStart"/>
      <w:r w:rsidR="008065C1" w:rsidRPr="00122471">
        <w:t>дств в в</w:t>
      </w:r>
      <w:proofErr w:type="gramEnd"/>
      <w:r w:rsidR="008065C1" w:rsidRPr="00122471">
        <w:t>иде кредита,</w:t>
      </w:r>
      <w:r w:rsidR="00806DEB" w:rsidRPr="00122471">
        <w:t xml:space="preserve"> возобновляемой кредитной линии, </w:t>
      </w:r>
      <w:proofErr w:type="spellStart"/>
      <w:r w:rsidR="00806DEB" w:rsidRPr="00122471">
        <w:t>невозобновляемой</w:t>
      </w:r>
      <w:proofErr w:type="spellEnd"/>
      <w:r w:rsidR="00806DEB" w:rsidRPr="00122471">
        <w:t xml:space="preserve"> кредитной линии,</w:t>
      </w:r>
      <w:r w:rsidR="00A704A6" w:rsidRPr="00122471">
        <w:t xml:space="preserve"> гарантии, </w:t>
      </w:r>
      <w:r w:rsidR="008065C1" w:rsidRPr="00122471">
        <w:t>займа</w:t>
      </w:r>
      <w:r w:rsidR="00A704A6" w:rsidRPr="00122471">
        <w:t>, лизинга</w:t>
      </w:r>
      <w:r w:rsidR="008065C1" w:rsidRPr="00122471">
        <w:t>.</w:t>
      </w:r>
    </w:p>
    <w:p w14:paraId="06C41F77" w14:textId="7F5E9DCA" w:rsidR="005647C6" w:rsidRPr="00D450E9" w:rsidRDefault="005647C6" w:rsidP="008065C1">
      <w:pPr>
        <w:ind w:firstLine="567"/>
        <w:jc w:val="both"/>
      </w:pPr>
      <w:r>
        <w:t>3.1.1</w:t>
      </w:r>
      <w:r w:rsidR="00D450E9" w:rsidRPr="00280B6C">
        <w:t xml:space="preserve"> </w:t>
      </w:r>
      <w:r w:rsidR="00D450E9">
        <w:t>В случае поступления заявки через платформу МСП</w:t>
      </w:r>
      <w:proofErr w:type="gramStart"/>
      <w:r w:rsidR="00D450E9">
        <w:t>.Р</w:t>
      </w:r>
      <w:proofErr w:type="gramEnd"/>
      <w:r w:rsidR="00D450E9">
        <w:t>Ф от ГМФО</w:t>
      </w:r>
      <w:r w:rsidR="00982EEC">
        <w:t xml:space="preserve"> на</w:t>
      </w:r>
      <w:r w:rsidR="00D450E9">
        <w:t xml:space="preserve"> предоставление поручительства для субъекта МСП, процедура рассмотрения заявки </w:t>
      </w:r>
      <w:r w:rsidR="00982EEC">
        <w:t>осуществляется</w:t>
      </w:r>
      <w:r w:rsidR="00D450E9">
        <w:t xml:space="preserve"> в соответствии с Единым стандартом, согласно </w:t>
      </w:r>
      <w:r w:rsidR="00D450E9" w:rsidRPr="006C4B6F">
        <w:t>Приложени</w:t>
      </w:r>
      <w:r w:rsidR="00840E59">
        <w:t>ю</w:t>
      </w:r>
      <w:r w:rsidR="00D450E9" w:rsidRPr="006C4B6F">
        <w:t xml:space="preserve"> 6.</w:t>
      </w:r>
      <w:r w:rsidR="00D450E9">
        <w:t xml:space="preserve"> Действия настоящего Порядка распространяется на подобные заявки в части не </w:t>
      </w:r>
      <w:proofErr w:type="gramStart"/>
      <w:r w:rsidR="00D450E9">
        <w:t>противоречащим</w:t>
      </w:r>
      <w:proofErr w:type="gramEnd"/>
      <w:r w:rsidR="00D450E9">
        <w:t xml:space="preserve"> Единому стандарту.</w:t>
      </w:r>
    </w:p>
    <w:p w14:paraId="139395C3" w14:textId="77777777" w:rsidR="008065C1" w:rsidRPr="00122471" w:rsidRDefault="00550A67" w:rsidP="008065C1">
      <w:pPr>
        <w:ind w:firstLine="567"/>
        <w:jc w:val="both"/>
      </w:pPr>
      <w:r w:rsidRPr="00122471">
        <w:t>3</w:t>
      </w:r>
      <w:r w:rsidR="008065C1" w:rsidRPr="00122471">
        <w:t>.2. Кредитор самостоятельно, в соответствии с процедурой, установленной его внутренними нормативными документами, рассматривает заявку Заемщика, анализирует предоставленные им документы, финансовое состояние Заемщика, принимает решение о возможности его кредитования/предоставления ему займа</w:t>
      </w:r>
      <w:r w:rsidRPr="00122471">
        <w:t>/банковской гарантии/лизинга</w:t>
      </w:r>
      <w:r w:rsidR="008065C1" w:rsidRPr="00122471">
        <w:t xml:space="preserve">, а также определяет величину необходимого обеспечения по данному </w:t>
      </w:r>
      <w:r w:rsidRPr="00122471">
        <w:t>договору финансирования</w:t>
      </w:r>
      <w:r w:rsidR="008065C1" w:rsidRPr="00122471">
        <w:t>.</w:t>
      </w:r>
    </w:p>
    <w:p w14:paraId="1FE523B9" w14:textId="5C64A1CE" w:rsidR="00FD37E9" w:rsidRPr="00122471" w:rsidRDefault="00843CC5" w:rsidP="00FD37E9">
      <w:pPr>
        <w:ind w:firstLine="567"/>
        <w:jc w:val="both"/>
      </w:pPr>
      <w:r w:rsidRPr="00122471">
        <w:t>3</w:t>
      </w:r>
      <w:r w:rsidR="008065C1" w:rsidRPr="00122471">
        <w:t xml:space="preserve">.3. </w:t>
      </w:r>
      <w:proofErr w:type="gramStart"/>
      <w:r w:rsidR="008065C1" w:rsidRPr="00122471">
        <w:t>В случае если обеспечения, предоставленного Заемщиком и/или третьими лицами за него</w:t>
      </w:r>
      <w:r w:rsidR="001277F3" w:rsidRPr="00122471">
        <w:t>,</w:t>
      </w:r>
      <w:r w:rsidR="008065C1" w:rsidRPr="00122471">
        <w:t xml:space="preserve"> недостаточно</w:t>
      </w:r>
      <w:r w:rsidR="00A43496" w:rsidRPr="00122471">
        <w:t xml:space="preserve"> или</w:t>
      </w:r>
      <w:r w:rsidR="001277F3" w:rsidRPr="00122471">
        <w:t xml:space="preserve"> Заемщик</w:t>
      </w:r>
      <w:r w:rsidR="00A43496" w:rsidRPr="00122471">
        <w:t xml:space="preserve"> </w:t>
      </w:r>
      <w:r w:rsidR="001277F3" w:rsidRPr="00122471">
        <w:t>назвал</w:t>
      </w:r>
      <w:r w:rsidR="00A43496" w:rsidRPr="00122471">
        <w:t xml:space="preserve"> поручительство Фонда в качестве основного обеспечения,</w:t>
      </w:r>
      <w:r w:rsidR="008065C1" w:rsidRPr="00122471">
        <w:t xml:space="preserve"> Кредитор </w:t>
      </w:r>
      <w:r w:rsidR="00FD37E9" w:rsidRPr="00122471">
        <w:t xml:space="preserve">определяет соответствие Заемщика требованиям, предъявляемым Фондом, отраженным в «Порядке отбора </w:t>
      </w:r>
      <w:r w:rsidR="00CE7AFA" w:rsidRPr="00122471">
        <w:t>заемщиков</w:t>
      </w:r>
      <w:r w:rsidR="00FD37E9" w:rsidRPr="00122471">
        <w:t>, а также требования к ним и условия взаимодействия Фонда с ними при предоставлении поручительств», утвержденн</w:t>
      </w:r>
      <w:r w:rsidR="00B94040">
        <w:t>ым</w:t>
      </w:r>
      <w:r w:rsidR="00FD37E9" w:rsidRPr="00122471">
        <w:t xml:space="preserve"> </w:t>
      </w:r>
      <w:r w:rsidR="002111DA">
        <w:t>в Фонде</w:t>
      </w:r>
      <w:r w:rsidR="002A0C0F">
        <w:t>.</w:t>
      </w:r>
      <w:proofErr w:type="gramEnd"/>
    </w:p>
    <w:p w14:paraId="3498276E" w14:textId="77777777" w:rsidR="00FD37E9" w:rsidRPr="00122471" w:rsidRDefault="00FD37E9" w:rsidP="00FD37E9">
      <w:pPr>
        <w:ind w:firstLine="567"/>
        <w:jc w:val="both"/>
      </w:pPr>
      <w:r w:rsidRPr="00122471">
        <w:t>При соответствии Заемщика требованиям Фонда, Финансовая организация информирует Заемщика о возможности привлечения поручительства Фонда для обеспечения исполнения обязательств перед Финансовой организацией и основных условиях предоставления такого поручительства.</w:t>
      </w:r>
    </w:p>
    <w:p w14:paraId="4C2D7BC8" w14:textId="77777777" w:rsidR="008065C1" w:rsidRDefault="00E3039C" w:rsidP="008065C1">
      <w:pPr>
        <w:ind w:firstLine="567"/>
        <w:jc w:val="both"/>
      </w:pPr>
      <w:r w:rsidRPr="00122471">
        <w:t>3</w:t>
      </w:r>
      <w:r w:rsidR="008065C1" w:rsidRPr="00122471">
        <w:t>.4. При согласии Заемщика воспользоваться поручительством Фонда Кредитор направляет в</w:t>
      </w:r>
      <w:r w:rsidR="007B7447">
        <w:t xml:space="preserve"> Фонд</w:t>
      </w:r>
      <w:r w:rsidR="008065C1" w:rsidRPr="00122471">
        <w:t xml:space="preserve"> заявку на предоставление поручительства и пакет документов, перечисленных в </w:t>
      </w:r>
      <w:r w:rsidR="00DE5186" w:rsidRPr="00122471">
        <w:t xml:space="preserve">пунктах </w:t>
      </w:r>
      <w:r w:rsidR="00D873BE" w:rsidRPr="00122471">
        <w:t>4</w:t>
      </w:r>
      <w:r w:rsidR="00DE5186" w:rsidRPr="00122471">
        <w:t>.1, 4.2 или 4.3</w:t>
      </w:r>
      <w:r w:rsidR="008065C1" w:rsidRPr="00122471">
        <w:t xml:space="preserve"> настояще</w:t>
      </w:r>
      <w:r w:rsidR="00D873BE" w:rsidRPr="00122471">
        <w:t>го</w:t>
      </w:r>
      <w:r w:rsidR="008065C1" w:rsidRPr="00122471">
        <w:t xml:space="preserve"> По</w:t>
      </w:r>
      <w:r w:rsidR="00D873BE" w:rsidRPr="00122471">
        <w:t>рядка</w:t>
      </w:r>
      <w:r w:rsidR="00417964" w:rsidRPr="00122471">
        <w:t>.</w:t>
      </w:r>
    </w:p>
    <w:p w14:paraId="1C54936A" w14:textId="6BD83A81" w:rsidR="0094445E" w:rsidRPr="00122471" w:rsidRDefault="00E5308B" w:rsidP="0094445E">
      <w:pPr>
        <w:ind w:firstLine="567"/>
        <w:jc w:val="both"/>
      </w:pPr>
      <w:r w:rsidRPr="00122471">
        <w:t>3</w:t>
      </w:r>
      <w:r w:rsidR="008065C1" w:rsidRPr="00122471">
        <w:t>.5. Фонд вправе запросить у Кредитора либо Заемщика любые дополнительные документы, необходимые для принятия решения о предоставлени</w:t>
      </w:r>
      <w:r w:rsidR="00685111">
        <w:t>и</w:t>
      </w:r>
      <w:r w:rsidR="008065C1" w:rsidRPr="00122471">
        <w:t xml:space="preserve"> поручительства. </w:t>
      </w:r>
    </w:p>
    <w:p w14:paraId="4F4F5667" w14:textId="1B58C773" w:rsidR="00C81BDE" w:rsidRPr="002A4ADA" w:rsidRDefault="00E5308B" w:rsidP="00280B6C">
      <w:pPr>
        <w:pStyle w:val="s1"/>
        <w:shd w:val="clear" w:color="auto" w:fill="FFFFFF"/>
        <w:spacing w:before="0" w:beforeAutospacing="0" w:after="0" w:afterAutospacing="0"/>
        <w:ind w:firstLine="567"/>
        <w:jc w:val="both"/>
        <w:rPr>
          <w:color w:val="22272F"/>
        </w:rPr>
      </w:pPr>
      <w:r w:rsidRPr="00122471">
        <w:t>3</w:t>
      </w:r>
      <w:r w:rsidR="008065C1" w:rsidRPr="00122471">
        <w:t>.</w:t>
      </w:r>
      <w:r w:rsidR="0094445E">
        <w:t>6</w:t>
      </w:r>
      <w:r w:rsidR="008065C1" w:rsidRPr="00122471">
        <w:t>.</w:t>
      </w:r>
      <w:r w:rsidR="0007488E" w:rsidRPr="0007488E">
        <w:rPr>
          <w:color w:val="22272F"/>
          <w:sz w:val="23"/>
          <w:szCs w:val="23"/>
        </w:rPr>
        <w:t xml:space="preserve"> </w:t>
      </w:r>
      <w:r w:rsidR="00562D6B" w:rsidRPr="002A4ADA">
        <w:rPr>
          <w:color w:val="22272F"/>
        </w:rPr>
        <w:t>Сроки рассмотрения заявк</w:t>
      </w:r>
      <w:r w:rsidR="00562D6B">
        <w:rPr>
          <w:color w:val="22272F"/>
        </w:rPr>
        <w:t xml:space="preserve">и на выдачу поручительства при условии комплектности документов, указанного в разделе 4 настоящего Порядка, и времени предоставления заявки до 11 часов 00 минут местного времени </w:t>
      </w:r>
      <w:r w:rsidR="00C81BDE">
        <w:rPr>
          <w:color w:val="22272F"/>
        </w:rPr>
        <w:t>составляют:</w:t>
      </w:r>
      <w:r w:rsidR="00C81BDE" w:rsidRPr="002A4ADA">
        <w:rPr>
          <w:color w:val="22272F"/>
        </w:rPr>
        <w:t xml:space="preserve"> </w:t>
      </w:r>
    </w:p>
    <w:p w14:paraId="0E9C59C9" w14:textId="77777777" w:rsidR="0007488E" w:rsidRPr="002A4ADA" w:rsidRDefault="0007488E" w:rsidP="00DF1B09">
      <w:pPr>
        <w:pStyle w:val="s1"/>
        <w:shd w:val="clear" w:color="auto" w:fill="FFFFFF"/>
        <w:spacing w:before="0" w:beforeAutospacing="0" w:after="0" w:afterAutospacing="0"/>
        <w:ind w:firstLine="567"/>
        <w:jc w:val="both"/>
        <w:rPr>
          <w:color w:val="22272F"/>
        </w:rPr>
      </w:pPr>
      <w:r w:rsidRPr="002A4ADA">
        <w:rPr>
          <w:color w:val="22272F"/>
        </w:rPr>
        <w:t>1) 3 (три) рабочих дня для заявок, по которым размер поручительства и (или) независимой гарантии не превышает 5 млн. рублей;</w:t>
      </w:r>
    </w:p>
    <w:p w14:paraId="1F2D3955" w14:textId="77777777" w:rsidR="0007488E" w:rsidRPr="002A4ADA" w:rsidRDefault="0007488E" w:rsidP="00DF1B09">
      <w:pPr>
        <w:pStyle w:val="s1"/>
        <w:shd w:val="clear" w:color="auto" w:fill="FFFFFF"/>
        <w:spacing w:before="0" w:beforeAutospacing="0" w:after="0" w:afterAutospacing="0"/>
        <w:ind w:firstLine="567"/>
        <w:jc w:val="both"/>
        <w:rPr>
          <w:color w:val="22272F"/>
        </w:rPr>
      </w:pPr>
      <w:r w:rsidRPr="002A4ADA">
        <w:rPr>
          <w:color w:val="22272F"/>
        </w:rPr>
        <w:t>2) 5 (пять) рабочих дней для заявок, по которым размер поручительства и (или) независимой гарантии составляет от 5 млн. до 25 млн. рублей;</w:t>
      </w:r>
    </w:p>
    <w:p w14:paraId="24FD2608" w14:textId="2B6810D0" w:rsidR="0007488E" w:rsidRPr="002A4ADA" w:rsidRDefault="0007488E" w:rsidP="00DF1B09">
      <w:pPr>
        <w:pStyle w:val="s1"/>
        <w:shd w:val="clear" w:color="auto" w:fill="FFFFFF"/>
        <w:spacing w:before="0" w:beforeAutospacing="0" w:after="0" w:afterAutospacing="0"/>
        <w:ind w:firstLine="567"/>
        <w:jc w:val="both"/>
        <w:rPr>
          <w:color w:val="22272F"/>
        </w:rPr>
      </w:pPr>
      <w:r w:rsidRPr="002A4ADA">
        <w:rPr>
          <w:color w:val="22272F"/>
        </w:rPr>
        <w:t>3) 10 (десять) рабочих дней для заявок, по которым размер поручительства и (или) независимой гаран</w:t>
      </w:r>
      <w:r w:rsidR="00A94F34">
        <w:rPr>
          <w:color w:val="22272F"/>
        </w:rPr>
        <w:t>т</w:t>
      </w:r>
      <w:r w:rsidRPr="002A4ADA">
        <w:rPr>
          <w:color w:val="22272F"/>
        </w:rPr>
        <w:t>ии составляет свыше 25 млн. рублей.</w:t>
      </w:r>
    </w:p>
    <w:p w14:paraId="2A466127" w14:textId="36D347F3" w:rsidR="00125FC2" w:rsidRDefault="00FB66CB" w:rsidP="008065C1">
      <w:pPr>
        <w:ind w:firstLine="567"/>
        <w:jc w:val="both"/>
      </w:pPr>
      <w:proofErr w:type="gramStart"/>
      <w:r>
        <w:t xml:space="preserve">3.6.1 </w:t>
      </w:r>
      <w:r w:rsidR="00A730EC" w:rsidRPr="00122471">
        <w:t>Фонд осуществляет проверку Заемщика на предмет соответствия предъявляемым требованиям, указанным в разделе 3 настоящего Порядка, проводит оценку правоспособности Заемщика, проверку деловой репутации, оценку рисков возникновения у Фонда потерь вследствие неисполнения, не своевременного или не полного исполнения Заемщиком обязательств</w:t>
      </w:r>
      <w:r w:rsidR="00CD0D81" w:rsidRPr="00122471">
        <w:t xml:space="preserve">, и выносит </w:t>
      </w:r>
      <w:r w:rsidR="00A730EC" w:rsidRPr="00122471">
        <w:t xml:space="preserve">пакет документов на рассмотрение </w:t>
      </w:r>
      <w:r w:rsidR="00CC4D67">
        <w:t>комитет</w:t>
      </w:r>
      <w:r w:rsidR="00C81BDE">
        <w:t>у Фонда</w:t>
      </w:r>
      <w:r w:rsidR="00A730EC" w:rsidRPr="00122471">
        <w:t xml:space="preserve">, </w:t>
      </w:r>
      <w:r w:rsidR="006C4B6F" w:rsidRPr="00122471">
        <w:t>котор</w:t>
      </w:r>
      <w:r w:rsidR="006C4B6F">
        <w:t>ый</w:t>
      </w:r>
      <w:r w:rsidR="00953492" w:rsidRPr="00122471">
        <w:t xml:space="preserve"> </w:t>
      </w:r>
      <w:r w:rsidR="00A730EC" w:rsidRPr="00122471">
        <w:t>принимает решение о возможности</w:t>
      </w:r>
      <w:r w:rsidR="00CD0D81" w:rsidRPr="00122471">
        <w:t xml:space="preserve"> или невозможности</w:t>
      </w:r>
      <w:r w:rsidR="00A730EC" w:rsidRPr="00122471">
        <w:t xml:space="preserve"> предоставления поручительства по обязательствам Заемщика перед</w:t>
      </w:r>
      <w:proofErr w:type="gramEnd"/>
      <w:r w:rsidR="00A730EC" w:rsidRPr="00122471">
        <w:t xml:space="preserve"> Финансовой организацией</w:t>
      </w:r>
      <w:r w:rsidR="00CD0D81" w:rsidRPr="00122471">
        <w:t>.</w:t>
      </w:r>
    </w:p>
    <w:p w14:paraId="7956FC2D" w14:textId="2DA687F3" w:rsidR="00125FC2" w:rsidRPr="00CA1CF0" w:rsidRDefault="00125FC2" w:rsidP="00617E06">
      <w:pPr>
        <w:pStyle w:val="af6"/>
        <w:widowControl w:val="0"/>
        <w:tabs>
          <w:tab w:val="left" w:pos="1115"/>
        </w:tabs>
        <w:spacing w:after="0"/>
        <w:ind w:left="-170"/>
        <w:jc w:val="both"/>
        <w:rPr>
          <w:spacing w:val="-1"/>
        </w:rPr>
      </w:pPr>
      <w:r w:rsidRPr="002A4ADA">
        <w:rPr>
          <w:spacing w:val="-1"/>
        </w:rPr>
        <w:lastRenderedPageBreak/>
        <w:t xml:space="preserve">           3</w:t>
      </w:r>
      <w:r>
        <w:rPr>
          <w:spacing w:val="-1"/>
        </w:rPr>
        <w:t>.</w:t>
      </w:r>
      <w:r w:rsidRPr="002A4ADA">
        <w:rPr>
          <w:spacing w:val="-1"/>
        </w:rPr>
        <w:t>6</w:t>
      </w:r>
      <w:r>
        <w:rPr>
          <w:spacing w:val="-1"/>
        </w:rPr>
        <w:t>.</w:t>
      </w:r>
      <w:r w:rsidR="00396854">
        <w:rPr>
          <w:spacing w:val="-1"/>
        </w:rPr>
        <w:t>2</w:t>
      </w:r>
      <w:r w:rsidRPr="00CA1CF0">
        <w:rPr>
          <w:spacing w:val="-1"/>
        </w:rPr>
        <w:t xml:space="preserve"> </w:t>
      </w:r>
      <w:r w:rsidR="0057456E">
        <w:rPr>
          <w:spacing w:val="-1"/>
        </w:rPr>
        <w:t>Комитет</w:t>
      </w:r>
      <w:r w:rsidR="0057456E" w:rsidRPr="00CA1CF0">
        <w:t xml:space="preserve"> </w:t>
      </w:r>
      <w:r w:rsidRPr="00CA1CF0">
        <w:rPr>
          <w:spacing w:val="-1"/>
        </w:rPr>
        <w:t>осуществляет</w:t>
      </w:r>
      <w:r w:rsidRPr="00CA1CF0">
        <w:t xml:space="preserve"> </w:t>
      </w:r>
      <w:r w:rsidR="0057456E">
        <w:rPr>
          <w:spacing w:val="-1"/>
        </w:rPr>
        <w:t xml:space="preserve">свою деятельность на основании </w:t>
      </w:r>
      <w:r w:rsidR="00ED5F22">
        <w:rPr>
          <w:spacing w:val="-1"/>
        </w:rPr>
        <w:t>«</w:t>
      </w:r>
      <w:r w:rsidR="0057456E">
        <w:rPr>
          <w:spacing w:val="-1"/>
        </w:rPr>
        <w:t>Порядка работы комитета Некоммерческой организации «Фонд развития экономики и прямых инвестиций Чукотского автономного округа»</w:t>
      </w:r>
      <w:r w:rsidR="005B4515">
        <w:rPr>
          <w:spacing w:val="-1"/>
        </w:rPr>
        <w:t xml:space="preserve"> утвержденного приказом Фонда</w:t>
      </w:r>
      <w:r w:rsidR="00396854">
        <w:rPr>
          <w:spacing w:val="-1"/>
        </w:rPr>
        <w:t>.</w:t>
      </w:r>
      <w:r w:rsidR="005B4515">
        <w:rPr>
          <w:spacing w:val="-1"/>
        </w:rPr>
        <w:t xml:space="preserve"> </w:t>
      </w:r>
    </w:p>
    <w:p w14:paraId="3E1D0FA7" w14:textId="5B1716F4" w:rsidR="007050EA" w:rsidRPr="002A4ADA" w:rsidRDefault="00176A5B" w:rsidP="00617E06">
      <w:pPr>
        <w:pStyle w:val="a5"/>
        <w:ind w:firstLine="567"/>
        <w:jc w:val="both"/>
        <w:rPr>
          <w:rFonts w:cs="Times New Roman"/>
          <w:sz w:val="24"/>
          <w:szCs w:val="24"/>
        </w:rPr>
      </w:pPr>
      <w:r w:rsidRPr="002A4ADA">
        <w:rPr>
          <w:sz w:val="24"/>
          <w:szCs w:val="24"/>
        </w:rPr>
        <w:t>3.6.</w:t>
      </w:r>
      <w:r w:rsidR="002C78DE">
        <w:rPr>
          <w:sz w:val="24"/>
          <w:szCs w:val="24"/>
        </w:rPr>
        <w:t>4</w:t>
      </w:r>
      <w:r w:rsidRPr="002A4ADA">
        <w:rPr>
          <w:sz w:val="24"/>
          <w:szCs w:val="24"/>
        </w:rPr>
        <w:t>.</w:t>
      </w:r>
      <w:r w:rsidR="002C78DE">
        <w:rPr>
          <w:sz w:val="24"/>
          <w:szCs w:val="24"/>
        </w:rPr>
        <w:t xml:space="preserve"> </w:t>
      </w:r>
      <w:proofErr w:type="gramStart"/>
      <w:r w:rsidR="005B4515" w:rsidRPr="00E27B69">
        <w:rPr>
          <w:sz w:val="24"/>
          <w:szCs w:val="24"/>
          <w:shd w:val="clear" w:color="auto" w:fill="FFFFFF"/>
        </w:rPr>
        <w:t xml:space="preserve">При введении </w:t>
      </w:r>
      <w:r w:rsidR="005B4515">
        <w:rPr>
          <w:sz w:val="24"/>
          <w:szCs w:val="24"/>
          <w:shd w:val="clear" w:color="auto" w:fill="FFFFFF"/>
        </w:rPr>
        <w:t xml:space="preserve">на всей территории Российской Федерации, территории Чукотского автономного округа </w:t>
      </w:r>
      <w:r w:rsidR="005B4515" w:rsidRPr="00E27B69">
        <w:rPr>
          <w:sz w:val="24"/>
          <w:szCs w:val="24"/>
          <w:shd w:val="clear" w:color="auto" w:fill="FFFFFF"/>
        </w:rPr>
        <w:t>режим</w:t>
      </w:r>
      <w:r w:rsidR="005B4515">
        <w:rPr>
          <w:sz w:val="24"/>
          <w:szCs w:val="24"/>
          <w:shd w:val="clear" w:color="auto" w:fill="FFFFFF"/>
        </w:rPr>
        <w:t>ов</w:t>
      </w:r>
      <w:r w:rsidR="005B4515" w:rsidRPr="00E27B69">
        <w:rPr>
          <w:sz w:val="24"/>
          <w:szCs w:val="24"/>
          <w:shd w:val="clear" w:color="auto" w:fill="FFFFFF"/>
        </w:rPr>
        <w:t xml:space="preserve"> повышенной готовности или режима чрезвычайной ситуации</w:t>
      </w:r>
      <w:r w:rsidR="005B4515">
        <w:rPr>
          <w:sz w:val="24"/>
          <w:szCs w:val="24"/>
          <w:shd w:val="clear" w:color="auto" w:fill="FFFFFF"/>
        </w:rPr>
        <w:t xml:space="preserve">, чрезвычайного положения, военного положения, правового режима </w:t>
      </w:r>
      <w:r w:rsidR="00DF219F">
        <w:rPr>
          <w:sz w:val="24"/>
          <w:szCs w:val="24"/>
          <w:shd w:val="clear" w:color="auto" w:fill="FFFFFF"/>
        </w:rPr>
        <w:t>контртеррористической</w:t>
      </w:r>
      <w:r w:rsidR="005B4515">
        <w:rPr>
          <w:sz w:val="24"/>
          <w:szCs w:val="24"/>
          <w:shd w:val="clear" w:color="auto" w:fill="FFFFFF"/>
        </w:rPr>
        <w:t xml:space="preserve"> операции, а так же иных режимов, связанных с ведением боевых действий, направленных на отражение или предотвращение ведения боевых действий</w:t>
      </w:r>
      <w:r w:rsidR="005B4515" w:rsidRPr="00E27B69">
        <w:rPr>
          <w:sz w:val="24"/>
          <w:szCs w:val="24"/>
          <w:shd w:val="clear" w:color="auto" w:fill="FFFFFF"/>
        </w:rPr>
        <w:t xml:space="preserve"> </w:t>
      </w:r>
      <w:r w:rsidR="005B4515">
        <w:rPr>
          <w:sz w:val="24"/>
          <w:szCs w:val="24"/>
          <w:shd w:val="clear" w:color="auto" w:fill="FFFFFF"/>
        </w:rPr>
        <w:t xml:space="preserve">против Российской Федерации и устранением угроз жизни и здоровью людей по </w:t>
      </w:r>
      <w:r w:rsidR="00DF219F">
        <w:rPr>
          <w:sz w:val="24"/>
          <w:szCs w:val="24"/>
          <w:shd w:val="clear" w:color="auto" w:fill="FFFFFF"/>
        </w:rPr>
        <w:t xml:space="preserve">решению директора Фонда, </w:t>
      </w:r>
      <w:r w:rsidR="005B4515">
        <w:rPr>
          <w:sz w:val="24"/>
          <w:szCs w:val="24"/>
          <w:shd w:val="clear" w:color="auto" w:fill="FFFFFF"/>
        </w:rPr>
        <w:t>устанавлива</w:t>
      </w:r>
      <w:r w:rsidR="00DF219F">
        <w:rPr>
          <w:sz w:val="24"/>
          <w:szCs w:val="24"/>
          <w:shd w:val="clear" w:color="auto" w:fill="FFFFFF"/>
        </w:rPr>
        <w:t>ют</w:t>
      </w:r>
      <w:r w:rsidR="005B4515">
        <w:rPr>
          <w:sz w:val="24"/>
          <w:szCs w:val="24"/>
          <w:shd w:val="clear" w:color="auto" w:fill="FFFFFF"/>
        </w:rPr>
        <w:t>ся упрощенные</w:t>
      </w:r>
      <w:proofErr w:type="gramEnd"/>
      <w:r w:rsidR="005B4515">
        <w:rPr>
          <w:sz w:val="24"/>
          <w:szCs w:val="24"/>
          <w:shd w:val="clear" w:color="auto" w:fill="FFFFFF"/>
        </w:rPr>
        <w:t xml:space="preserve"> </w:t>
      </w:r>
      <w:proofErr w:type="gramStart"/>
      <w:r w:rsidR="005B4515">
        <w:rPr>
          <w:sz w:val="24"/>
          <w:szCs w:val="24"/>
          <w:shd w:val="clear" w:color="auto" w:fill="FFFFFF"/>
        </w:rPr>
        <w:t xml:space="preserve">условия в предоставлении поручительства и (или) независимой гарантии, </w:t>
      </w:r>
      <w:r w:rsidR="005B4515" w:rsidRPr="00DF219F">
        <w:rPr>
          <w:sz w:val="24"/>
          <w:szCs w:val="24"/>
          <w:shd w:val="clear" w:color="auto" w:fill="FFFFFF"/>
        </w:rPr>
        <w:t>в том числе</w:t>
      </w:r>
      <w:r w:rsidR="005B4515">
        <w:rPr>
          <w:sz w:val="24"/>
          <w:szCs w:val="24"/>
          <w:shd w:val="clear" w:color="auto" w:fill="FFFFFF"/>
        </w:rPr>
        <w:t xml:space="preserve"> сокращённые сроки  рассмотрения заявок на предоставление поручительств и (или) независимых гарантий, отсутствие процедур проверки задолженности субъектов МСП перед бюджетами бюджетной системы Российской Федерации, а так же лимит предоставления поручительств и (или) независимых гарантий (максимальный объем выданных поручительств и (или) независимых гарантий</w:t>
      </w:r>
      <w:r w:rsidR="00B7285D">
        <w:rPr>
          <w:sz w:val="24"/>
          <w:szCs w:val="24"/>
          <w:shd w:val="clear" w:color="auto" w:fill="FFFFFF"/>
        </w:rPr>
        <w:t xml:space="preserve"> для субъектов МСП,  и (или) организаций инфраструктуры поддержки</w:t>
      </w:r>
      <w:proofErr w:type="gramEnd"/>
      <w:r w:rsidR="00B7285D">
        <w:rPr>
          <w:sz w:val="24"/>
          <w:szCs w:val="24"/>
          <w:shd w:val="clear" w:color="auto" w:fill="FFFFFF"/>
        </w:rPr>
        <w:t xml:space="preserve"> на упрощенных условиях. </w:t>
      </w:r>
    </w:p>
    <w:p w14:paraId="56C0639E" w14:textId="6CCD4532" w:rsidR="008065C1" w:rsidRPr="00122471" w:rsidRDefault="00FE7B0B" w:rsidP="008065C1">
      <w:pPr>
        <w:ind w:firstLine="567"/>
        <w:jc w:val="both"/>
      </w:pPr>
      <w:r w:rsidRPr="00122471">
        <w:t>3</w:t>
      </w:r>
      <w:r w:rsidR="008065C1" w:rsidRPr="00122471">
        <w:t xml:space="preserve">.7. Решением </w:t>
      </w:r>
      <w:r w:rsidR="00C356D5">
        <w:t xml:space="preserve">комитета </w:t>
      </w:r>
      <w:r w:rsidR="008065C1" w:rsidRPr="00122471">
        <w:t>могут предусматриваться дополнительные условия предоставления поручительства по конкретно</w:t>
      </w:r>
      <w:r w:rsidR="00522B91" w:rsidRPr="00122471">
        <w:t>й заявке</w:t>
      </w:r>
      <w:r w:rsidR="008065C1" w:rsidRPr="00122471">
        <w:t>, которые должны быть учтены в договоре поручительства.</w:t>
      </w:r>
    </w:p>
    <w:p w14:paraId="2DBA85F5" w14:textId="4E98EA13" w:rsidR="008065C1" w:rsidRPr="00122471" w:rsidRDefault="00FE7B0B" w:rsidP="008065C1">
      <w:pPr>
        <w:ind w:firstLine="567"/>
        <w:jc w:val="both"/>
      </w:pPr>
      <w:r w:rsidRPr="00122471">
        <w:t>3</w:t>
      </w:r>
      <w:r w:rsidR="008065C1" w:rsidRPr="00122471">
        <w:t>.</w:t>
      </w:r>
      <w:r w:rsidR="00BC3A70" w:rsidRPr="00122471">
        <w:t>8</w:t>
      </w:r>
      <w:r w:rsidR="008065C1" w:rsidRPr="00122471">
        <w:t xml:space="preserve">. При положительном решении </w:t>
      </w:r>
      <w:r w:rsidR="00B7285D">
        <w:t>комитета</w:t>
      </w:r>
      <w:r w:rsidR="008065C1" w:rsidRPr="00122471">
        <w:t xml:space="preserve"> и кредитного комитета (иного коллегиального органа, принимающего решение о предоставлении кредита,</w:t>
      </w:r>
      <w:r w:rsidR="00CF154C" w:rsidRPr="00122471">
        <w:t xml:space="preserve"> возобновляемой кредитной линии, </w:t>
      </w:r>
      <w:proofErr w:type="spellStart"/>
      <w:r w:rsidR="00CF154C" w:rsidRPr="00122471">
        <w:t>невозобновляемой</w:t>
      </w:r>
      <w:proofErr w:type="spellEnd"/>
      <w:r w:rsidR="00CF154C" w:rsidRPr="00122471">
        <w:t xml:space="preserve"> кредитной линии,</w:t>
      </w:r>
      <w:r w:rsidR="008065C1" w:rsidRPr="00122471">
        <w:t xml:space="preserve"> займа</w:t>
      </w:r>
      <w:r w:rsidR="00CF154C" w:rsidRPr="00122471">
        <w:t xml:space="preserve">, </w:t>
      </w:r>
      <w:r w:rsidR="003C0148" w:rsidRPr="00122471">
        <w:t xml:space="preserve">банковской гарантии, </w:t>
      </w:r>
      <w:r w:rsidR="00CF154C" w:rsidRPr="00122471">
        <w:t>лизинга</w:t>
      </w:r>
      <w:r w:rsidRPr="00122471">
        <w:t xml:space="preserve"> в финансовой организации</w:t>
      </w:r>
      <w:r w:rsidR="00627D8E" w:rsidRPr="00122471">
        <w:t>,</w:t>
      </w:r>
      <w:r w:rsidR="008065C1" w:rsidRPr="00122471">
        <w:t xml:space="preserve"> </w:t>
      </w:r>
      <w:r w:rsidR="00627D8E" w:rsidRPr="00122471">
        <w:t>д</w:t>
      </w:r>
      <w:r w:rsidR="008065C1" w:rsidRPr="00122471">
        <w:t>алее по тексту – «кредитный комитет») Кредитора, Фонд заключает договор поручительства</w:t>
      </w:r>
      <w:r w:rsidR="008A1145" w:rsidRPr="00122471">
        <w:t xml:space="preserve"> (</w:t>
      </w:r>
      <w:r w:rsidR="00627D8E" w:rsidRPr="00122471">
        <w:t>рекомендуемая</w:t>
      </w:r>
      <w:r w:rsidR="008A1145" w:rsidRPr="00122471">
        <w:t xml:space="preserve"> форма</w:t>
      </w:r>
      <w:r w:rsidR="00C31B7F" w:rsidRPr="00122471">
        <w:t>*</w:t>
      </w:r>
      <w:r w:rsidR="008A1145" w:rsidRPr="00122471">
        <w:t xml:space="preserve"> – приложени</w:t>
      </w:r>
      <w:r w:rsidR="003C0148" w:rsidRPr="00122471">
        <w:t>я</w:t>
      </w:r>
      <w:r w:rsidR="008A1145" w:rsidRPr="00122471">
        <w:t xml:space="preserve"> №3)</w:t>
      </w:r>
      <w:r w:rsidR="008065C1" w:rsidRPr="00122471">
        <w:t xml:space="preserve"> с Кредитором и Заемщиком.</w:t>
      </w:r>
    </w:p>
    <w:p w14:paraId="67B1CE82" w14:textId="2DE0188B" w:rsidR="00BC3A70" w:rsidRPr="00122471" w:rsidRDefault="00BC3A70" w:rsidP="00BC3A70">
      <w:pPr>
        <w:ind w:firstLine="567"/>
        <w:jc w:val="both"/>
      </w:pPr>
      <w:r w:rsidRPr="00122471">
        <w:t xml:space="preserve">При отрицательном результате рассмотрения заявки </w:t>
      </w:r>
      <w:r w:rsidR="00B7285D">
        <w:t>комитетом,</w:t>
      </w:r>
      <w:r w:rsidRPr="00122471">
        <w:t xml:space="preserve"> субъекту МСП и (или) организации инфраструктуры, а также финансовой организации направляется официальный ответ с указанием причин отказа согласно разделу 5 настоящего Порядка.</w:t>
      </w:r>
    </w:p>
    <w:p w14:paraId="296C9FAE" w14:textId="77777777" w:rsidR="002D657F" w:rsidRPr="00122471" w:rsidRDefault="00BC3A70" w:rsidP="002D657F">
      <w:pPr>
        <w:ind w:firstLine="567"/>
        <w:jc w:val="both"/>
      </w:pPr>
      <w:r w:rsidRPr="00122471">
        <w:t xml:space="preserve">3.9. </w:t>
      </w:r>
      <w:r w:rsidR="002D657F" w:rsidRPr="00122471">
        <w:t>Срок действия принятого</w:t>
      </w:r>
      <w:r w:rsidRPr="00122471">
        <w:t xml:space="preserve"> положительного</w:t>
      </w:r>
      <w:r w:rsidR="002D657F" w:rsidRPr="00122471">
        <w:t xml:space="preserve"> решения о предоставлении поручительства составляет не более </w:t>
      </w:r>
      <w:r w:rsidR="00A11641" w:rsidRPr="00122471">
        <w:t>9</w:t>
      </w:r>
      <w:r w:rsidR="002D657F" w:rsidRPr="00122471">
        <w:t>0 (</w:t>
      </w:r>
      <w:r w:rsidR="00A11641" w:rsidRPr="00122471">
        <w:t>Девяноста</w:t>
      </w:r>
      <w:r w:rsidR="002D657F" w:rsidRPr="00122471">
        <w:t xml:space="preserve">) </w:t>
      </w:r>
      <w:r w:rsidR="00A11641" w:rsidRPr="00122471">
        <w:t>календарных</w:t>
      </w:r>
      <w:r w:rsidR="002D657F" w:rsidRPr="00122471">
        <w:t xml:space="preserve"> дней с момента принятия данного решения.</w:t>
      </w:r>
    </w:p>
    <w:p w14:paraId="47369081" w14:textId="7B73B1B6" w:rsidR="002D657F" w:rsidRPr="00122471" w:rsidRDefault="002D657F" w:rsidP="002D657F">
      <w:pPr>
        <w:ind w:firstLine="567"/>
        <w:jc w:val="both"/>
      </w:pPr>
      <w:r w:rsidRPr="00122471">
        <w:t>3.10. Договор поручительства</w:t>
      </w:r>
      <w:r w:rsidR="00427F1A">
        <w:t xml:space="preserve"> должен быть заключен на бумажном носителе и </w:t>
      </w:r>
      <w:r w:rsidRPr="00122471">
        <w:t>вступает в юридическую силу</w:t>
      </w:r>
      <w:r w:rsidR="00AD514A" w:rsidRPr="00122471">
        <w:t xml:space="preserve"> после подписания его всеми сторонами и</w:t>
      </w:r>
      <w:r w:rsidRPr="00122471">
        <w:t xml:space="preserve"> оплаты </w:t>
      </w:r>
      <w:r w:rsidR="00135A4B" w:rsidRPr="00122471">
        <w:t xml:space="preserve">комиссионного вознаграждения </w:t>
      </w:r>
      <w:r w:rsidRPr="00122471">
        <w:t>Заемщиком Фонду</w:t>
      </w:r>
      <w:r w:rsidR="00522B91" w:rsidRPr="00122471">
        <w:t xml:space="preserve"> в соответствии с условиями договора поручительства</w:t>
      </w:r>
      <w:r w:rsidRPr="00122471">
        <w:t>.</w:t>
      </w:r>
    </w:p>
    <w:p w14:paraId="13528AD8" w14:textId="4976D801" w:rsidR="002D657F" w:rsidRPr="00122471" w:rsidRDefault="002D657F" w:rsidP="002D657F">
      <w:pPr>
        <w:ind w:firstLine="567"/>
        <w:jc w:val="both"/>
      </w:pPr>
      <w:r w:rsidRPr="00122471">
        <w:t xml:space="preserve">3.11. Стоимость вознаграждения за предоставляемое поручительство рассчитывается в соответствии с </w:t>
      </w:r>
      <w:r w:rsidR="009766EB" w:rsidRPr="00122471">
        <w:t xml:space="preserve">«Порядком расчета вознаграждения за предоставление Фондом поручительств», </w:t>
      </w:r>
      <w:proofErr w:type="gramStart"/>
      <w:r w:rsidR="009766EB" w:rsidRPr="00122471">
        <w:t>утвержденн</w:t>
      </w:r>
      <w:r w:rsidR="0022488E">
        <w:t>ы</w:t>
      </w:r>
      <w:r w:rsidR="00F93C07">
        <w:t>й</w:t>
      </w:r>
      <w:proofErr w:type="gramEnd"/>
      <w:r w:rsidR="0022488E">
        <w:t xml:space="preserve"> </w:t>
      </w:r>
      <w:r w:rsidR="00F93C07">
        <w:t xml:space="preserve"> в</w:t>
      </w:r>
      <w:r w:rsidR="00390758">
        <w:t xml:space="preserve"> Фонд</w:t>
      </w:r>
      <w:r w:rsidR="00F93C07">
        <w:t>е</w:t>
      </w:r>
      <w:r w:rsidR="0022488E">
        <w:t xml:space="preserve"> </w:t>
      </w:r>
      <w:r w:rsidR="00522B91" w:rsidRPr="00122471">
        <w:t>с изменениями.</w:t>
      </w:r>
    </w:p>
    <w:p w14:paraId="60A53C1C" w14:textId="77777777" w:rsidR="002D657F" w:rsidRPr="00122471" w:rsidRDefault="002D657F" w:rsidP="002D657F">
      <w:pPr>
        <w:ind w:firstLine="567"/>
        <w:jc w:val="both"/>
      </w:pPr>
      <w:r w:rsidRPr="00122471">
        <w:t xml:space="preserve"> 3.1</w:t>
      </w:r>
      <w:r w:rsidR="009766EB" w:rsidRPr="00122471">
        <w:t>2</w:t>
      </w:r>
      <w:r w:rsidRPr="00122471">
        <w:t>. Финансовая организация имеет право отозвать Заявку на любой стадии ее рассмотрения, до момента</w:t>
      </w:r>
      <w:r w:rsidR="009766EB" w:rsidRPr="00122471">
        <w:t xml:space="preserve"> заключения договора поручительства и</w:t>
      </w:r>
      <w:r w:rsidRPr="00122471">
        <w:t xml:space="preserve"> оплаты Заемщиком вознаграждения за предоставляемое поручительство.</w:t>
      </w:r>
    </w:p>
    <w:p w14:paraId="3DFFEE7D" w14:textId="77777777" w:rsidR="002D657F" w:rsidRPr="00122471" w:rsidRDefault="002D657F" w:rsidP="002D657F">
      <w:pPr>
        <w:ind w:firstLine="567"/>
        <w:jc w:val="both"/>
      </w:pPr>
      <w:r w:rsidRPr="00122471">
        <w:t>3.1</w:t>
      </w:r>
      <w:r w:rsidR="009766EB" w:rsidRPr="00122471">
        <w:t>3</w:t>
      </w:r>
      <w:r w:rsidRPr="00122471">
        <w:t xml:space="preserve">. После заключения договора </w:t>
      </w:r>
      <w:r w:rsidR="00176A5B" w:rsidRPr="00122471">
        <w:t xml:space="preserve">финансирования </w:t>
      </w:r>
      <w:r w:rsidRPr="00122471">
        <w:t>с Заемщиком Финансовая организация в срок не позднее 5 (Пяти) рабочих дней направляет в Фонд:</w:t>
      </w:r>
    </w:p>
    <w:p w14:paraId="1E6D15F7" w14:textId="77777777" w:rsidR="002D657F" w:rsidRPr="00122471" w:rsidRDefault="002D657F" w:rsidP="002D657F">
      <w:pPr>
        <w:ind w:firstLine="567"/>
        <w:jc w:val="both"/>
      </w:pPr>
      <w:r w:rsidRPr="00122471">
        <w:t>3.1</w:t>
      </w:r>
      <w:r w:rsidR="009766EB" w:rsidRPr="00122471">
        <w:t>3</w:t>
      </w:r>
      <w:r w:rsidRPr="00122471">
        <w:t>.1. Заверенную финансовой организацией копию договора</w:t>
      </w:r>
      <w:r w:rsidR="003033BB" w:rsidRPr="00122471">
        <w:t xml:space="preserve"> финансирования</w:t>
      </w:r>
      <w:r w:rsidRPr="00122471">
        <w:t>, в обеспечение обязательств по которому было выдано поручительство Фонда;</w:t>
      </w:r>
    </w:p>
    <w:p w14:paraId="59F0756D" w14:textId="77777777" w:rsidR="002D657F" w:rsidRPr="00122471" w:rsidRDefault="002D657F" w:rsidP="002D657F">
      <w:pPr>
        <w:ind w:firstLine="567"/>
        <w:jc w:val="both"/>
      </w:pPr>
      <w:r w:rsidRPr="00122471">
        <w:t>3.1</w:t>
      </w:r>
      <w:r w:rsidR="009766EB" w:rsidRPr="00122471">
        <w:t>3</w:t>
      </w:r>
      <w:r w:rsidRPr="00122471">
        <w:t xml:space="preserve">.2. Заверенную финансовой организацией копию договора, подтверждающего наличие залогового </w:t>
      </w:r>
      <w:r w:rsidR="00443CF4" w:rsidRPr="00122471">
        <w:t xml:space="preserve">или иного </w:t>
      </w:r>
      <w:r w:rsidRPr="00122471">
        <w:t>обеспечения Заемщика</w:t>
      </w:r>
      <w:r w:rsidR="00160075" w:rsidRPr="00122471">
        <w:t xml:space="preserve"> (при наличии)</w:t>
      </w:r>
      <w:r w:rsidR="00937072" w:rsidRPr="00122471">
        <w:t>.</w:t>
      </w:r>
      <w:r w:rsidR="0007112C" w:rsidRPr="00122471">
        <w:t xml:space="preserve"> </w:t>
      </w:r>
    </w:p>
    <w:p w14:paraId="78D5C87C" w14:textId="77777777" w:rsidR="002D657F" w:rsidRPr="00122471" w:rsidRDefault="002D657F" w:rsidP="002D657F">
      <w:pPr>
        <w:ind w:firstLine="567"/>
        <w:jc w:val="both"/>
      </w:pPr>
      <w:r w:rsidRPr="00122471">
        <w:t>3.1</w:t>
      </w:r>
      <w:r w:rsidR="009766EB" w:rsidRPr="00122471">
        <w:t>3</w:t>
      </w:r>
      <w:r w:rsidRPr="00122471">
        <w:t xml:space="preserve">.3. Заверенную Финансовой организацией копию документа, подтверждающего фактическое получение Заемщиком </w:t>
      </w:r>
      <w:r w:rsidR="00176A5B" w:rsidRPr="00122471">
        <w:t>денежных средств (оборудования)</w:t>
      </w:r>
      <w:r w:rsidR="009766EB" w:rsidRPr="00122471">
        <w:t>.</w:t>
      </w:r>
    </w:p>
    <w:p w14:paraId="3C7940D9" w14:textId="77777777" w:rsidR="002D657F" w:rsidRPr="00122471" w:rsidRDefault="002D657F" w:rsidP="002D657F">
      <w:pPr>
        <w:ind w:firstLine="567"/>
        <w:jc w:val="both"/>
      </w:pPr>
      <w:r w:rsidRPr="00122471">
        <w:t>3.1</w:t>
      </w:r>
      <w:r w:rsidR="009766EB" w:rsidRPr="00122471">
        <w:t>4</w:t>
      </w:r>
      <w:r w:rsidRPr="00122471">
        <w:t>.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14:paraId="12B98BCB" w14:textId="77777777" w:rsidR="002D657F" w:rsidRPr="00122471" w:rsidRDefault="002D657F" w:rsidP="002D657F">
      <w:pPr>
        <w:ind w:firstLine="567"/>
        <w:jc w:val="both"/>
      </w:pPr>
      <w:r w:rsidRPr="00122471">
        <w:t>3.</w:t>
      </w:r>
      <w:r w:rsidR="009766EB" w:rsidRPr="00122471">
        <w:t>15</w:t>
      </w:r>
      <w:r w:rsidRPr="00122471">
        <w:t>. Фонд ведет аналитическую отчетность по договорам поручительств, выплатам по договорам поручительств, по взысканным средствам с Заемщика за исполнение его обязательств перед Финансовой организацией.</w:t>
      </w:r>
    </w:p>
    <w:p w14:paraId="73349EBE" w14:textId="77777777" w:rsidR="002D657F" w:rsidRPr="00122471" w:rsidRDefault="002D657F" w:rsidP="002D657F">
      <w:pPr>
        <w:ind w:firstLine="567"/>
        <w:jc w:val="both"/>
      </w:pPr>
      <w:r w:rsidRPr="00122471">
        <w:t>3.</w:t>
      </w:r>
      <w:r w:rsidR="009766EB" w:rsidRPr="00122471">
        <w:t>16</w:t>
      </w:r>
      <w:r w:rsidRPr="00122471">
        <w:t xml:space="preserve">. Финансовая организация осуществляет контроль за исполнением Заемщиком обязательств по договорам финансирования, заключенных под поручительство Фонда в соответствии с правилами работы Финансовой организации и письменно уведомляет Фонд </w:t>
      </w:r>
      <w:proofErr w:type="gramStart"/>
      <w:r w:rsidRPr="00122471">
        <w:t>об</w:t>
      </w:r>
      <w:proofErr w:type="gramEnd"/>
      <w:r w:rsidRPr="00122471">
        <w:t xml:space="preserve"> </w:t>
      </w:r>
      <w:r w:rsidR="009766EB" w:rsidRPr="00122471">
        <w:lastRenderedPageBreak/>
        <w:t xml:space="preserve">досрочном и своевременном </w:t>
      </w:r>
      <w:r w:rsidRPr="00122471">
        <w:t>исполнении Заемщиком всех обязательств по договорам финансирования.</w:t>
      </w:r>
    </w:p>
    <w:p w14:paraId="44BAE179" w14:textId="77777777" w:rsidR="00F24834" w:rsidRPr="00122471" w:rsidRDefault="00F24834" w:rsidP="00E40E83">
      <w:pPr>
        <w:ind w:firstLine="567"/>
        <w:jc w:val="center"/>
      </w:pPr>
    </w:p>
    <w:p w14:paraId="5068C1F0" w14:textId="77777777" w:rsidR="00CA0D8D" w:rsidRPr="00122471" w:rsidRDefault="00CA0D8D" w:rsidP="00CA0D8D">
      <w:pPr>
        <w:tabs>
          <w:tab w:val="left" w:pos="993"/>
          <w:tab w:val="left" w:pos="1134"/>
          <w:tab w:val="left" w:pos="1418"/>
        </w:tabs>
        <w:ind w:firstLine="567"/>
        <w:jc w:val="both"/>
        <w:rPr>
          <w:i/>
          <w:sz w:val="22"/>
          <w:szCs w:val="22"/>
        </w:rPr>
      </w:pPr>
      <w:r w:rsidRPr="00122471">
        <w:rPr>
          <w:i/>
          <w:sz w:val="22"/>
          <w:szCs w:val="22"/>
        </w:rPr>
        <w:t xml:space="preserve">* Рекомендуемая форма договора поручительства – форма договора поручительства, рекомендуемая Фондом к заключению между Фондом, Заемщиком и Финансовой организацией. Итоговая форма договора поручительства с каждой финансовой организацией – партнером Фонда согласовывается в индивидуальном порядке и может отличаться </w:t>
      </w:r>
      <w:proofErr w:type="gramStart"/>
      <w:r w:rsidRPr="00122471">
        <w:rPr>
          <w:i/>
          <w:sz w:val="22"/>
          <w:szCs w:val="22"/>
        </w:rPr>
        <w:t>от</w:t>
      </w:r>
      <w:proofErr w:type="gramEnd"/>
      <w:r w:rsidRPr="00122471">
        <w:rPr>
          <w:i/>
          <w:sz w:val="22"/>
          <w:szCs w:val="22"/>
        </w:rPr>
        <w:t xml:space="preserve"> рекомендуемой.</w:t>
      </w:r>
    </w:p>
    <w:p w14:paraId="323EB7B5" w14:textId="77777777" w:rsidR="00CA0D8D" w:rsidRPr="00122471" w:rsidRDefault="00CA0D8D" w:rsidP="00E40E83">
      <w:pPr>
        <w:ind w:firstLine="567"/>
        <w:jc w:val="center"/>
      </w:pPr>
    </w:p>
    <w:p w14:paraId="2B1A7053" w14:textId="77777777" w:rsidR="002324E3" w:rsidRPr="0097575F" w:rsidRDefault="002324E3" w:rsidP="002324E3">
      <w:pPr>
        <w:ind w:firstLine="567"/>
        <w:jc w:val="center"/>
        <w:rPr>
          <w:b/>
        </w:rPr>
      </w:pPr>
      <w:r w:rsidRPr="0097575F">
        <w:rPr>
          <w:b/>
        </w:rPr>
        <w:t xml:space="preserve">4. </w:t>
      </w:r>
      <w:r w:rsidR="008065C1" w:rsidRPr="0097575F">
        <w:rPr>
          <w:b/>
        </w:rPr>
        <w:t>ПЕРЕЧЕНЬ ДОКУМЕНТОВ</w:t>
      </w:r>
      <w:r w:rsidR="004074EC" w:rsidRPr="0097575F">
        <w:rPr>
          <w:b/>
        </w:rPr>
        <w:t>, ПРИЛАГАЕМЫХ К ЗАЯВКЕ НА ПРЕДОСТАВЛЕНИЕ ПОРУЧИТЕЛЬСТВА ФОНДА</w:t>
      </w:r>
    </w:p>
    <w:p w14:paraId="3053E443" w14:textId="77777777" w:rsidR="00E40E83" w:rsidRPr="00122471" w:rsidRDefault="00E40E83" w:rsidP="00E40E83">
      <w:pPr>
        <w:ind w:firstLine="567"/>
        <w:jc w:val="both"/>
      </w:pPr>
    </w:p>
    <w:p w14:paraId="1D68BC74" w14:textId="77777777" w:rsidR="008065C1" w:rsidRPr="00122471" w:rsidRDefault="00E40E83" w:rsidP="008065C1">
      <w:pPr>
        <w:ind w:firstLine="567"/>
        <w:jc w:val="both"/>
      </w:pPr>
      <w:r w:rsidRPr="00122471">
        <w:t>4.1.</w:t>
      </w:r>
      <w:r w:rsidR="008065C1" w:rsidRPr="00122471">
        <w:t xml:space="preserve"> Для рассмотрения вопроса о предоставлении поручительства по обязательствам Заемщика - </w:t>
      </w:r>
      <w:r w:rsidR="008065C1" w:rsidRPr="00122471">
        <w:rPr>
          <w:b/>
        </w:rPr>
        <w:t>индивидуального предпринимателя</w:t>
      </w:r>
      <w:r w:rsidR="008065C1" w:rsidRPr="00122471">
        <w:t xml:space="preserve"> без образования юридического лица (субъекта МСП) Кредитор направляет в Фонд следующий пакет документов:</w:t>
      </w:r>
    </w:p>
    <w:p w14:paraId="56126703" w14:textId="77777777" w:rsidR="00A35FC6" w:rsidRPr="00122471" w:rsidRDefault="00A35FC6" w:rsidP="00FE7B0B">
      <w:pPr>
        <w:tabs>
          <w:tab w:val="left" w:pos="993"/>
          <w:tab w:val="left" w:pos="1134"/>
          <w:tab w:val="left" w:pos="1418"/>
        </w:tabs>
        <w:ind w:firstLine="567"/>
        <w:jc w:val="both"/>
      </w:pPr>
      <w:r w:rsidRPr="00122471">
        <w:t>1) Опись документов</w:t>
      </w:r>
      <w:r w:rsidR="00A11BBC" w:rsidRPr="00122471">
        <w:t xml:space="preserve"> (в порядке очередности)</w:t>
      </w:r>
      <w:r w:rsidRPr="00122471">
        <w:t>;</w:t>
      </w:r>
    </w:p>
    <w:p w14:paraId="1B06B2C3" w14:textId="77777777" w:rsidR="00616F54" w:rsidRPr="00122471" w:rsidRDefault="00A35FC6" w:rsidP="00FE7B0B">
      <w:pPr>
        <w:tabs>
          <w:tab w:val="left" w:pos="993"/>
          <w:tab w:val="left" w:pos="1134"/>
          <w:tab w:val="left" w:pos="1418"/>
        </w:tabs>
        <w:ind w:firstLine="567"/>
        <w:jc w:val="both"/>
      </w:pPr>
      <w:r w:rsidRPr="00122471">
        <w:t>2</w:t>
      </w:r>
      <w:r w:rsidR="00616F54" w:rsidRPr="00122471">
        <w:t>) Заявка на предоставление поручительства (Приложение № 2);</w:t>
      </w:r>
    </w:p>
    <w:p w14:paraId="6B04A00E" w14:textId="77777777" w:rsidR="00616F54" w:rsidRPr="00122471" w:rsidRDefault="00616F54" w:rsidP="00616F54">
      <w:pPr>
        <w:tabs>
          <w:tab w:val="left" w:pos="993"/>
          <w:tab w:val="left" w:pos="1134"/>
          <w:tab w:val="left" w:pos="1418"/>
        </w:tabs>
        <w:ind w:firstLine="567"/>
        <w:jc w:val="both"/>
      </w:pPr>
      <w:r w:rsidRPr="00122471">
        <w:t>3) Копия доверенности представителя Кредитора, подписавшего Заявку на предоставление поручительства, заверенная Кредитором;</w:t>
      </w:r>
    </w:p>
    <w:p w14:paraId="2B7D2249" w14:textId="77777777" w:rsidR="00BC52E9" w:rsidRPr="00122471" w:rsidRDefault="00BC52E9" w:rsidP="00616F54">
      <w:pPr>
        <w:tabs>
          <w:tab w:val="left" w:pos="993"/>
          <w:tab w:val="left" w:pos="1134"/>
          <w:tab w:val="left" w:pos="1418"/>
        </w:tabs>
        <w:ind w:firstLine="567"/>
        <w:jc w:val="both"/>
      </w:pPr>
      <w:r w:rsidRPr="00122471">
        <w:t>4) Копия доверенности представителя Кредитора,</w:t>
      </w:r>
      <w:r w:rsidR="00A67000" w:rsidRPr="00122471">
        <w:t xml:space="preserve"> заверившего документы в составе Заявки</w:t>
      </w:r>
      <w:r w:rsidRPr="00122471">
        <w:t xml:space="preserve"> на предоставление поручительства, заверенная Кредитором;</w:t>
      </w:r>
    </w:p>
    <w:p w14:paraId="7A992541" w14:textId="77777777" w:rsidR="008065C1" w:rsidRPr="00122471" w:rsidRDefault="00A67000" w:rsidP="00FE7B0B">
      <w:pPr>
        <w:tabs>
          <w:tab w:val="left" w:pos="993"/>
          <w:tab w:val="left" w:pos="1134"/>
          <w:tab w:val="left" w:pos="1418"/>
        </w:tabs>
        <w:ind w:firstLine="567"/>
        <w:jc w:val="both"/>
      </w:pPr>
      <w:r w:rsidRPr="00122471">
        <w:t>5</w:t>
      </w:r>
      <w:r w:rsidR="00616F54" w:rsidRPr="00122471">
        <w:t>) Копия заявления, либо анкеты заемщика на получение кредита</w:t>
      </w:r>
      <w:r w:rsidR="0078309F" w:rsidRPr="00122471">
        <w:t>/займа/лизинга/гарантии</w:t>
      </w:r>
      <w:r w:rsidR="008C6DD8" w:rsidRPr="00122471">
        <w:t>, заверенная Кредитором</w:t>
      </w:r>
      <w:r w:rsidR="00616F54" w:rsidRPr="00122471">
        <w:t>;</w:t>
      </w:r>
    </w:p>
    <w:p w14:paraId="60372D8A" w14:textId="4EE23E98" w:rsidR="008065C1" w:rsidRPr="00122471" w:rsidRDefault="00A67000" w:rsidP="00FE7B0B">
      <w:pPr>
        <w:tabs>
          <w:tab w:val="left" w:pos="993"/>
          <w:tab w:val="left" w:pos="1134"/>
          <w:tab w:val="left" w:pos="1418"/>
        </w:tabs>
        <w:ind w:firstLine="567"/>
        <w:jc w:val="both"/>
      </w:pPr>
      <w:r w:rsidRPr="00122471">
        <w:t>6</w:t>
      </w:r>
      <w:r w:rsidR="00616F54" w:rsidRPr="00122471">
        <w:t>) Согласи</w:t>
      </w:r>
      <w:r w:rsidR="00617E06">
        <w:t>я</w:t>
      </w:r>
      <w:r w:rsidR="00616F54" w:rsidRPr="00122471">
        <w:t xml:space="preserve"> на обработку персональных данных</w:t>
      </w:r>
      <w:r w:rsidR="008C6DD8" w:rsidRPr="00122471">
        <w:t xml:space="preserve"> Заемщика в пользу </w:t>
      </w:r>
      <w:r w:rsidR="008C6DD8" w:rsidRPr="00280B6C">
        <w:t>Фонда</w:t>
      </w:r>
      <w:r w:rsidR="00616F54" w:rsidRPr="00280B6C">
        <w:t xml:space="preserve"> (Приложение № 1</w:t>
      </w:r>
      <w:r w:rsidR="00772D1A" w:rsidRPr="0029452E">
        <w:t xml:space="preserve"> а</w:t>
      </w:r>
      <w:r w:rsidR="00F93305">
        <w:t>,</w:t>
      </w:r>
      <w:r w:rsidR="00772D1A" w:rsidRPr="0029452E">
        <w:t xml:space="preserve"> Приложение 1б</w:t>
      </w:r>
      <w:r w:rsidR="00F93305">
        <w:t>, Приложение 1с</w:t>
      </w:r>
      <w:r w:rsidR="00616F54" w:rsidRPr="00280B6C">
        <w:t>);</w:t>
      </w:r>
    </w:p>
    <w:p w14:paraId="3FDAFBF2" w14:textId="77777777" w:rsidR="00616F54" w:rsidRPr="00122471" w:rsidRDefault="00A67000" w:rsidP="00FE7B0B">
      <w:pPr>
        <w:tabs>
          <w:tab w:val="left" w:pos="993"/>
          <w:tab w:val="left" w:pos="1134"/>
          <w:tab w:val="left" w:pos="1418"/>
        </w:tabs>
        <w:ind w:firstLine="567"/>
        <w:jc w:val="both"/>
      </w:pPr>
      <w:r w:rsidRPr="00122471">
        <w:t>7</w:t>
      </w:r>
      <w:r w:rsidR="00616F54" w:rsidRPr="00122471">
        <w:t xml:space="preserve">) </w:t>
      </w:r>
      <w:r w:rsidR="008065C1" w:rsidRPr="00122471">
        <w:t>Копия решения кредитного комитета Кредитора или</w:t>
      </w:r>
      <w:r w:rsidRPr="00122471">
        <w:t xml:space="preserve"> иного органа, уполномоченного принимать решение о предоставлении финансирования,</w:t>
      </w:r>
      <w:r w:rsidR="008065C1" w:rsidRPr="00122471">
        <w:t xml:space="preserve"> </w:t>
      </w:r>
      <w:r w:rsidRPr="00122471">
        <w:t xml:space="preserve">или </w:t>
      </w:r>
      <w:r w:rsidR="008065C1" w:rsidRPr="00122471">
        <w:t xml:space="preserve">выписка из указанного решения о предоставлении </w:t>
      </w:r>
      <w:r w:rsidRPr="00122471">
        <w:t>финансирования</w:t>
      </w:r>
      <w:r w:rsidR="008065C1" w:rsidRPr="00122471">
        <w:t xml:space="preserve"> с указанием параметров креди</w:t>
      </w:r>
      <w:r w:rsidR="00616F54" w:rsidRPr="00122471">
        <w:t>та/займа</w:t>
      </w:r>
      <w:r w:rsidRPr="00122471">
        <w:t>/лизинга/гарантии</w:t>
      </w:r>
      <w:r w:rsidR="00616F54" w:rsidRPr="00122471">
        <w:t>, заверенная Кредитором;</w:t>
      </w:r>
    </w:p>
    <w:p w14:paraId="4F005392" w14:textId="77777777" w:rsidR="00A35FC6" w:rsidRPr="00122471" w:rsidRDefault="00E12A66" w:rsidP="00A35FC6">
      <w:pPr>
        <w:tabs>
          <w:tab w:val="left" w:pos="993"/>
          <w:tab w:val="left" w:pos="1134"/>
          <w:tab w:val="left" w:pos="1418"/>
        </w:tabs>
        <w:ind w:firstLine="567"/>
        <w:jc w:val="both"/>
      </w:pPr>
      <w:r w:rsidRPr="00122471">
        <w:t>8</w:t>
      </w:r>
      <w:r w:rsidR="008065C1" w:rsidRPr="00122471">
        <w:t>)</w:t>
      </w:r>
      <w:r w:rsidR="008065C1" w:rsidRPr="00122471">
        <w:tab/>
        <w:t>Заключение специалиста Кредитора, проводившего анализ деятельности Заемщика, представляемое на рассмотрение кредитного комитета Кредитора,</w:t>
      </w:r>
      <w:r w:rsidRPr="00122471">
        <w:t xml:space="preserve"> или иного органа, уполномоченного принимать решение о предоставлении финансирования,</w:t>
      </w:r>
      <w:r w:rsidR="008065C1" w:rsidRPr="00122471">
        <w:t xml:space="preserve"> о финансовом состоянии Заемщика</w:t>
      </w:r>
      <w:r w:rsidR="0078309F" w:rsidRPr="00122471">
        <w:t xml:space="preserve"> (заверенная копия</w:t>
      </w:r>
      <w:r w:rsidR="0078309F" w:rsidRPr="00C67FA7">
        <w:t>)</w:t>
      </w:r>
      <w:r w:rsidR="00C67FA7" w:rsidRPr="00C67FA7">
        <w:t xml:space="preserve"> </w:t>
      </w:r>
      <w:r w:rsidR="00E8474A" w:rsidRPr="00C67FA7">
        <w:t>(</w:t>
      </w:r>
      <w:r w:rsidR="00E8474A">
        <w:t>при наличии)</w:t>
      </w:r>
      <w:r w:rsidR="00616F54" w:rsidRPr="00122471">
        <w:t>;</w:t>
      </w:r>
    </w:p>
    <w:p w14:paraId="5A92EE04" w14:textId="77777777" w:rsidR="00A35FC6" w:rsidRPr="00122471" w:rsidRDefault="00E12A66" w:rsidP="00A35FC6">
      <w:pPr>
        <w:tabs>
          <w:tab w:val="left" w:pos="993"/>
          <w:tab w:val="left" w:pos="1134"/>
          <w:tab w:val="left" w:pos="1418"/>
        </w:tabs>
        <w:ind w:firstLine="567"/>
        <w:jc w:val="both"/>
      </w:pPr>
      <w:r w:rsidRPr="00122471">
        <w:t>9</w:t>
      </w:r>
      <w:r w:rsidR="00616F54" w:rsidRPr="00122471">
        <w:t xml:space="preserve">) </w:t>
      </w:r>
      <w:r w:rsidR="00160075" w:rsidRPr="00122471">
        <w:t>Копии д</w:t>
      </w:r>
      <w:r w:rsidR="00616F54" w:rsidRPr="00122471">
        <w:t>окумент</w:t>
      </w:r>
      <w:r w:rsidR="00160075" w:rsidRPr="00122471">
        <w:t>ов</w:t>
      </w:r>
      <w:r w:rsidR="00616F54" w:rsidRPr="00122471">
        <w:t xml:space="preserve">, </w:t>
      </w:r>
      <w:proofErr w:type="gramStart"/>
      <w:r w:rsidR="00616F54" w:rsidRPr="00122471">
        <w:t>подтверждающий</w:t>
      </w:r>
      <w:proofErr w:type="gramEnd"/>
      <w:r w:rsidR="00616F54" w:rsidRPr="00122471">
        <w:t xml:space="preserve"> </w:t>
      </w:r>
      <w:r w:rsidR="00A35FC6" w:rsidRPr="00122471">
        <w:t>наличи</w:t>
      </w:r>
      <w:r w:rsidR="00616F54" w:rsidRPr="00122471">
        <w:t>е</w:t>
      </w:r>
      <w:r w:rsidR="00A35FC6" w:rsidRPr="00122471">
        <w:t xml:space="preserve"> обеспечения заемщика </w:t>
      </w:r>
      <w:r w:rsidR="008C6DD8" w:rsidRPr="00122471">
        <w:t>(копии, заверенные Кредитором)</w:t>
      </w:r>
      <w:r w:rsidR="00F957F1" w:rsidRPr="00122471">
        <w:t xml:space="preserve"> (при наличии)</w:t>
      </w:r>
      <w:r w:rsidR="00616F54" w:rsidRPr="00122471">
        <w:t>;</w:t>
      </w:r>
    </w:p>
    <w:p w14:paraId="51C1F175" w14:textId="77777777" w:rsidR="008065C1" w:rsidRPr="00122471" w:rsidRDefault="00E12A66" w:rsidP="00FE7B0B">
      <w:pPr>
        <w:tabs>
          <w:tab w:val="left" w:pos="993"/>
          <w:tab w:val="left" w:pos="1134"/>
          <w:tab w:val="left" w:pos="1418"/>
        </w:tabs>
        <w:ind w:firstLine="567"/>
        <w:jc w:val="both"/>
      </w:pPr>
      <w:r w:rsidRPr="00122471">
        <w:t>10</w:t>
      </w:r>
      <w:r w:rsidR="008065C1" w:rsidRPr="00122471">
        <w:t>)</w:t>
      </w:r>
      <w:r w:rsidR="008065C1" w:rsidRPr="00122471">
        <w:tab/>
        <w:t>Копия паспорта гражданина, зарегистрированного в качестве индивидуального предпринимателя и являющегося Заемщиком, заверенная Кредитором</w:t>
      </w:r>
      <w:r w:rsidR="008C6DD8" w:rsidRPr="00122471">
        <w:t>;</w:t>
      </w:r>
    </w:p>
    <w:p w14:paraId="185905D3" w14:textId="77777777" w:rsidR="008065C1" w:rsidRPr="00122471" w:rsidRDefault="008C6DD8" w:rsidP="00FE7B0B">
      <w:pPr>
        <w:tabs>
          <w:tab w:val="left" w:pos="993"/>
          <w:tab w:val="left" w:pos="1134"/>
          <w:tab w:val="left" w:pos="1418"/>
        </w:tabs>
        <w:ind w:firstLine="567"/>
        <w:jc w:val="both"/>
      </w:pPr>
      <w:r w:rsidRPr="00122471">
        <w:t>1</w:t>
      </w:r>
      <w:r w:rsidR="00E12A66" w:rsidRPr="00122471">
        <w:t>1</w:t>
      </w:r>
      <w:r w:rsidR="008065C1" w:rsidRPr="00122471">
        <w:t>)</w:t>
      </w:r>
      <w:r w:rsidR="008065C1" w:rsidRPr="00122471">
        <w:tab/>
        <w:t>Копия свидетельства о государственной регистрации Заемщика в качестве</w:t>
      </w:r>
      <w:r w:rsidRPr="00122471">
        <w:t xml:space="preserve"> и</w:t>
      </w:r>
      <w:r w:rsidR="008065C1" w:rsidRPr="00122471">
        <w:t>ндивидуального предпри</w:t>
      </w:r>
      <w:r w:rsidRPr="00122471">
        <w:t>нимателя</w:t>
      </w:r>
      <w:r w:rsidR="0078309F" w:rsidRPr="00122471">
        <w:t>/ листа записи из ЕГРИП</w:t>
      </w:r>
      <w:r w:rsidRPr="00122471">
        <w:t>, заверенная Кредитором;</w:t>
      </w:r>
    </w:p>
    <w:p w14:paraId="2A412DD8" w14:textId="77777777" w:rsidR="008065C1" w:rsidRPr="00122471" w:rsidRDefault="008C6DD8" w:rsidP="00FE7B0B">
      <w:pPr>
        <w:tabs>
          <w:tab w:val="left" w:pos="993"/>
          <w:tab w:val="left" w:pos="1134"/>
          <w:tab w:val="left" w:pos="1418"/>
        </w:tabs>
        <w:ind w:firstLine="567"/>
        <w:jc w:val="both"/>
      </w:pPr>
      <w:r w:rsidRPr="00122471">
        <w:t>1</w:t>
      </w:r>
      <w:r w:rsidR="00E12A66" w:rsidRPr="00122471">
        <w:t>2</w:t>
      </w:r>
      <w:r w:rsidR="008065C1" w:rsidRPr="00122471">
        <w:t>)</w:t>
      </w:r>
      <w:r w:rsidR="008065C1" w:rsidRPr="00122471">
        <w:tab/>
        <w:t>Копия свидетельства о постановке Заемщика на налого</w:t>
      </w:r>
      <w:r w:rsidRPr="00122471">
        <w:t>вый учет, заверенная Кредитором</w:t>
      </w:r>
      <w:r w:rsidR="0078309F" w:rsidRPr="00122471">
        <w:t xml:space="preserve"> (при наличии)</w:t>
      </w:r>
      <w:r w:rsidRPr="00122471">
        <w:t>;</w:t>
      </w:r>
    </w:p>
    <w:p w14:paraId="19EEB783" w14:textId="4D86D383" w:rsidR="0097428F" w:rsidRPr="00122471" w:rsidRDefault="008C6DD8" w:rsidP="0097428F">
      <w:pPr>
        <w:ind w:firstLine="567"/>
        <w:jc w:val="both"/>
      </w:pPr>
      <w:proofErr w:type="gramStart"/>
      <w:r w:rsidRPr="00122471">
        <w:t>1</w:t>
      </w:r>
      <w:r w:rsidR="00E12A66" w:rsidRPr="00122471">
        <w:t>3</w:t>
      </w:r>
      <w:r w:rsidR="008065C1" w:rsidRPr="00122471">
        <w:t>)</w:t>
      </w:r>
      <w:r w:rsidR="0097428F">
        <w:t xml:space="preserve"> </w:t>
      </w:r>
      <w:r w:rsidR="0097428F" w:rsidRPr="00122471">
        <w:t xml:space="preserve">Оригинал или заверенная Кредитором копия справки или иного документа из налогового органа, подтверждающая отсутствие по состоянию на дату </w:t>
      </w:r>
      <w:r w:rsidR="0097428F">
        <w:t xml:space="preserve"> не ранее</w:t>
      </w:r>
      <w:r w:rsidR="0097428F" w:rsidRPr="00122471">
        <w:t xml:space="preserve"> 30</w:t>
      </w:r>
      <w:r w:rsidR="0097428F">
        <w:t xml:space="preserve"> (тридцати)</w:t>
      </w:r>
      <w:r w:rsidR="0097428F" w:rsidRPr="00122471">
        <w:t xml:space="preserve"> календарным дням, </w:t>
      </w:r>
      <w:r w:rsidR="0097428F">
        <w:t xml:space="preserve">до даты </w:t>
      </w:r>
      <w:r w:rsidR="0097428F" w:rsidRPr="00122471">
        <w:t xml:space="preserve"> заключения договора о предоставлении поручительства, просроченной задолженности по налогам, сборам и иным обязательным платежам в бюджеты бюджетной системы Российской Федерации, превышающей 50</w:t>
      </w:r>
      <w:r w:rsidR="0097428F">
        <w:t xml:space="preserve"> (пятьдесят)</w:t>
      </w:r>
      <w:r w:rsidR="0097428F" w:rsidRPr="00122471">
        <w:t xml:space="preserve"> тыс. рублей</w:t>
      </w:r>
      <w:r w:rsidR="0097428F">
        <w:t>.</w:t>
      </w:r>
      <w:proofErr w:type="gramEnd"/>
    </w:p>
    <w:p w14:paraId="0DDCA527" w14:textId="77777777" w:rsidR="008065C1" w:rsidRPr="00122471" w:rsidRDefault="008065C1" w:rsidP="00FE7B0B">
      <w:pPr>
        <w:tabs>
          <w:tab w:val="left" w:pos="993"/>
          <w:tab w:val="left" w:pos="1134"/>
          <w:tab w:val="left" w:pos="1418"/>
        </w:tabs>
        <w:ind w:firstLine="567"/>
        <w:jc w:val="both"/>
      </w:pPr>
      <w:r w:rsidRPr="00122471">
        <w:t>1</w:t>
      </w:r>
      <w:r w:rsidR="00C34F52" w:rsidRPr="00122471">
        <w:t>4</w:t>
      </w:r>
      <w:r w:rsidRPr="00122471">
        <w:t>)</w:t>
      </w:r>
      <w:r w:rsidRPr="00122471">
        <w:tab/>
        <w:t xml:space="preserve">Копия предоставляемого бизнес-плана и технико-экономического обоснования привлечения </w:t>
      </w:r>
      <w:r w:rsidR="00E12A66" w:rsidRPr="00122471">
        <w:t>финансирования</w:t>
      </w:r>
      <w:r w:rsidRPr="00122471">
        <w:t xml:space="preserve"> по форме Кредитора, заве</w:t>
      </w:r>
      <w:r w:rsidR="00C34F52" w:rsidRPr="00122471">
        <w:t>ренная Кредитором (при наличии);</w:t>
      </w:r>
    </w:p>
    <w:p w14:paraId="64B8803D" w14:textId="77777777" w:rsidR="008065C1" w:rsidRPr="00122471" w:rsidRDefault="008065C1" w:rsidP="00FE7B0B">
      <w:pPr>
        <w:tabs>
          <w:tab w:val="left" w:pos="993"/>
          <w:tab w:val="left" w:pos="1134"/>
          <w:tab w:val="left" w:pos="1418"/>
        </w:tabs>
        <w:ind w:firstLine="567"/>
        <w:jc w:val="both"/>
      </w:pPr>
      <w:r w:rsidRPr="00122471">
        <w:t>1</w:t>
      </w:r>
      <w:r w:rsidR="00C34F52" w:rsidRPr="00122471">
        <w:t>5</w:t>
      </w:r>
      <w:r w:rsidRPr="00122471">
        <w:t>)</w:t>
      </w:r>
      <w:r w:rsidRPr="00122471">
        <w:tab/>
        <w:t>Копи</w:t>
      </w:r>
      <w:proofErr w:type="gramStart"/>
      <w:r w:rsidRPr="00122471">
        <w:t>я(</w:t>
      </w:r>
      <w:proofErr w:type="gramEnd"/>
      <w:r w:rsidRPr="00122471">
        <w:t>и) лицензии(</w:t>
      </w:r>
      <w:proofErr w:type="spellStart"/>
      <w:r w:rsidRPr="00122471">
        <w:t>ий</w:t>
      </w:r>
      <w:proofErr w:type="spellEnd"/>
      <w:r w:rsidRPr="00122471">
        <w:t>) на право осуществления Заемщиком деятельности (если основной или дополнительные виды деятельности Заемщика лицензируе</w:t>
      </w:r>
      <w:r w:rsidR="00C34F52" w:rsidRPr="00122471">
        <w:t>тся), заверенная(</w:t>
      </w:r>
      <w:proofErr w:type="spellStart"/>
      <w:r w:rsidR="00C34F52" w:rsidRPr="00122471">
        <w:t>ые</w:t>
      </w:r>
      <w:proofErr w:type="spellEnd"/>
      <w:r w:rsidR="00C34F52" w:rsidRPr="00122471">
        <w:t>) Кредитором;</w:t>
      </w:r>
    </w:p>
    <w:p w14:paraId="151C9169" w14:textId="77777777" w:rsidR="006568F9" w:rsidRPr="00122471" w:rsidRDefault="00C34F52" w:rsidP="00FE7B0B">
      <w:pPr>
        <w:tabs>
          <w:tab w:val="left" w:pos="993"/>
          <w:tab w:val="left" w:pos="1134"/>
          <w:tab w:val="left" w:pos="1418"/>
        </w:tabs>
        <w:ind w:firstLine="567"/>
        <w:jc w:val="both"/>
      </w:pPr>
      <w:r w:rsidRPr="00122471">
        <w:t>1</w:t>
      </w:r>
      <w:r w:rsidR="00E12A66" w:rsidRPr="00122471">
        <w:t>6</w:t>
      </w:r>
      <w:r w:rsidRPr="00122471">
        <w:t xml:space="preserve">) </w:t>
      </w:r>
      <w:r w:rsidR="00C70BAB" w:rsidRPr="00122471">
        <w:t>Копии ф</w:t>
      </w:r>
      <w:r w:rsidR="006568F9" w:rsidRPr="00122471">
        <w:t>инансов</w:t>
      </w:r>
      <w:r w:rsidR="00C70BAB" w:rsidRPr="00122471">
        <w:t>ой</w:t>
      </w:r>
      <w:r w:rsidRPr="00122471">
        <w:t xml:space="preserve"> и бухгалтерск</w:t>
      </w:r>
      <w:r w:rsidR="00C70BAB" w:rsidRPr="00122471">
        <w:t>ой</w:t>
      </w:r>
      <w:r w:rsidR="006568F9" w:rsidRPr="00122471">
        <w:t xml:space="preserve"> отчетност</w:t>
      </w:r>
      <w:r w:rsidR="00C70BAB" w:rsidRPr="00122471">
        <w:t>и</w:t>
      </w:r>
      <w:r w:rsidR="006568F9" w:rsidRPr="00122471">
        <w:t xml:space="preserve"> за предыдущий год с отметкой о принятии налогового органа</w:t>
      </w:r>
      <w:r w:rsidR="00C70BAB" w:rsidRPr="00122471">
        <w:t>, заверенные Кредитором</w:t>
      </w:r>
      <w:r w:rsidRPr="00122471">
        <w:t xml:space="preserve"> (состав отчетности определяется в зависимости от применяемой формы налогообложения);</w:t>
      </w:r>
    </w:p>
    <w:p w14:paraId="0403162E" w14:textId="77777777" w:rsidR="008065C1" w:rsidRPr="00122471" w:rsidRDefault="008065C1" w:rsidP="00FE7B0B">
      <w:pPr>
        <w:tabs>
          <w:tab w:val="left" w:pos="993"/>
          <w:tab w:val="left" w:pos="1134"/>
          <w:tab w:val="left" w:pos="1418"/>
        </w:tabs>
        <w:ind w:firstLine="567"/>
        <w:jc w:val="both"/>
      </w:pPr>
      <w:r w:rsidRPr="00122471">
        <w:lastRenderedPageBreak/>
        <w:t>1</w:t>
      </w:r>
      <w:r w:rsidR="00E12A66" w:rsidRPr="00122471">
        <w:t>7</w:t>
      </w:r>
      <w:r w:rsidRPr="00122471">
        <w:t>)</w:t>
      </w:r>
      <w:r w:rsidRPr="00122471">
        <w:tab/>
      </w:r>
      <w:r w:rsidR="00E12A66" w:rsidRPr="00122471">
        <w:t>Информация от Кредитора о кредитной истории Заемщика (</w:t>
      </w:r>
      <w:r w:rsidR="00584225" w:rsidRPr="00122471">
        <w:t xml:space="preserve">например, </w:t>
      </w:r>
      <w:r w:rsidR="00E12A66" w:rsidRPr="00122471">
        <w:t>копия ответа бюро кредитных историй с информацией о кредитной истории Заемщика), заверенная Кредитором;</w:t>
      </w:r>
    </w:p>
    <w:p w14:paraId="33428010" w14:textId="77777777" w:rsidR="008065C1" w:rsidRPr="00122471" w:rsidRDefault="00B157E0" w:rsidP="008065C1">
      <w:pPr>
        <w:ind w:firstLine="567"/>
        <w:jc w:val="both"/>
      </w:pPr>
      <w:r w:rsidRPr="00122471">
        <w:t>4</w:t>
      </w:r>
      <w:r w:rsidR="008065C1" w:rsidRPr="00122471">
        <w:t xml:space="preserve">.2. Для рассмотрения вопроса о предоставлении поручительства по обязательствам Заемщика - </w:t>
      </w:r>
      <w:r w:rsidR="008065C1" w:rsidRPr="00122471">
        <w:rPr>
          <w:b/>
        </w:rPr>
        <w:t>юридического лица</w:t>
      </w:r>
      <w:r w:rsidR="008065C1" w:rsidRPr="00122471">
        <w:t xml:space="preserve"> Кредитор направляет в Фонд следующий пакет документов:</w:t>
      </w:r>
    </w:p>
    <w:p w14:paraId="1937B9CF" w14:textId="77777777" w:rsidR="00A35FC6" w:rsidRPr="00122471" w:rsidRDefault="008065C1" w:rsidP="008065C1">
      <w:pPr>
        <w:ind w:firstLine="567"/>
        <w:jc w:val="both"/>
      </w:pPr>
      <w:r w:rsidRPr="00122471">
        <w:t xml:space="preserve">1) </w:t>
      </w:r>
      <w:r w:rsidR="00A35FC6" w:rsidRPr="00122471">
        <w:t>Опись документов (в порядке очередности)</w:t>
      </w:r>
      <w:r w:rsidR="00A51251" w:rsidRPr="00122471">
        <w:t>;</w:t>
      </w:r>
    </w:p>
    <w:p w14:paraId="09E0056E" w14:textId="77777777" w:rsidR="00A51251" w:rsidRPr="00122471" w:rsidRDefault="00A51251" w:rsidP="008065C1">
      <w:pPr>
        <w:ind w:firstLine="567"/>
        <w:jc w:val="both"/>
      </w:pPr>
      <w:r w:rsidRPr="00122471">
        <w:t>2) Заявка на предоставление поручительства (Приложение №2);</w:t>
      </w:r>
    </w:p>
    <w:p w14:paraId="723D0E85" w14:textId="77777777" w:rsidR="00A51251" w:rsidRPr="00122471" w:rsidRDefault="00A51251" w:rsidP="008065C1">
      <w:pPr>
        <w:ind w:firstLine="567"/>
        <w:jc w:val="both"/>
      </w:pPr>
      <w:r w:rsidRPr="00122471">
        <w:t>3) Копия доверенности представителя Кредитора, подписавшего Заявку на предоставление поручительства, заверенная Кредитором;</w:t>
      </w:r>
    </w:p>
    <w:p w14:paraId="2B63020C" w14:textId="77777777" w:rsidR="00112E61" w:rsidRPr="00122471" w:rsidRDefault="00112E61" w:rsidP="00112E61">
      <w:pPr>
        <w:tabs>
          <w:tab w:val="left" w:pos="993"/>
          <w:tab w:val="left" w:pos="1134"/>
          <w:tab w:val="left" w:pos="1418"/>
        </w:tabs>
        <w:ind w:firstLine="567"/>
        <w:jc w:val="both"/>
      </w:pPr>
      <w:r w:rsidRPr="00122471">
        <w:t>4) Копия доверенности представителя Кредитора, заверившего документы в составе Заявки на предоставление поручительства, заверенная Кредитором;</w:t>
      </w:r>
    </w:p>
    <w:p w14:paraId="10525869" w14:textId="77777777" w:rsidR="00A35FC6" w:rsidRPr="00122471" w:rsidRDefault="00112E61" w:rsidP="008065C1">
      <w:pPr>
        <w:ind w:firstLine="567"/>
        <w:jc w:val="both"/>
      </w:pPr>
      <w:r w:rsidRPr="00122471">
        <w:t>5</w:t>
      </w:r>
      <w:r w:rsidR="003B77F2" w:rsidRPr="00122471">
        <w:t xml:space="preserve">) </w:t>
      </w:r>
      <w:r w:rsidRPr="00122471">
        <w:t>Копия заявления, либо анкеты заемщика на получение кредита/займа/лизинга/гарантии, заверенная Кредитором</w:t>
      </w:r>
      <w:r w:rsidR="003B77F2" w:rsidRPr="00122471">
        <w:t>;</w:t>
      </w:r>
    </w:p>
    <w:p w14:paraId="421663A6" w14:textId="77777777" w:rsidR="00112E61" w:rsidRPr="00122471" w:rsidRDefault="00112E61" w:rsidP="00112E61">
      <w:pPr>
        <w:tabs>
          <w:tab w:val="left" w:pos="993"/>
          <w:tab w:val="left" w:pos="1134"/>
          <w:tab w:val="left" w:pos="1418"/>
        </w:tabs>
        <w:ind w:firstLine="567"/>
        <w:jc w:val="both"/>
      </w:pPr>
      <w:r w:rsidRPr="00122471">
        <w:t>6) Копия решения кредитного комитета Кредитора или иного органа, уполномоченного принимать решение о предоставлении финансирования, или выписка из указанного решения о предоставлении финансирования с указанием параметров кредита/займа/лизинга/гарантии, заверенная Кредитором;</w:t>
      </w:r>
    </w:p>
    <w:p w14:paraId="6FF9B749" w14:textId="77777777" w:rsidR="00112E61" w:rsidRPr="00122471" w:rsidRDefault="00112E61" w:rsidP="00112E61">
      <w:pPr>
        <w:tabs>
          <w:tab w:val="left" w:pos="993"/>
          <w:tab w:val="left" w:pos="1134"/>
          <w:tab w:val="left" w:pos="1418"/>
        </w:tabs>
        <w:ind w:firstLine="567"/>
        <w:jc w:val="both"/>
      </w:pPr>
      <w:r w:rsidRPr="00122471">
        <w:t>7)</w:t>
      </w:r>
      <w:r w:rsidRPr="00122471">
        <w:tab/>
        <w:t>Заключение специалиста Кредитора, проводившего анализ деятельности Заемщика, представляемое на рассмотрение кредитного комитета Кредитора, или иного органа, уполномоченного принимать решение о предоставлении финансирования, о финансовом состоянии Заемщика (заверенная копия</w:t>
      </w:r>
      <w:proofErr w:type="gramStart"/>
      <w:r w:rsidRPr="00122471">
        <w:t>)</w:t>
      </w:r>
      <w:r w:rsidR="008F0280">
        <w:t>(</w:t>
      </w:r>
      <w:proofErr w:type="gramEnd"/>
      <w:r w:rsidR="008F0280">
        <w:t>при наличии)</w:t>
      </w:r>
      <w:r w:rsidRPr="00122471">
        <w:t>;</w:t>
      </w:r>
    </w:p>
    <w:p w14:paraId="59F95F82" w14:textId="77777777" w:rsidR="00A35FC6" w:rsidRPr="00122471" w:rsidRDefault="00112E61" w:rsidP="00A35FC6">
      <w:pPr>
        <w:ind w:firstLine="567"/>
        <w:jc w:val="both"/>
      </w:pPr>
      <w:r w:rsidRPr="00122471">
        <w:t>8</w:t>
      </w:r>
      <w:r w:rsidR="003B77F2" w:rsidRPr="00122471">
        <w:t xml:space="preserve">) </w:t>
      </w:r>
      <w:r w:rsidR="00E000B7" w:rsidRPr="00122471">
        <w:t xml:space="preserve">Копии документов, </w:t>
      </w:r>
      <w:proofErr w:type="gramStart"/>
      <w:r w:rsidR="00E000B7" w:rsidRPr="00122471">
        <w:t>подтверждающий</w:t>
      </w:r>
      <w:proofErr w:type="gramEnd"/>
      <w:r w:rsidR="00E000B7" w:rsidRPr="00122471">
        <w:t xml:space="preserve"> наличие обеспечения заемщика (копии, заверенные Кредитором) (при наличии)</w:t>
      </w:r>
      <w:r w:rsidR="003B77F2" w:rsidRPr="00122471">
        <w:t>;</w:t>
      </w:r>
    </w:p>
    <w:p w14:paraId="4ED1DEF5" w14:textId="77777777" w:rsidR="008065C1" w:rsidRPr="00122471" w:rsidRDefault="00E000B7" w:rsidP="008065C1">
      <w:pPr>
        <w:ind w:firstLine="567"/>
        <w:jc w:val="both"/>
      </w:pPr>
      <w:r w:rsidRPr="00122471">
        <w:t>9</w:t>
      </w:r>
      <w:r w:rsidR="008065C1" w:rsidRPr="00122471">
        <w:t xml:space="preserve">) Копии учредительных документов </w:t>
      </w:r>
      <w:r w:rsidR="003B77F2" w:rsidRPr="00122471">
        <w:t>Заемщика, заверенные Кредитором;</w:t>
      </w:r>
    </w:p>
    <w:p w14:paraId="646349F3" w14:textId="77777777" w:rsidR="008065C1" w:rsidRPr="00122471" w:rsidRDefault="00E000B7" w:rsidP="008065C1">
      <w:pPr>
        <w:ind w:firstLine="567"/>
        <w:jc w:val="both"/>
      </w:pPr>
      <w:r w:rsidRPr="00122471">
        <w:t>10</w:t>
      </w:r>
      <w:r w:rsidR="008065C1" w:rsidRPr="00122471">
        <w:t xml:space="preserve">) Копия свидетельства о государственной регистрации юридического лица </w:t>
      </w:r>
      <w:r w:rsidR="0078309F" w:rsidRPr="00122471">
        <w:t>–</w:t>
      </w:r>
      <w:r w:rsidR="008065C1" w:rsidRPr="00122471">
        <w:t xml:space="preserve"> </w:t>
      </w:r>
      <w:r w:rsidR="003B77F2" w:rsidRPr="00122471">
        <w:t>Заемщика</w:t>
      </w:r>
      <w:r w:rsidR="0078309F" w:rsidRPr="00122471">
        <w:t>/ листа записи из ЕГРЮЛ</w:t>
      </w:r>
      <w:r w:rsidR="003B77F2" w:rsidRPr="00122471">
        <w:t>, заверенная Кредитором;</w:t>
      </w:r>
    </w:p>
    <w:p w14:paraId="5018CD29" w14:textId="77777777" w:rsidR="008065C1" w:rsidRPr="00122471" w:rsidRDefault="003B77F2" w:rsidP="008065C1">
      <w:pPr>
        <w:ind w:firstLine="567"/>
        <w:jc w:val="both"/>
      </w:pPr>
      <w:r w:rsidRPr="00122471">
        <w:t>1</w:t>
      </w:r>
      <w:r w:rsidR="00E000B7" w:rsidRPr="00122471">
        <w:t>1</w:t>
      </w:r>
      <w:r w:rsidR="008065C1" w:rsidRPr="00122471">
        <w:t>) Копия свидетельства о постановке Заемщика на налого</w:t>
      </w:r>
      <w:r w:rsidRPr="00122471">
        <w:t>вый учет, заверенная Кредитором</w:t>
      </w:r>
      <w:r w:rsidR="0078309F" w:rsidRPr="00122471">
        <w:t xml:space="preserve"> (при наличии)</w:t>
      </w:r>
      <w:r w:rsidRPr="00122471">
        <w:t>;</w:t>
      </w:r>
    </w:p>
    <w:p w14:paraId="2CDF8A44" w14:textId="588819CB" w:rsidR="0097428F" w:rsidRPr="00122471" w:rsidRDefault="003B77F2" w:rsidP="0097428F">
      <w:pPr>
        <w:ind w:firstLine="567"/>
        <w:jc w:val="both"/>
      </w:pPr>
      <w:proofErr w:type="gramStart"/>
      <w:r w:rsidRPr="00122471">
        <w:t>1</w:t>
      </w:r>
      <w:r w:rsidR="00E000B7" w:rsidRPr="00122471">
        <w:t>2</w:t>
      </w:r>
      <w:r w:rsidR="008065C1" w:rsidRPr="00122471">
        <w:t>)</w:t>
      </w:r>
      <w:r w:rsidR="00617E06">
        <w:t xml:space="preserve"> </w:t>
      </w:r>
      <w:r w:rsidR="0097428F" w:rsidRPr="00122471">
        <w:t xml:space="preserve">Оригинал или заверенная Кредитором копия справки или иного документа из налогового органа, подтверждающая отсутствие по состоянию на дату </w:t>
      </w:r>
      <w:r w:rsidR="0097428F">
        <w:t xml:space="preserve"> не ранее</w:t>
      </w:r>
      <w:r w:rsidR="0097428F" w:rsidRPr="00122471">
        <w:t xml:space="preserve"> 30</w:t>
      </w:r>
      <w:r w:rsidR="0097428F">
        <w:t xml:space="preserve"> (тридцати)</w:t>
      </w:r>
      <w:r w:rsidR="0097428F" w:rsidRPr="00122471">
        <w:t xml:space="preserve"> календарным дням, </w:t>
      </w:r>
      <w:r w:rsidR="0097428F">
        <w:t xml:space="preserve">до даты </w:t>
      </w:r>
      <w:r w:rsidR="0097428F" w:rsidRPr="00122471">
        <w:t xml:space="preserve"> заключения договора о предоставлении поручительства, просроченной задолженности по налогам, сборам и иным обязательным платежам в бюджеты бюджетной системы Российской Федерации, превышающей 50</w:t>
      </w:r>
      <w:r w:rsidR="0097428F">
        <w:t xml:space="preserve"> (пятьдесят)</w:t>
      </w:r>
      <w:r w:rsidR="0097428F" w:rsidRPr="00122471">
        <w:t xml:space="preserve"> тыс. рублей</w:t>
      </w:r>
      <w:r w:rsidR="0097428F">
        <w:t>.</w:t>
      </w:r>
      <w:proofErr w:type="gramEnd"/>
    </w:p>
    <w:p w14:paraId="6C01F186" w14:textId="77777777" w:rsidR="008065C1" w:rsidRPr="00122471" w:rsidRDefault="003B77F2" w:rsidP="0097428F">
      <w:pPr>
        <w:tabs>
          <w:tab w:val="left" w:pos="993"/>
          <w:tab w:val="left" w:pos="1134"/>
          <w:tab w:val="left" w:pos="1418"/>
        </w:tabs>
        <w:ind w:firstLine="567"/>
        <w:jc w:val="both"/>
      </w:pPr>
      <w:r w:rsidRPr="00122471">
        <w:t>1</w:t>
      </w:r>
      <w:r w:rsidR="00E000B7" w:rsidRPr="00122471">
        <w:t>3</w:t>
      </w:r>
      <w:r w:rsidRPr="00122471">
        <w:t>)</w:t>
      </w:r>
      <w:r w:rsidR="008065C1" w:rsidRPr="00122471">
        <w:t xml:space="preserve"> Копии паспортов учредителей и руководителя юридического лица - </w:t>
      </w:r>
      <w:r w:rsidRPr="00122471">
        <w:t>Заемщика, заверенные Кредитором;</w:t>
      </w:r>
    </w:p>
    <w:p w14:paraId="219B8423" w14:textId="0E131402" w:rsidR="00112E61" w:rsidRPr="00122471" w:rsidRDefault="00E000B7" w:rsidP="00112E61">
      <w:pPr>
        <w:tabs>
          <w:tab w:val="left" w:pos="993"/>
          <w:tab w:val="left" w:pos="1134"/>
          <w:tab w:val="left" w:pos="1418"/>
        </w:tabs>
        <w:ind w:firstLine="567"/>
        <w:jc w:val="both"/>
      </w:pPr>
      <w:r w:rsidRPr="00122471">
        <w:t>14</w:t>
      </w:r>
      <w:r w:rsidR="00112E61" w:rsidRPr="00122471">
        <w:t>) Согласи</w:t>
      </w:r>
      <w:r w:rsidR="00617E06">
        <w:t>я</w:t>
      </w:r>
      <w:r w:rsidR="00112E61" w:rsidRPr="00122471">
        <w:t xml:space="preserve"> на обработку персональных данных </w:t>
      </w:r>
      <w:r w:rsidRPr="00122471">
        <w:t xml:space="preserve">от учредителей и руководителя юридического лица - </w:t>
      </w:r>
      <w:r w:rsidR="00112E61" w:rsidRPr="00122471">
        <w:t>Заемщика в пользу Фонда (Приложение № 1</w:t>
      </w:r>
      <w:r w:rsidR="00F36F3E">
        <w:t>а,</w:t>
      </w:r>
      <w:r w:rsidR="00772D1A">
        <w:t xml:space="preserve"> Приложение 1б</w:t>
      </w:r>
      <w:r w:rsidR="00F36F3E">
        <w:t xml:space="preserve"> и Приложение 1с</w:t>
      </w:r>
      <w:r w:rsidR="00112E61" w:rsidRPr="00122471">
        <w:t>);</w:t>
      </w:r>
    </w:p>
    <w:p w14:paraId="66290043" w14:textId="77777777" w:rsidR="008065C1" w:rsidRPr="00122471" w:rsidRDefault="008065C1" w:rsidP="008065C1">
      <w:pPr>
        <w:ind w:firstLine="567"/>
        <w:jc w:val="both"/>
      </w:pPr>
      <w:r w:rsidRPr="00122471">
        <w:t>1</w:t>
      </w:r>
      <w:r w:rsidR="008C66FD" w:rsidRPr="00122471">
        <w:t>5</w:t>
      </w:r>
      <w:r w:rsidRPr="00122471">
        <w:t xml:space="preserve">) Копия предоставленного Заемщиком бизнес-плана и технико-экономического обоснования привлечения </w:t>
      </w:r>
      <w:r w:rsidR="00E000B7" w:rsidRPr="00122471">
        <w:t>финансовых</w:t>
      </w:r>
      <w:r w:rsidRPr="00122471">
        <w:t xml:space="preserve"> ресурсов по форме Кредитора, заве</w:t>
      </w:r>
      <w:r w:rsidR="008C66FD" w:rsidRPr="00122471">
        <w:t>ренная Кредитором (при наличии);</w:t>
      </w:r>
    </w:p>
    <w:p w14:paraId="4DFC0A77" w14:textId="77777777" w:rsidR="008065C1" w:rsidRPr="00122471" w:rsidRDefault="008065C1" w:rsidP="008065C1">
      <w:pPr>
        <w:ind w:firstLine="567"/>
        <w:jc w:val="both"/>
      </w:pPr>
      <w:r w:rsidRPr="00122471">
        <w:t>1</w:t>
      </w:r>
      <w:r w:rsidR="008C66FD" w:rsidRPr="00122471">
        <w:t>6</w:t>
      </w:r>
      <w:r w:rsidRPr="00122471">
        <w:t>) Копи</w:t>
      </w:r>
      <w:proofErr w:type="gramStart"/>
      <w:r w:rsidRPr="00122471">
        <w:t>я(</w:t>
      </w:r>
      <w:proofErr w:type="gramEnd"/>
      <w:r w:rsidRPr="00122471">
        <w:t>и) лицензии(</w:t>
      </w:r>
      <w:proofErr w:type="spellStart"/>
      <w:r w:rsidRPr="00122471">
        <w:t>ий</w:t>
      </w:r>
      <w:proofErr w:type="spellEnd"/>
      <w:r w:rsidRPr="00122471">
        <w:t>) на право осуществления Заемщиком деятельности (если основной или дополнительные виды деятельности Заемщика лицензирует</w:t>
      </w:r>
      <w:r w:rsidR="00C70BAB" w:rsidRPr="00122471">
        <w:t>ся), заверенная(</w:t>
      </w:r>
      <w:proofErr w:type="spellStart"/>
      <w:r w:rsidR="00C70BAB" w:rsidRPr="00122471">
        <w:t>ые</w:t>
      </w:r>
      <w:proofErr w:type="spellEnd"/>
      <w:r w:rsidR="00C70BAB" w:rsidRPr="00122471">
        <w:t>) Кредитором;</w:t>
      </w:r>
    </w:p>
    <w:p w14:paraId="592A684C" w14:textId="77777777" w:rsidR="006568F9" w:rsidRPr="00122471" w:rsidRDefault="008065C1" w:rsidP="008065C1">
      <w:pPr>
        <w:ind w:firstLine="567"/>
        <w:jc w:val="both"/>
      </w:pPr>
      <w:r w:rsidRPr="00122471">
        <w:t>1</w:t>
      </w:r>
      <w:r w:rsidR="00E000B7" w:rsidRPr="00122471">
        <w:t>7</w:t>
      </w:r>
      <w:r w:rsidRPr="00122471">
        <w:t>)</w:t>
      </w:r>
      <w:r w:rsidR="00C70BAB" w:rsidRPr="00122471">
        <w:t xml:space="preserve"> Копии ф</w:t>
      </w:r>
      <w:r w:rsidR="006568F9" w:rsidRPr="00122471">
        <w:t>инансов</w:t>
      </w:r>
      <w:r w:rsidR="00C70BAB" w:rsidRPr="00122471">
        <w:t xml:space="preserve">ой и бухгалтерской </w:t>
      </w:r>
      <w:r w:rsidR="006568F9" w:rsidRPr="00122471">
        <w:t>отчетност</w:t>
      </w:r>
      <w:r w:rsidR="00C70BAB" w:rsidRPr="00122471">
        <w:t>и</w:t>
      </w:r>
      <w:r w:rsidR="006568F9" w:rsidRPr="00122471">
        <w:t xml:space="preserve"> за предыдущий год с отметкой о принятии налогового органа</w:t>
      </w:r>
      <w:r w:rsidR="00C70BAB" w:rsidRPr="00122471">
        <w:t>, заверенные Кредитором;</w:t>
      </w:r>
    </w:p>
    <w:p w14:paraId="4AF0091F" w14:textId="77777777" w:rsidR="00E000B7" w:rsidRPr="00122471" w:rsidRDefault="00E000B7" w:rsidP="008065C1">
      <w:pPr>
        <w:ind w:firstLine="567"/>
        <w:jc w:val="both"/>
      </w:pPr>
      <w:r w:rsidRPr="00122471">
        <w:t>18) Информация от Кредитора о кредитной истории Заемщика (например, копия ответа бюро кредитных историй с информацией о кредитной истории Заемщика), заверенная Кредитором;</w:t>
      </w:r>
    </w:p>
    <w:p w14:paraId="2110E4D0" w14:textId="77777777" w:rsidR="00C9436E" w:rsidRPr="00122471" w:rsidRDefault="00C9436E" w:rsidP="00C9436E">
      <w:pPr>
        <w:tabs>
          <w:tab w:val="left" w:pos="993"/>
          <w:tab w:val="left" w:pos="1134"/>
          <w:tab w:val="left" w:pos="1418"/>
        </w:tabs>
        <w:ind w:firstLine="567"/>
        <w:jc w:val="both"/>
      </w:pPr>
      <w:proofErr w:type="gramStart"/>
      <w:r w:rsidRPr="00122471">
        <w:t>21) Решения органов управления и коллегиальных исполнительных органов, подтверждающие право на заключение кредитной и обеспечительной сделок и одобрения этих сделок (при необходимости).</w:t>
      </w:r>
      <w:proofErr w:type="gramEnd"/>
    </w:p>
    <w:p w14:paraId="2026BBA8" w14:textId="77777777" w:rsidR="008065C1" w:rsidRPr="00122471" w:rsidRDefault="00B157E0" w:rsidP="008065C1">
      <w:pPr>
        <w:ind w:firstLine="567"/>
        <w:jc w:val="both"/>
      </w:pPr>
      <w:r w:rsidRPr="00122471">
        <w:t>4</w:t>
      </w:r>
      <w:r w:rsidR="008065C1" w:rsidRPr="00122471">
        <w:t xml:space="preserve">.3. Для рассмотрения вопроса о предоставлении поручительства по обязательствам Заемщика – </w:t>
      </w:r>
      <w:r w:rsidR="008065C1" w:rsidRPr="00122471">
        <w:rPr>
          <w:b/>
        </w:rPr>
        <w:t>организации инфраструктуры поддержки субъектов МСП</w:t>
      </w:r>
      <w:r w:rsidR="008065C1" w:rsidRPr="00122471">
        <w:t xml:space="preserve"> Кредитор направляет в Фонд следующий пакет документов:</w:t>
      </w:r>
    </w:p>
    <w:p w14:paraId="08F9E970" w14:textId="77777777" w:rsidR="00A35FC6" w:rsidRPr="00122471" w:rsidRDefault="008065C1" w:rsidP="008065C1">
      <w:pPr>
        <w:ind w:firstLine="567"/>
        <w:jc w:val="both"/>
      </w:pPr>
      <w:r w:rsidRPr="00122471">
        <w:t xml:space="preserve">1) </w:t>
      </w:r>
      <w:r w:rsidR="00A35FC6" w:rsidRPr="00122471">
        <w:t xml:space="preserve"> Опись документов (в порядке очередности)</w:t>
      </w:r>
      <w:r w:rsidR="00B95A6D" w:rsidRPr="00122471">
        <w:t>;</w:t>
      </w:r>
    </w:p>
    <w:p w14:paraId="767D1326" w14:textId="77777777" w:rsidR="00B95A6D" w:rsidRPr="00122471" w:rsidRDefault="00B95A6D" w:rsidP="008065C1">
      <w:pPr>
        <w:ind w:firstLine="567"/>
        <w:jc w:val="both"/>
      </w:pPr>
      <w:r w:rsidRPr="00122471">
        <w:t>2) Заявка на предоставление поручительства (Приложение №2);</w:t>
      </w:r>
      <w:r w:rsidR="00A35FC6" w:rsidRPr="00122471">
        <w:tab/>
      </w:r>
    </w:p>
    <w:p w14:paraId="3754921D" w14:textId="77777777" w:rsidR="00B95A6D" w:rsidRPr="00122471" w:rsidRDefault="00B95A6D" w:rsidP="00B95A6D">
      <w:pPr>
        <w:ind w:firstLine="567"/>
        <w:jc w:val="both"/>
      </w:pPr>
      <w:r w:rsidRPr="00122471">
        <w:lastRenderedPageBreak/>
        <w:t>3) Копия доверенности представителя Кредитора, подписавшего Заявку на предоставление поручительства, заверенная Кредитором;</w:t>
      </w:r>
    </w:p>
    <w:p w14:paraId="42763F5F" w14:textId="77777777" w:rsidR="00E000B7" w:rsidRPr="00122471" w:rsidRDefault="00E000B7" w:rsidP="00E000B7">
      <w:pPr>
        <w:tabs>
          <w:tab w:val="left" w:pos="993"/>
          <w:tab w:val="left" w:pos="1134"/>
          <w:tab w:val="left" w:pos="1418"/>
        </w:tabs>
        <w:ind w:firstLine="567"/>
        <w:jc w:val="both"/>
      </w:pPr>
      <w:r w:rsidRPr="00122471">
        <w:t>4) Копия доверенности представителя Кредитора, заверившего документы в составе Заявки на предоставление поручительства, заверенная Кредитором;</w:t>
      </w:r>
    </w:p>
    <w:p w14:paraId="4D69FB60" w14:textId="77777777" w:rsidR="00A35FC6" w:rsidRPr="00122471" w:rsidRDefault="00E000B7" w:rsidP="008065C1">
      <w:pPr>
        <w:ind w:firstLine="567"/>
        <w:jc w:val="both"/>
      </w:pPr>
      <w:r w:rsidRPr="00122471">
        <w:t>5</w:t>
      </w:r>
      <w:r w:rsidR="00B95A6D" w:rsidRPr="00122471">
        <w:t xml:space="preserve">) </w:t>
      </w:r>
      <w:r w:rsidR="00A35FC6" w:rsidRPr="00122471">
        <w:t xml:space="preserve">Копия </w:t>
      </w:r>
      <w:r w:rsidR="00B95A6D" w:rsidRPr="00122471">
        <w:t>з</w:t>
      </w:r>
      <w:r w:rsidR="00A35FC6" w:rsidRPr="00122471">
        <w:t xml:space="preserve">аявления, либо анкеты </w:t>
      </w:r>
      <w:r w:rsidR="00B95A6D" w:rsidRPr="00122471">
        <w:t>з</w:t>
      </w:r>
      <w:r w:rsidR="00A35FC6" w:rsidRPr="00122471">
        <w:t>аемщика на получение кредита</w:t>
      </w:r>
      <w:r w:rsidR="0078309F" w:rsidRPr="00122471">
        <w:t>/займа/лизинга/гарантии</w:t>
      </w:r>
      <w:r w:rsidR="00B95A6D" w:rsidRPr="00122471">
        <w:t>, заверенная Кредитором;</w:t>
      </w:r>
    </w:p>
    <w:p w14:paraId="75DD5FDF" w14:textId="77777777" w:rsidR="00E000B7" w:rsidRPr="00122471" w:rsidRDefault="00E000B7" w:rsidP="00E000B7">
      <w:pPr>
        <w:tabs>
          <w:tab w:val="left" w:pos="993"/>
          <w:tab w:val="left" w:pos="1134"/>
          <w:tab w:val="left" w:pos="1418"/>
        </w:tabs>
        <w:ind w:firstLine="567"/>
        <w:jc w:val="both"/>
      </w:pPr>
      <w:r w:rsidRPr="00122471">
        <w:t>6) Копия решения кредитного комитета Кредитора или иного органа, уполномоченного принимать решение о предоставлении финансирования, или выписка из указанного решения о предоставлении финансирования с указанием параметров кредита/займа/лизинга/гарантии, заверенная Кредитором;</w:t>
      </w:r>
    </w:p>
    <w:p w14:paraId="48B3F196" w14:textId="77777777" w:rsidR="00E000B7" w:rsidRPr="00122471" w:rsidRDefault="00E000B7" w:rsidP="00E000B7">
      <w:pPr>
        <w:tabs>
          <w:tab w:val="left" w:pos="993"/>
          <w:tab w:val="left" w:pos="1134"/>
          <w:tab w:val="left" w:pos="1418"/>
        </w:tabs>
        <w:ind w:firstLine="567"/>
        <w:jc w:val="both"/>
      </w:pPr>
      <w:r w:rsidRPr="00122471">
        <w:t>7)</w:t>
      </w:r>
      <w:r w:rsidRPr="00122471">
        <w:tab/>
        <w:t>Заключение специалиста Кредитора, проводившего анализ деятельности Заемщика, представляемое на рассмотрение кредитного комитета Кредитора, или иного органа, уполномоченного принимать решение о предоставлении финансирования, о финансовом состоянии Заемщика (заверенная копия);</w:t>
      </w:r>
    </w:p>
    <w:p w14:paraId="3A47DFD5" w14:textId="77777777" w:rsidR="006024E9" w:rsidRPr="00122471" w:rsidRDefault="00E000B7" w:rsidP="008065C1">
      <w:pPr>
        <w:ind w:firstLine="567"/>
        <w:jc w:val="both"/>
      </w:pPr>
      <w:r w:rsidRPr="00122471">
        <w:t>8</w:t>
      </w:r>
      <w:r w:rsidR="006024E9" w:rsidRPr="00122471">
        <w:t>) Документ, подтверждающий наличие обеспечения заемщика (копии, заверенные Кредитором)</w:t>
      </w:r>
      <w:r w:rsidR="00102E01" w:rsidRPr="00122471">
        <w:t xml:space="preserve"> (при наличии)</w:t>
      </w:r>
      <w:r w:rsidR="006024E9" w:rsidRPr="00122471">
        <w:t>;</w:t>
      </w:r>
    </w:p>
    <w:p w14:paraId="7262CE22" w14:textId="77777777" w:rsidR="008065C1" w:rsidRPr="00122471" w:rsidRDefault="00E000B7" w:rsidP="008065C1">
      <w:pPr>
        <w:ind w:firstLine="567"/>
        <w:jc w:val="both"/>
      </w:pPr>
      <w:r w:rsidRPr="00122471">
        <w:t>9</w:t>
      </w:r>
      <w:r w:rsidR="008065C1" w:rsidRPr="00122471">
        <w:t>) Копии учредительных документов Заемщика, заверенные Кредитором</w:t>
      </w:r>
      <w:r w:rsidR="006024E9" w:rsidRPr="00122471">
        <w:t>;</w:t>
      </w:r>
    </w:p>
    <w:p w14:paraId="538AF3CC" w14:textId="77777777" w:rsidR="008065C1" w:rsidRPr="00122471" w:rsidRDefault="00E000B7" w:rsidP="008065C1">
      <w:pPr>
        <w:ind w:firstLine="567"/>
        <w:jc w:val="both"/>
      </w:pPr>
      <w:r w:rsidRPr="00122471">
        <w:t>10</w:t>
      </w:r>
      <w:r w:rsidR="008065C1" w:rsidRPr="00122471">
        <w:t>) Копия свидетельства о государственной регистрации организации инфраструктуры – Заемщика в качестве юридическ</w:t>
      </w:r>
      <w:r w:rsidR="006024E9" w:rsidRPr="00122471">
        <w:t>ого лица</w:t>
      </w:r>
      <w:r w:rsidR="003876E3" w:rsidRPr="00122471">
        <w:t xml:space="preserve"> / лист записи из ЕГРЮЛ</w:t>
      </w:r>
      <w:r w:rsidR="006024E9" w:rsidRPr="00122471">
        <w:t>, заверенная Кредитором;</w:t>
      </w:r>
    </w:p>
    <w:p w14:paraId="14B7C648" w14:textId="77777777" w:rsidR="008065C1" w:rsidRPr="00122471" w:rsidRDefault="006024E9" w:rsidP="008065C1">
      <w:pPr>
        <w:ind w:firstLine="567"/>
        <w:jc w:val="both"/>
      </w:pPr>
      <w:r w:rsidRPr="00122471">
        <w:t>1</w:t>
      </w:r>
      <w:r w:rsidR="00E000B7" w:rsidRPr="00122471">
        <w:t>1</w:t>
      </w:r>
      <w:r w:rsidR="008065C1" w:rsidRPr="00122471">
        <w:t>) Копия свидетельства о постановке Заемщика на налого</w:t>
      </w:r>
      <w:r w:rsidRPr="00122471">
        <w:t>вый учет, заверенная Кредитором</w:t>
      </w:r>
      <w:r w:rsidR="003876E3" w:rsidRPr="00122471">
        <w:t xml:space="preserve"> (при наличии)</w:t>
      </w:r>
      <w:r w:rsidRPr="00122471">
        <w:t>;</w:t>
      </w:r>
    </w:p>
    <w:p w14:paraId="765D975B" w14:textId="3BB1359C" w:rsidR="0097428F" w:rsidRPr="00122471" w:rsidRDefault="006024E9" w:rsidP="0097428F">
      <w:pPr>
        <w:ind w:firstLine="567"/>
        <w:jc w:val="both"/>
      </w:pPr>
      <w:proofErr w:type="gramStart"/>
      <w:r w:rsidRPr="00122471">
        <w:t>1</w:t>
      </w:r>
      <w:r w:rsidR="00E000B7" w:rsidRPr="00122471">
        <w:t>2</w:t>
      </w:r>
      <w:r w:rsidR="008065C1" w:rsidRPr="00122471">
        <w:t xml:space="preserve">) </w:t>
      </w:r>
      <w:r w:rsidR="0097428F" w:rsidRPr="00122471">
        <w:t xml:space="preserve">Оригинал или заверенная Кредитором копия справки или иного документа из налогового органа, подтверждающая отсутствие по состоянию на дату </w:t>
      </w:r>
      <w:r w:rsidR="0097428F">
        <w:t xml:space="preserve"> не ранее</w:t>
      </w:r>
      <w:r w:rsidR="0097428F" w:rsidRPr="00122471">
        <w:t xml:space="preserve"> 30</w:t>
      </w:r>
      <w:r w:rsidR="0097428F">
        <w:t xml:space="preserve"> (тридцати)</w:t>
      </w:r>
      <w:r w:rsidR="0097428F" w:rsidRPr="00122471">
        <w:t xml:space="preserve"> календарным дням, </w:t>
      </w:r>
      <w:r w:rsidR="0097428F">
        <w:t xml:space="preserve">до даты </w:t>
      </w:r>
      <w:r w:rsidR="0097428F" w:rsidRPr="00122471">
        <w:t xml:space="preserve"> заключения договора о предоставлении поручительства, просроченной задолженности по налогам, сборам и иным обязательным платежам в бюджеты бюджетной системы Российской Федерации, превышающей 50</w:t>
      </w:r>
      <w:r w:rsidR="0097428F">
        <w:t xml:space="preserve"> (пятьдесят)</w:t>
      </w:r>
      <w:r w:rsidR="0097428F" w:rsidRPr="00122471">
        <w:t xml:space="preserve"> тыс. рублей</w:t>
      </w:r>
      <w:r w:rsidR="0097428F">
        <w:t>.</w:t>
      </w:r>
      <w:proofErr w:type="gramEnd"/>
    </w:p>
    <w:p w14:paraId="1E712C76" w14:textId="77777777" w:rsidR="008065C1" w:rsidRPr="00122471" w:rsidRDefault="006024E9" w:rsidP="008065C1">
      <w:pPr>
        <w:ind w:firstLine="567"/>
        <w:jc w:val="both"/>
      </w:pPr>
      <w:r w:rsidRPr="00122471">
        <w:t>1</w:t>
      </w:r>
      <w:r w:rsidR="00E000B7" w:rsidRPr="00122471">
        <w:t>3</w:t>
      </w:r>
      <w:r w:rsidR="008065C1" w:rsidRPr="00122471">
        <w:t xml:space="preserve">) Копии паспортов учредителей и руководителя организации инфраструктуры - </w:t>
      </w:r>
      <w:r w:rsidRPr="00122471">
        <w:t>Заемщика, заверенные Кредитором;</w:t>
      </w:r>
    </w:p>
    <w:p w14:paraId="76C366A8" w14:textId="48033F0E" w:rsidR="00E000B7" w:rsidRPr="00122471" w:rsidRDefault="0094164D" w:rsidP="00E000B7">
      <w:pPr>
        <w:tabs>
          <w:tab w:val="left" w:pos="993"/>
          <w:tab w:val="left" w:pos="1134"/>
          <w:tab w:val="left" w:pos="1418"/>
        </w:tabs>
        <w:ind w:firstLine="567"/>
        <w:jc w:val="both"/>
      </w:pPr>
      <w:r>
        <w:t>14) Согласия</w:t>
      </w:r>
      <w:r w:rsidR="00E000B7" w:rsidRPr="00122471">
        <w:t xml:space="preserve"> на обработку персональных данных от учредителей и руководителя юридического лица - Заемщика в пользу Фонда (Приложение № </w:t>
      </w:r>
      <w:r w:rsidR="009F55CC" w:rsidRPr="00122471">
        <w:t>1</w:t>
      </w:r>
      <w:r w:rsidR="009F55CC">
        <w:t>а, Приложение 1б и Приложение 1с</w:t>
      </w:r>
      <w:r w:rsidR="00E000B7" w:rsidRPr="00122471">
        <w:t>);</w:t>
      </w:r>
    </w:p>
    <w:p w14:paraId="41463949" w14:textId="77777777" w:rsidR="006024E9" w:rsidRPr="00122471" w:rsidRDefault="006024E9" w:rsidP="008065C1">
      <w:pPr>
        <w:ind w:firstLine="567"/>
        <w:jc w:val="both"/>
      </w:pPr>
      <w:r w:rsidRPr="00122471">
        <w:t>1</w:t>
      </w:r>
      <w:r w:rsidR="00E000B7" w:rsidRPr="00122471">
        <w:t>5</w:t>
      </w:r>
      <w:r w:rsidRPr="00122471">
        <w:t>) Копии финансовой и бухгалтерской отчетности за предыдущий год с отметкой о принятии налогового органа, заверенные Кредитором;</w:t>
      </w:r>
    </w:p>
    <w:p w14:paraId="3E1081E8" w14:textId="77777777" w:rsidR="008065C1" w:rsidRPr="00122471" w:rsidRDefault="008065C1" w:rsidP="008065C1">
      <w:pPr>
        <w:ind w:firstLine="567"/>
        <w:jc w:val="both"/>
      </w:pPr>
      <w:r w:rsidRPr="00122471">
        <w:t>1</w:t>
      </w:r>
      <w:r w:rsidR="006024E9" w:rsidRPr="00122471">
        <w:t>6</w:t>
      </w:r>
      <w:r w:rsidRPr="00122471">
        <w:t>) Копия предоставленного Заемщиком бизнес-плана и технико-экономического обоснования привлечения кредитных/заемных ресурсов по форме Кредитора, заве</w:t>
      </w:r>
      <w:r w:rsidR="006024E9" w:rsidRPr="00122471">
        <w:t>ренная Кредитором (при наличии);</w:t>
      </w:r>
    </w:p>
    <w:p w14:paraId="1A5479B3" w14:textId="77777777" w:rsidR="008065C1" w:rsidRPr="00122471" w:rsidRDefault="008065C1" w:rsidP="008065C1">
      <w:pPr>
        <w:ind w:firstLine="567"/>
        <w:jc w:val="both"/>
      </w:pPr>
      <w:r w:rsidRPr="00122471">
        <w:t>1</w:t>
      </w:r>
      <w:r w:rsidR="006024E9" w:rsidRPr="00122471">
        <w:t>7</w:t>
      </w:r>
      <w:r w:rsidRPr="00122471">
        <w:t>) Копи</w:t>
      </w:r>
      <w:proofErr w:type="gramStart"/>
      <w:r w:rsidRPr="00122471">
        <w:t>я(</w:t>
      </w:r>
      <w:proofErr w:type="gramEnd"/>
      <w:r w:rsidRPr="00122471">
        <w:t>и) лицензии(</w:t>
      </w:r>
      <w:proofErr w:type="spellStart"/>
      <w:r w:rsidRPr="00122471">
        <w:t>ий</w:t>
      </w:r>
      <w:proofErr w:type="spellEnd"/>
      <w:r w:rsidRPr="00122471">
        <w:t>) на право осуществления Заемщиком деятельности (если основной или дополнительные виды деятельности Заемщика лицензирует</w:t>
      </w:r>
      <w:r w:rsidR="006024E9" w:rsidRPr="00122471">
        <w:t>ся), заверенная(</w:t>
      </w:r>
      <w:proofErr w:type="spellStart"/>
      <w:r w:rsidR="006024E9" w:rsidRPr="00122471">
        <w:t>ые</w:t>
      </w:r>
      <w:proofErr w:type="spellEnd"/>
      <w:r w:rsidR="006024E9" w:rsidRPr="00122471">
        <w:t>) Кредитором;</w:t>
      </w:r>
    </w:p>
    <w:p w14:paraId="35CD8864" w14:textId="77777777" w:rsidR="008065C1" w:rsidRPr="00122471" w:rsidRDefault="008065C1" w:rsidP="008065C1">
      <w:pPr>
        <w:ind w:firstLine="567"/>
        <w:jc w:val="both"/>
      </w:pPr>
      <w:r w:rsidRPr="00122471">
        <w:t>1</w:t>
      </w:r>
      <w:r w:rsidR="00E000B7" w:rsidRPr="00122471">
        <w:t>8</w:t>
      </w:r>
      <w:r w:rsidRPr="00122471">
        <w:t>) Гарантийное письмо Заемщика о том, что кредитные/заемные средства будут направлены на мероприятия по поддержке и развитию малого</w:t>
      </w:r>
      <w:r w:rsidR="006024E9" w:rsidRPr="00122471">
        <w:t xml:space="preserve"> и среднего предпринимательства;</w:t>
      </w:r>
    </w:p>
    <w:p w14:paraId="28F63F4B" w14:textId="77777777" w:rsidR="00E000B7" w:rsidRPr="00122471" w:rsidRDefault="00E000B7" w:rsidP="00E000B7">
      <w:pPr>
        <w:ind w:firstLine="567"/>
        <w:jc w:val="both"/>
      </w:pPr>
      <w:r w:rsidRPr="00122471">
        <w:t>19</w:t>
      </w:r>
      <w:r w:rsidR="008065C1" w:rsidRPr="00122471">
        <w:t>)</w:t>
      </w:r>
      <w:r w:rsidRPr="00122471">
        <w:t xml:space="preserve"> Информация от Кредитора о кредитной истории Заемщика (например, копия ответа бюро кредитных историй с информацией о кредитной истории Заемщика), заверенная Кредитором;</w:t>
      </w:r>
    </w:p>
    <w:p w14:paraId="2F911431" w14:textId="756E780C" w:rsidR="008065C1" w:rsidRPr="00122471" w:rsidRDefault="00B157E0" w:rsidP="008065C1">
      <w:pPr>
        <w:ind w:firstLine="567"/>
        <w:jc w:val="both"/>
      </w:pPr>
      <w:r w:rsidRPr="00122471">
        <w:t>4</w:t>
      </w:r>
      <w:r w:rsidR="008065C1" w:rsidRPr="00122471">
        <w:t>.</w:t>
      </w:r>
      <w:r w:rsidR="006B5FC4">
        <w:t>4</w:t>
      </w:r>
      <w:r w:rsidR="008065C1" w:rsidRPr="00122471">
        <w:t>. В ходе работы с заявкой на получение услуг по предоставлению поручительства Фонд может затребовать с Заемщика дополнительные документы и сведения, необходимые для принятия решения о предоставлении поручительства.</w:t>
      </w:r>
    </w:p>
    <w:p w14:paraId="6BC064A1" w14:textId="67E8CA7B" w:rsidR="00545270" w:rsidRPr="00122471" w:rsidRDefault="00B157E0" w:rsidP="00545270">
      <w:pPr>
        <w:ind w:firstLine="567"/>
        <w:jc w:val="both"/>
      </w:pPr>
      <w:r w:rsidRPr="00122471">
        <w:t>4</w:t>
      </w:r>
      <w:r w:rsidR="008065C1" w:rsidRPr="00122471">
        <w:t>.</w:t>
      </w:r>
      <w:r w:rsidR="006B5FC4">
        <w:t>5</w:t>
      </w:r>
      <w:r w:rsidR="008065C1" w:rsidRPr="00122471">
        <w:t>.</w:t>
      </w:r>
      <w:r w:rsidR="006B411F" w:rsidRPr="00122471">
        <w:t xml:space="preserve"> Подлинники документов должны быть подписаны уполномоченным лицом </w:t>
      </w:r>
      <w:r w:rsidR="0018244E" w:rsidRPr="00122471">
        <w:t>Кредитора</w:t>
      </w:r>
      <w:r w:rsidR="006B411F" w:rsidRPr="00122471">
        <w:t xml:space="preserve"> и скреплены оттиском печати, а копии документов должны быть заверены подписью уполномоченного лица с проставлением </w:t>
      </w:r>
      <w:proofErr w:type="spellStart"/>
      <w:r w:rsidR="006B411F" w:rsidRPr="00122471">
        <w:t>заверительной</w:t>
      </w:r>
      <w:proofErr w:type="spellEnd"/>
      <w:r w:rsidR="006B411F" w:rsidRPr="00122471">
        <w:t xml:space="preserve"> надписи, содержащей слова «Верно», «Копия верна» и т.п., должности лица, заверившего копию документа, расши</w:t>
      </w:r>
      <w:r w:rsidR="0018244E" w:rsidRPr="00122471">
        <w:t xml:space="preserve">фровки подписи и даты заверения и заверены оттиском печати. </w:t>
      </w:r>
      <w:r w:rsidR="006B411F" w:rsidRPr="00122471">
        <w:t>Все документы должны быть четко напечатаны. Подчистки и исправления не допускаются.</w:t>
      </w:r>
    </w:p>
    <w:p w14:paraId="4EE1639B" w14:textId="1D5E64C2" w:rsidR="00545270" w:rsidRDefault="00545270" w:rsidP="00545270">
      <w:pPr>
        <w:ind w:firstLine="567"/>
        <w:jc w:val="both"/>
      </w:pPr>
    </w:p>
    <w:p w14:paraId="42A23992" w14:textId="77777777" w:rsidR="008065C1" w:rsidRPr="0097575F" w:rsidRDefault="008C6E1A" w:rsidP="008065C1">
      <w:pPr>
        <w:ind w:firstLine="567"/>
        <w:jc w:val="center"/>
        <w:rPr>
          <w:b/>
        </w:rPr>
      </w:pPr>
      <w:r w:rsidRPr="0097575F">
        <w:rPr>
          <w:b/>
        </w:rPr>
        <w:t>5</w:t>
      </w:r>
      <w:r w:rsidR="008065C1" w:rsidRPr="0097575F">
        <w:rPr>
          <w:b/>
        </w:rPr>
        <w:t>. ПРИЧИНЫ ОТКАЗА</w:t>
      </w:r>
      <w:r w:rsidR="00804C5E" w:rsidRPr="0097575F">
        <w:rPr>
          <w:b/>
        </w:rPr>
        <w:t xml:space="preserve"> В ПРЕДОСТАВЛЕНИИ ПОРУЧИТЕЛЬСТВА</w:t>
      </w:r>
      <w:r w:rsidR="00897C15" w:rsidRPr="0097575F">
        <w:rPr>
          <w:b/>
        </w:rPr>
        <w:t xml:space="preserve"> ФОНДОМ</w:t>
      </w:r>
    </w:p>
    <w:p w14:paraId="64875D38" w14:textId="77777777" w:rsidR="008065C1" w:rsidRPr="00122471" w:rsidRDefault="008065C1" w:rsidP="008065C1">
      <w:pPr>
        <w:ind w:firstLine="567"/>
        <w:jc w:val="both"/>
      </w:pPr>
    </w:p>
    <w:p w14:paraId="38101C9D" w14:textId="77777777" w:rsidR="008065C1" w:rsidRPr="00122471" w:rsidRDefault="008065C1" w:rsidP="008065C1">
      <w:pPr>
        <w:ind w:firstLine="567"/>
        <w:jc w:val="both"/>
      </w:pPr>
      <w:r w:rsidRPr="00122471">
        <w:t xml:space="preserve">Заемщику может быть отказано в предоставлении поручительства перед Кредитором, если: </w:t>
      </w:r>
    </w:p>
    <w:p w14:paraId="5D2682C2" w14:textId="05D0DFA1" w:rsidR="008065C1" w:rsidRPr="00122471" w:rsidRDefault="008065C1" w:rsidP="008065C1">
      <w:pPr>
        <w:ind w:firstLine="567"/>
        <w:jc w:val="both"/>
      </w:pPr>
      <w:r w:rsidRPr="00122471">
        <w:lastRenderedPageBreak/>
        <w:t xml:space="preserve">1) Заемщик не удовлетворяет </w:t>
      </w:r>
      <w:r w:rsidR="008C6E1A" w:rsidRPr="00122471">
        <w:t>требованиям Фонда</w:t>
      </w:r>
      <w:r w:rsidRPr="00122471">
        <w:t>, указанным</w:t>
      </w:r>
      <w:r w:rsidR="00E3092A" w:rsidRPr="00122471">
        <w:t xml:space="preserve"> в</w:t>
      </w:r>
      <w:r w:rsidR="008C6E1A" w:rsidRPr="00122471">
        <w:t xml:space="preserve"> «Порядке отбора </w:t>
      </w:r>
      <w:r w:rsidR="00E03E62" w:rsidRPr="00122471">
        <w:t xml:space="preserve">заемщиков, </w:t>
      </w:r>
      <w:r w:rsidR="008C6E1A" w:rsidRPr="00122471">
        <w:t xml:space="preserve">а также требования к ним и условия взаимодействия Фонда с ними при предоставлении поручительств», </w:t>
      </w:r>
      <w:r w:rsidR="00F93C07">
        <w:t>утвержденного в Фонде</w:t>
      </w:r>
      <w:r w:rsidR="003876E3" w:rsidRPr="00122471">
        <w:t xml:space="preserve"> </w:t>
      </w:r>
      <w:r w:rsidR="00FB1816">
        <w:t>и д</w:t>
      </w:r>
      <w:r w:rsidR="00FB1816" w:rsidRPr="00FB1816">
        <w:t>ействующе</w:t>
      </w:r>
      <w:r w:rsidR="00FB1816">
        <w:t>го</w:t>
      </w:r>
      <w:r w:rsidR="00FB1816" w:rsidRPr="00FB1816">
        <w:t xml:space="preserve"> в редакции на текущую дату</w:t>
      </w:r>
      <w:r w:rsidR="00E3092A" w:rsidRPr="00122471">
        <w:t>;</w:t>
      </w:r>
    </w:p>
    <w:p w14:paraId="29733082" w14:textId="77777777" w:rsidR="008065C1" w:rsidRPr="00122471" w:rsidRDefault="008065C1" w:rsidP="008065C1">
      <w:pPr>
        <w:ind w:firstLine="567"/>
        <w:jc w:val="both"/>
      </w:pPr>
      <w:r w:rsidRPr="00122471">
        <w:t>2) В документах предоставленных Кредитором или Заемщиком содержится неполн</w:t>
      </w:r>
      <w:r w:rsidR="00E3092A" w:rsidRPr="00122471">
        <w:t>ая или недостоверная информация;</w:t>
      </w:r>
    </w:p>
    <w:p w14:paraId="4318B182" w14:textId="77777777" w:rsidR="008065C1" w:rsidRPr="00122471" w:rsidRDefault="008065C1" w:rsidP="008065C1">
      <w:pPr>
        <w:ind w:firstLine="567"/>
        <w:jc w:val="both"/>
      </w:pPr>
      <w:r w:rsidRPr="00122471">
        <w:t xml:space="preserve">3) </w:t>
      </w:r>
      <w:r w:rsidR="00A4602B" w:rsidRPr="00122471">
        <w:t xml:space="preserve"> </w:t>
      </w:r>
      <w:r w:rsidRPr="00122471">
        <w:t>Размера лимита Кредитора не достаточно дл</w:t>
      </w:r>
      <w:r w:rsidR="00E3092A" w:rsidRPr="00122471">
        <w:t>я предоставления поручительства;</w:t>
      </w:r>
    </w:p>
    <w:p w14:paraId="255EB09B" w14:textId="77777777" w:rsidR="008065C1" w:rsidRPr="00122471" w:rsidRDefault="008065C1" w:rsidP="008065C1">
      <w:pPr>
        <w:ind w:firstLine="567"/>
        <w:jc w:val="both"/>
      </w:pPr>
      <w:r w:rsidRPr="00122471">
        <w:t>4) Запрашиваемая сумма поручительства превышает 70% от размера предоставляемых кредитных/заемных ресурсов</w:t>
      </w:r>
      <w:r w:rsidR="00E3092A" w:rsidRPr="00122471">
        <w:t>;</w:t>
      </w:r>
    </w:p>
    <w:p w14:paraId="3CA9DEC2" w14:textId="280B3C96" w:rsidR="00E3092A" w:rsidRPr="00122471" w:rsidRDefault="00E3092A" w:rsidP="008065C1">
      <w:pPr>
        <w:ind w:firstLine="567"/>
        <w:jc w:val="both"/>
      </w:pPr>
      <w:r w:rsidRPr="00122471">
        <w:t xml:space="preserve">5) Запрашиваемая сумма поручительства превышает </w:t>
      </w:r>
      <w:r w:rsidR="00BE023B">
        <w:t xml:space="preserve">25 млн. рублей или </w:t>
      </w:r>
      <w:r w:rsidRPr="00122471">
        <w:t>10% от размера гарантийного капитала Фонда;</w:t>
      </w:r>
    </w:p>
    <w:p w14:paraId="5BD39802" w14:textId="77777777" w:rsidR="008065C1" w:rsidRPr="00122471" w:rsidRDefault="000037F3" w:rsidP="008065C1">
      <w:pPr>
        <w:ind w:firstLine="567"/>
        <w:jc w:val="both"/>
      </w:pPr>
      <w:r w:rsidRPr="00122471">
        <w:t>6</w:t>
      </w:r>
      <w:r w:rsidR="008065C1" w:rsidRPr="00122471">
        <w:t xml:space="preserve">) </w:t>
      </w:r>
      <w:proofErr w:type="gramStart"/>
      <w:r w:rsidR="008065C1" w:rsidRPr="00122471">
        <w:t>Совокупный объем поручительств, одновременно действующий в отношении Заемщика с учетом запрашиваемой суммы поручительства превысит</w:t>
      </w:r>
      <w:proofErr w:type="gramEnd"/>
      <w:r w:rsidR="008065C1" w:rsidRPr="00122471">
        <w:t xml:space="preserve"> 1</w:t>
      </w:r>
      <w:r w:rsidR="008C6E1A" w:rsidRPr="00122471">
        <w:t>5</w:t>
      </w:r>
      <w:r w:rsidRPr="00122471">
        <w:t>% гарантийного капитала Фонда;</w:t>
      </w:r>
    </w:p>
    <w:p w14:paraId="5F7B7544" w14:textId="77777777" w:rsidR="008065C1" w:rsidRPr="00122471" w:rsidRDefault="0009166A" w:rsidP="008065C1">
      <w:pPr>
        <w:ind w:firstLine="567"/>
        <w:jc w:val="both"/>
      </w:pPr>
      <w:r w:rsidRPr="00122471">
        <w:t>7</w:t>
      </w:r>
      <w:r w:rsidR="008065C1" w:rsidRPr="00122471">
        <w:t>) При проверке Заемщика были выявлены сведения, которые могут оказать существенное воздействие на риск исполнения Заемщиком своих обязательст</w:t>
      </w:r>
      <w:r w:rsidR="007514D6" w:rsidRPr="00122471">
        <w:t>в перед Кредитором и/или Фондом;</w:t>
      </w:r>
    </w:p>
    <w:p w14:paraId="1E4EAB2A" w14:textId="77777777" w:rsidR="00897C15" w:rsidRPr="00122471" w:rsidRDefault="0009166A" w:rsidP="00897C15">
      <w:pPr>
        <w:ind w:firstLine="567"/>
        <w:jc w:val="both"/>
      </w:pPr>
      <w:r w:rsidRPr="00122471">
        <w:t xml:space="preserve">8) </w:t>
      </w:r>
      <w:r w:rsidR="00897C15" w:rsidRPr="00122471">
        <w:t>Наличие информации о нарушении законодательства Р</w:t>
      </w:r>
      <w:r w:rsidR="003230F4" w:rsidRPr="00122471">
        <w:t xml:space="preserve">оссийской </w:t>
      </w:r>
      <w:r w:rsidR="00897C15" w:rsidRPr="00122471">
        <w:t>Ф</w:t>
      </w:r>
      <w:r w:rsidR="003230F4" w:rsidRPr="00122471">
        <w:t>едерации</w:t>
      </w:r>
      <w:r w:rsidR="00897C15" w:rsidRPr="00122471">
        <w:t xml:space="preserve"> в сфере</w:t>
      </w:r>
      <w:r w:rsidRPr="00122471">
        <w:t xml:space="preserve"> </w:t>
      </w:r>
      <w:r w:rsidR="00897C15" w:rsidRPr="00122471">
        <w:t>противодействия легализации (отмыванию) доходов полученных преступным путем и финансированию терроризма;</w:t>
      </w:r>
    </w:p>
    <w:p w14:paraId="4B092E98" w14:textId="77777777" w:rsidR="00897C15" w:rsidRPr="00122471" w:rsidRDefault="0009166A" w:rsidP="00897C15">
      <w:pPr>
        <w:ind w:firstLine="567"/>
        <w:jc w:val="both"/>
      </w:pPr>
      <w:r w:rsidRPr="00122471">
        <w:t xml:space="preserve">9) </w:t>
      </w:r>
      <w:r w:rsidR="00897C15" w:rsidRPr="00122471">
        <w:t>Наличие фактов нарушений условий договоров финансирования, ранее обеспеченных поручительством Фонда;</w:t>
      </w:r>
    </w:p>
    <w:p w14:paraId="3A4D49DF" w14:textId="77777777" w:rsidR="00897C15" w:rsidRPr="00122471" w:rsidRDefault="007514D6" w:rsidP="00897C15">
      <w:pPr>
        <w:ind w:firstLine="567"/>
        <w:jc w:val="both"/>
      </w:pPr>
      <w:r w:rsidRPr="00122471">
        <w:t>10)</w:t>
      </w:r>
      <w:r w:rsidR="00B065F9" w:rsidRPr="00122471">
        <w:t xml:space="preserve"> </w:t>
      </w:r>
      <w:r w:rsidR="00897C15" w:rsidRPr="00122471">
        <w:t>Наличие у Фонда информации, позволяющей сделать вывод о том, что потенциальный Заемщик в силу субъективных или объективных причин не способен должным образом исполнять свои обязательства по договору финансирования;</w:t>
      </w:r>
    </w:p>
    <w:p w14:paraId="4217C2E2" w14:textId="77777777" w:rsidR="0008760A" w:rsidRPr="00122471" w:rsidRDefault="007514D6" w:rsidP="008065C1">
      <w:pPr>
        <w:ind w:firstLine="567"/>
        <w:jc w:val="both"/>
      </w:pPr>
      <w:r w:rsidRPr="00122471">
        <w:t>1</w:t>
      </w:r>
      <w:r w:rsidR="00B065F9" w:rsidRPr="00122471">
        <w:t>1</w:t>
      </w:r>
      <w:r w:rsidRPr="00122471">
        <w:t xml:space="preserve">) </w:t>
      </w:r>
      <w:r w:rsidR="008065C1" w:rsidRPr="00122471">
        <w:t>Заявка на предоставление поручительства по данному Заемщику не обладает приоритетом при формировании отраслевой структуры портфеля поручительств Фонда.</w:t>
      </w:r>
    </w:p>
    <w:p w14:paraId="249C2DE5" w14:textId="77777777" w:rsidR="008065C1" w:rsidRPr="00122471" w:rsidRDefault="008065C1" w:rsidP="008065C1">
      <w:pPr>
        <w:ind w:firstLine="567"/>
        <w:jc w:val="both"/>
      </w:pPr>
    </w:p>
    <w:p w14:paraId="16998336" w14:textId="77777777" w:rsidR="008065C1" w:rsidRPr="0097575F" w:rsidRDefault="008D7149" w:rsidP="00524B19">
      <w:pPr>
        <w:ind w:firstLine="567"/>
        <w:jc w:val="center"/>
        <w:rPr>
          <w:b/>
        </w:rPr>
      </w:pPr>
      <w:r w:rsidRPr="0097575F">
        <w:rPr>
          <w:b/>
        </w:rPr>
        <w:t xml:space="preserve">6. </w:t>
      </w:r>
      <w:r w:rsidR="00524B19" w:rsidRPr="0097575F">
        <w:rPr>
          <w:b/>
        </w:rPr>
        <w:t>ПОРЯДОК МОНИТОРИНГА ВЫДАННЫХ ФОНДОМ ПОРУЧИТЕЛЬСТВ</w:t>
      </w:r>
    </w:p>
    <w:p w14:paraId="1A4B5A01" w14:textId="77777777" w:rsidR="008D7149" w:rsidRPr="00122471" w:rsidRDefault="008D7149" w:rsidP="008065C1">
      <w:pPr>
        <w:ind w:firstLine="567"/>
        <w:jc w:val="both"/>
      </w:pPr>
    </w:p>
    <w:p w14:paraId="57C8925B" w14:textId="77777777" w:rsidR="008065C1" w:rsidRPr="00122471" w:rsidRDefault="00900170" w:rsidP="008065C1">
      <w:pPr>
        <w:ind w:firstLine="567"/>
        <w:jc w:val="both"/>
      </w:pPr>
      <w:r w:rsidRPr="00122471">
        <w:t>6</w:t>
      </w:r>
      <w:r w:rsidR="008065C1" w:rsidRPr="00122471">
        <w:t>.</w:t>
      </w:r>
      <w:r w:rsidRPr="00122471">
        <w:t>1</w:t>
      </w:r>
      <w:r w:rsidR="008065C1" w:rsidRPr="00122471">
        <w:t>. Кредитор обязан предоставлять Фонду информацию по результатам мониторинга финансового состояния и залогового обеспечения</w:t>
      </w:r>
      <w:r w:rsidR="0061648E" w:rsidRPr="00122471">
        <w:t xml:space="preserve"> </w:t>
      </w:r>
      <w:r w:rsidR="008065C1" w:rsidRPr="00122471">
        <w:t>в течение действия кредитного договора/договора займа, обеспеченного поручительством Фонда.</w:t>
      </w:r>
    </w:p>
    <w:p w14:paraId="44A39D87" w14:textId="77777777" w:rsidR="008065C1" w:rsidRPr="00122471" w:rsidRDefault="00900170" w:rsidP="008065C1">
      <w:pPr>
        <w:ind w:firstLine="567"/>
        <w:jc w:val="both"/>
      </w:pPr>
      <w:r w:rsidRPr="00122471">
        <w:t>6</w:t>
      </w:r>
      <w:r w:rsidR="008065C1" w:rsidRPr="00122471">
        <w:t>.</w:t>
      </w:r>
      <w:r w:rsidRPr="00122471">
        <w:t>2</w:t>
      </w:r>
      <w:r w:rsidR="008065C1" w:rsidRPr="00122471">
        <w:t>. Информация по мониторингу должна быть представлена в виде копий актов или других отчетных документов Кредитора, заверенных подписью уполномоченного лица Кредитора и печатью.</w:t>
      </w:r>
    </w:p>
    <w:p w14:paraId="53DF102B" w14:textId="77777777" w:rsidR="008065C1" w:rsidRPr="00122471" w:rsidRDefault="00900170" w:rsidP="008065C1">
      <w:pPr>
        <w:ind w:firstLine="567"/>
        <w:jc w:val="both"/>
      </w:pPr>
      <w:r w:rsidRPr="00122471">
        <w:t>6</w:t>
      </w:r>
      <w:r w:rsidR="008065C1" w:rsidRPr="00122471">
        <w:t>.</w:t>
      </w:r>
      <w:r w:rsidRPr="00122471">
        <w:t>3</w:t>
      </w:r>
      <w:r w:rsidR="008065C1" w:rsidRPr="00122471">
        <w:t xml:space="preserve">. Информация по мониторингу по действующим </w:t>
      </w:r>
      <w:r w:rsidR="00A4602B" w:rsidRPr="00122471">
        <w:t>договорам финансирования</w:t>
      </w:r>
      <w:r w:rsidR="008065C1" w:rsidRPr="00122471">
        <w:t>, выданным под поручительство Фонда, должна предоставляться</w:t>
      </w:r>
      <w:r w:rsidR="003230F4" w:rsidRPr="00122471">
        <w:t xml:space="preserve"> в Фонд</w:t>
      </w:r>
      <w:r w:rsidR="008065C1" w:rsidRPr="00122471">
        <w:t xml:space="preserve"> </w:t>
      </w:r>
      <w:r w:rsidR="00B66C74" w:rsidRPr="00122471">
        <w:t>не позднее 5 (Пяти) рабочих дней после проведения</w:t>
      </w:r>
      <w:r w:rsidR="003230F4" w:rsidRPr="00122471">
        <w:t xml:space="preserve"> финансовой организацией</w:t>
      </w:r>
      <w:r w:rsidR="00B66C74" w:rsidRPr="00122471">
        <w:t xml:space="preserve"> мониторинга</w:t>
      </w:r>
      <w:r w:rsidR="008065C1" w:rsidRPr="00122471">
        <w:t>.</w:t>
      </w:r>
    </w:p>
    <w:p w14:paraId="2F7C3071" w14:textId="0C66F190" w:rsidR="000979D7" w:rsidRPr="00122471" w:rsidRDefault="000979D7" w:rsidP="008065C1">
      <w:pPr>
        <w:ind w:firstLine="567"/>
        <w:jc w:val="both"/>
      </w:pPr>
      <w:r w:rsidRPr="00122471">
        <w:t xml:space="preserve">6.4. Кредитор обязан </w:t>
      </w:r>
      <w:r w:rsidR="00281914" w:rsidRPr="00A0263B">
        <w:rPr>
          <w:color w:val="000000"/>
        </w:rPr>
        <w:t xml:space="preserve">ежеквартально, не позднее </w:t>
      </w:r>
      <w:r w:rsidR="009E4FA6">
        <w:rPr>
          <w:color w:val="000000"/>
        </w:rPr>
        <w:t>5</w:t>
      </w:r>
      <w:r w:rsidR="00281914" w:rsidRPr="00A0263B">
        <w:rPr>
          <w:color w:val="000000"/>
        </w:rPr>
        <w:t xml:space="preserve"> (</w:t>
      </w:r>
      <w:r w:rsidR="009E4FA6">
        <w:rPr>
          <w:color w:val="000000"/>
        </w:rPr>
        <w:t>Пятого</w:t>
      </w:r>
      <w:r w:rsidR="00281914" w:rsidRPr="00A0263B">
        <w:rPr>
          <w:color w:val="000000"/>
        </w:rPr>
        <w:t>) числа следующего за отчетным кварталом, предоставляет в Фонд акт сверки лимита</w:t>
      </w:r>
      <w:r w:rsidR="009B5073">
        <w:rPr>
          <w:color w:val="000000"/>
        </w:rPr>
        <w:t xml:space="preserve"> </w:t>
      </w:r>
      <w:r w:rsidR="00281914" w:rsidRPr="00A0263B">
        <w:rPr>
          <w:color w:val="000000"/>
        </w:rPr>
        <w:t>ответственности по форме,</w:t>
      </w:r>
      <w:r w:rsidR="00281914" w:rsidRPr="00BA7F6D">
        <w:t xml:space="preserve"> </w:t>
      </w:r>
      <w:r w:rsidR="009B5073" w:rsidRPr="00122471">
        <w:t>(рекомендуемая форма* – приложения №</w:t>
      </w:r>
      <w:r w:rsidR="009B5073">
        <w:t>4</w:t>
      </w:r>
      <w:r w:rsidR="009B5073" w:rsidRPr="00122471">
        <w:t xml:space="preserve">) </w:t>
      </w:r>
      <w:r w:rsidR="009B5073" w:rsidRPr="00A0263B">
        <w:rPr>
          <w:color w:val="000000"/>
        </w:rPr>
        <w:t xml:space="preserve"> </w:t>
      </w:r>
      <w:r w:rsidRPr="00122471">
        <w:t xml:space="preserve"> к настоящему Порядку.</w:t>
      </w:r>
    </w:p>
    <w:p w14:paraId="4A5B2B54" w14:textId="77777777" w:rsidR="00F56988" w:rsidRPr="00122471" w:rsidRDefault="00F56988" w:rsidP="008065C1">
      <w:pPr>
        <w:ind w:firstLine="567"/>
        <w:jc w:val="both"/>
      </w:pPr>
    </w:p>
    <w:p w14:paraId="269A0BE9" w14:textId="77777777" w:rsidR="00CA0D8D" w:rsidRDefault="00CA0D8D" w:rsidP="008065C1">
      <w:pPr>
        <w:ind w:firstLine="567"/>
        <w:jc w:val="both"/>
      </w:pPr>
    </w:p>
    <w:p w14:paraId="68ACB4EF" w14:textId="77777777" w:rsidR="006B5FC4" w:rsidRDefault="006B5FC4" w:rsidP="008065C1">
      <w:pPr>
        <w:ind w:firstLine="567"/>
        <w:jc w:val="both"/>
      </w:pPr>
    </w:p>
    <w:p w14:paraId="44A63660" w14:textId="77777777" w:rsidR="006B5FC4" w:rsidRDefault="006B5FC4" w:rsidP="008065C1">
      <w:pPr>
        <w:ind w:firstLine="567"/>
        <w:jc w:val="both"/>
      </w:pPr>
    </w:p>
    <w:p w14:paraId="3780DCE3" w14:textId="77777777" w:rsidR="006B5FC4" w:rsidRDefault="006B5FC4" w:rsidP="008065C1">
      <w:pPr>
        <w:ind w:firstLine="567"/>
        <w:jc w:val="both"/>
      </w:pPr>
    </w:p>
    <w:p w14:paraId="65A6CC66" w14:textId="77777777" w:rsidR="006B5FC4" w:rsidRDefault="006B5FC4" w:rsidP="008065C1">
      <w:pPr>
        <w:ind w:firstLine="567"/>
        <w:jc w:val="both"/>
      </w:pPr>
    </w:p>
    <w:p w14:paraId="4AFC6063" w14:textId="77777777" w:rsidR="006B5FC4" w:rsidRDefault="006B5FC4" w:rsidP="008065C1">
      <w:pPr>
        <w:ind w:firstLine="567"/>
        <w:jc w:val="both"/>
      </w:pPr>
    </w:p>
    <w:p w14:paraId="4F0A8F0E" w14:textId="77777777" w:rsidR="006B5FC4" w:rsidRDefault="006B5FC4" w:rsidP="008065C1">
      <w:pPr>
        <w:ind w:firstLine="567"/>
        <w:jc w:val="both"/>
      </w:pPr>
    </w:p>
    <w:p w14:paraId="631EE4CD" w14:textId="77777777" w:rsidR="006B5FC4" w:rsidRDefault="006B5FC4" w:rsidP="008065C1">
      <w:pPr>
        <w:ind w:firstLine="567"/>
        <w:jc w:val="both"/>
      </w:pPr>
    </w:p>
    <w:p w14:paraId="333C68B6" w14:textId="77777777" w:rsidR="006B5FC4" w:rsidRDefault="006B5FC4" w:rsidP="008065C1">
      <w:pPr>
        <w:ind w:firstLine="567"/>
        <w:jc w:val="both"/>
      </w:pPr>
    </w:p>
    <w:p w14:paraId="2F89D899" w14:textId="77777777" w:rsidR="006B5FC4" w:rsidRDefault="006B5FC4" w:rsidP="008065C1">
      <w:pPr>
        <w:ind w:firstLine="567"/>
        <w:jc w:val="both"/>
      </w:pPr>
    </w:p>
    <w:p w14:paraId="56472E30" w14:textId="77777777" w:rsidR="006B5FC4" w:rsidRDefault="006B5FC4" w:rsidP="008065C1">
      <w:pPr>
        <w:ind w:firstLine="567"/>
        <w:jc w:val="both"/>
      </w:pPr>
    </w:p>
    <w:p w14:paraId="03C3C1A8" w14:textId="77777777" w:rsidR="006B5FC4" w:rsidRDefault="006B5FC4" w:rsidP="008065C1">
      <w:pPr>
        <w:ind w:firstLine="567"/>
        <w:jc w:val="both"/>
      </w:pPr>
    </w:p>
    <w:p w14:paraId="07E8F1D2" w14:textId="77777777" w:rsidR="006B5FC4" w:rsidRDefault="006B5FC4" w:rsidP="008065C1">
      <w:pPr>
        <w:ind w:firstLine="567"/>
        <w:jc w:val="both"/>
      </w:pPr>
    </w:p>
    <w:p w14:paraId="0E91CA14" w14:textId="77777777" w:rsidR="006B5FC4" w:rsidRPr="00122471" w:rsidRDefault="006B5FC4" w:rsidP="008065C1">
      <w:pPr>
        <w:ind w:firstLine="567"/>
        <w:jc w:val="both"/>
      </w:pPr>
    </w:p>
    <w:p w14:paraId="7EC7ADAD" w14:textId="77777777" w:rsidR="00CA0D8D" w:rsidRDefault="00CA0D8D" w:rsidP="008065C1">
      <w:pPr>
        <w:ind w:firstLine="567"/>
        <w:jc w:val="both"/>
      </w:pPr>
    </w:p>
    <w:p w14:paraId="78B288BC" w14:textId="481E9629" w:rsidR="00E45534" w:rsidRPr="00001B5C" w:rsidRDefault="00617E06" w:rsidP="00E45534">
      <w:pPr>
        <w:ind w:firstLine="567"/>
        <w:jc w:val="right"/>
        <w:rPr>
          <w:i/>
          <w:sz w:val="16"/>
          <w:szCs w:val="16"/>
        </w:rPr>
      </w:pPr>
      <w:r>
        <w:rPr>
          <w:i/>
          <w:sz w:val="16"/>
          <w:szCs w:val="16"/>
        </w:rPr>
        <w:lastRenderedPageBreak/>
        <w:t>Приложение</w:t>
      </w:r>
      <w:r w:rsidR="00E45534" w:rsidRPr="00001B5C">
        <w:rPr>
          <w:i/>
          <w:sz w:val="16"/>
          <w:szCs w:val="16"/>
        </w:rPr>
        <w:t xml:space="preserve"> №1</w:t>
      </w:r>
      <w:r w:rsidR="00001B5C">
        <w:rPr>
          <w:i/>
          <w:sz w:val="16"/>
          <w:szCs w:val="16"/>
        </w:rPr>
        <w:t>а</w:t>
      </w:r>
      <w:r w:rsidR="00E45534" w:rsidRPr="00001B5C">
        <w:rPr>
          <w:i/>
          <w:sz w:val="16"/>
          <w:szCs w:val="16"/>
        </w:rPr>
        <w:t xml:space="preserve"> к</w:t>
      </w:r>
      <w:r w:rsidR="00E45534" w:rsidRPr="00001B5C">
        <w:rPr>
          <w:sz w:val="16"/>
          <w:szCs w:val="16"/>
        </w:rPr>
        <w:t xml:space="preserve"> </w:t>
      </w:r>
      <w:r w:rsidR="00E03E62" w:rsidRPr="00001B5C">
        <w:rPr>
          <w:sz w:val="16"/>
          <w:szCs w:val="16"/>
        </w:rPr>
        <w:t>«</w:t>
      </w:r>
      <w:r w:rsidR="006B5FC4" w:rsidRPr="00001B5C">
        <w:rPr>
          <w:i/>
          <w:sz w:val="16"/>
          <w:szCs w:val="16"/>
        </w:rPr>
        <w:t>Порядку</w:t>
      </w:r>
      <w:r w:rsidR="006B5FC4">
        <w:rPr>
          <w:i/>
          <w:sz w:val="16"/>
          <w:szCs w:val="16"/>
        </w:rPr>
        <w:t xml:space="preserve"> условиям</w:t>
      </w:r>
      <w:r w:rsidR="00E03E62" w:rsidRPr="00001B5C">
        <w:rPr>
          <w:i/>
          <w:sz w:val="16"/>
          <w:szCs w:val="16"/>
        </w:rPr>
        <w:t xml:space="preserve"> предоставления поручительств»</w:t>
      </w:r>
    </w:p>
    <w:p w14:paraId="545810AD" w14:textId="19E98C23" w:rsidR="00B50CD1" w:rsidRPr="00280B6C" w:rsidRDefault="00FD4999" w:rsidP="00FD4999">
      <w:pPr>
        <w:ind w:firstLine="567"/>
        <w:jc w:val="right"/>
        <w:rPr>
          <w:b/>
          <w:bCs/>
          <w:kern w:val="36"/>
          <w:sz w:val="16"/>
          <w:szCs w:val="16"/>
        </w:rPr>
      </w:pPr>
      <w:r w:rsidRPr="00280B6C">
        <w:rPr>
          <w:i/>
          <w:sz w:val="16"/>
          <w:szCs w:val="16"/>
        </w:rPr>
        <w:t>.</w:t>
      </w:r>
      <w:r w:rsidR="00F56988" w:rsidRPr="00280B6C">
        <w:rPr>
          <w:sz w:val="16"/>
          <w:szCs w:val="16"/>
        </w:rPr>
        <w:tab/>
      </w:r>
      <w:r w:rsidR="00F56988" w:rsidRPr="00280B6C">
        <w:rPr>
          <w:sz w:val="16"/>
          <w:szCs w:val="16"/>
        </w:rPr>
        <w:tab/>
      </w:r>
      <w:r w:rsidR="00F56988" w:rsidRPr="00280B6C">
        <w:rPr>
          <w:sz w:val="16"/>
          <w:szCs w:val="16"/>
        </w:rPr>
        <w:tab/>
      </w:r>
    </w:p>
    <w:p w14:paraId="76A23549" w14:textId="77777777" w:rsidR="00B50CD1" w:rsidRPr="00B53007" w:rsidRDefault="00B50CD1" w:rsidP="00B50CD1">
      <w:pPr>
        <w:spacing w:before="100" w:beforeAutospacing="1" w:after="100" w:afterAutospacing="1"/>
        <w:jc w:val="center"/>
        <w:outlineLvl w:val="0"/>
        <w:rPr>
          <w:b/>
          <w:bCs/>
          <w:kern w:val="36"/>
          <w:sz w:val="22"/>
        </w:rPr>
      </w:pPr>
      <w:r w:rsidRPr="00B53007">
        <w:rPr>
          <w:b/>
          <w:bCs/>
          <w:kern w:val="36"/>
          <w:sz w:val="22"/>
        </w:rPr>
        <w:t>СОГЛАСИЕ</w:t>
      </w:r>
    </w:p>
    <w:p w14:paraId="47E315B3" w14:textId="77777777" w:rsidR="00B50CD1" w:rsidRPr="00B53007" w:rsidRDefault="00B50CD1" w:rsidP="00B50CD1">
      <w:pPr>
        <w:spacing w:before="100" w:beforeAutospacing="1" w:after="100" w:afterAutospacing="1"/>
        <w:jc w:val="center"/>
        <w:outlineLvl w:val="1"/>
        <w:rPr>
          <w:b/>
          <w:bCs/>
          <w:sz w:val="22"/>
        </w:rPr>
      </w:pPr>
      <w:r w:rsidRPr="00B53007">
        <w:rPr>
          <w:b/>
          <w:bCs/>
          <w:sz w:val="22"/>
        </w:rPr>
        <w:t>НА ОБРАБОТКУ ПЕРСОНАЛЬНЫХ ДАННЫХ</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92"/>
        <w:gridCol w:w="9264"/>
      </w:tblGrid>
      <w:tr w:rsidR="00B50CD1" w:rsidRPr="00B53007" w14:paraId="00B9FA46" w14:textId="77777777" w:rsidTr="009F55CC">
        <w:trPr>
          <w:trHeight w:val="228"/>
          <w:tblCellSpacing w:w="15" w:type="dxa"/>
        </w:trPr>
        <w:tc>
          <w:tcPr>
            <w:tcW w:w="0" w:type="auto"/>
            <w:vAlign w:val="center"/>
            <w:hideMark/>
          </w:tcPr>
          <w:p w14:paraId="6DC44852" w14:textId="77777777" w:rsidR="00B50CD1" w:rsidRPr="00B53007" w:rsidRDefault="00B50CD1" w:rsidP="009F55CC">
            <w:pPr>
              <w:jc w:val="center"/>
              <w:rPr>
                <w:b/>
                <w:bCs/>
                <w:sz w:val="20"/>
                <w:szCs w:val="20"/>
              </w:rPr>
            </w:pPr>
          </w:p>
        </w:tc>
        <w:tc>
          <w:tcPr>
            <w:tcW w:w="9219" w:type="dxa"/>
            <w:vAlign w:val="center"/>
            <w:hideMark/>
          </w:tcPr>
          <w:p w14:paraId="1E1758E5" w14:textId="77777777" w:rsidR="00B50CD1" w:rsidRPr="00B53007" w:rsidRDefault="00B50CD1" w:rsidP="009F55CC">
            <w:pPr>
              <w:jc w:val="right"/>
              <w:rPr>
                <w:b/>
                <w:bCs/>
                <w:sz w:val="20"/>
                <w:szCs w:val="20"/>
              </w:rPr>
            </w:pPr>
            <w:r w:rsidRPr="00B53007">
              <w:rPr>
                <w:b/>
                <w:bCs/>
                <w:sz w:val="20"/>
                <w:szCs w:val="20"/>
              </w:rPr>
              <w:t>Оператор персональных данных</w:t>
            </w:r>
          </w:p>
        </w:tc>
      </w:tr>
      <w:tr w:rsidR="00B50CD1" w:rsidRPr="00B53007" w14:paraId="2D570374" w14:textId="77777777" w:rsidTr="009F55CC">
        <w:trPr>
          <w:trHeight w:val="482"/>
          <w:tblCellSpacing w:w="15" w:type="dxa"/>
        </w:trPr>
        <w:tc>
          <w:tcPr>
            <w:tcW w:w="0" w:type="auto"/>
            <w:vAlign w:val="center"/>
            <w:hideMark/>
          </w:tcPr>
          <w:p w14:paraId="79C301EE" w14:textId="77777777" w:rsidR="00B50CD1" w:rsidRPr="00B53007" w:rsidRDefault="00B50CD1" w:rsidP="009F55CC">
            <w:pPr>
              <w:rPr>
                <w:sz w:val="20"/>
                <w:szCs w:val="20"/>
              </w:rPr>
            </w:pPr>
          </w:p>
        </w:tc>
        <w:tc>
          <w:tcPr>
            <w:tcW w:w="9219" w:type="dxa"/>
            <w:vAlign w:val="center"/>
            <w:hideMark/>
          </w:tcPr>
          <w:p w14:paraId="492DF1A3" w14:textId="77777777" w:rsidR="00B50CD1" w:rsidRDefault="00B50CD1" w:rsidP="009F55CC">
            <w:pPr>
              <w:jc w:val="right"/>
              <w:rPr>
                <w:sz w:val="20"/>
                <w:szCs w:val="20"/>
              </w:rPr>
            </w:pPr>
            <w:r w:rsidRPr="00B53007">
              <w:rPr>
                <w:sz w:val="20"/>
                <w:szCs w:val="20"/>
              </w:rPr>
              <w:t xml:space="preserve">Некоммерческая организация </w:t>
            </w:r>
          </w:p>
          <w:p w14:paraId="029BC812" w14:textId="77777777" w:rsidR="00B50CD1" w:rsidRPr="00B53007" w:rsidRDefault="00B50CD1" w:rsidP="009F55CC">
            <w:pPr>
              <w:jc w:val="right"/>
              <w:rPr>
                <w:sz w:val="20"/>
                <w:szCs w:val="20"/>
              </w:rPr>
            </w:pPr>
            <w:r w:rsidRPr="00B53007">
              <w:rPr>
                <w:sz w:val="20"/>
                <w:szCs w:val="20"/>
              </w:rPr>
              <w:t>«Фонд развития экономики и прямых инвестиций Чукотского автономного округа»</w:t>
            </w:r>
          </w:p>
        </w:tc>
      </w:tr>
      <w:tr w:rsidR="00B50CD1" w:rsidRPr="00B53007" w14:paraId="2B89ED76" w14:textId="77777777" w:rsidTr="009F55CC">
        <w:trPr>
          <w:trHeight w:val="470"/>
          <w:tblCellSpacing w:w="15" w:type="dxa"/>
        </w:trPr>
        <w:tc>
          <w:tcPr>
            <w:tcW w:w="0" w:type="auto"/>
            <w:vAlign w:val="center"/>
          </w:tcPr>
          <w:p w14:paraId="7E2C335C" w14:textId="77777777" w:rsidR="00B50CD1" w:rsidRPr="00B53007" w:rsidRDefault="00B50CD1" w:rsidP="009F55CC">
            <w:pPr>
              <w:rPr>
                <w:sz w:val="20"/>
                <w:szCs w:val="20"/>
              </w:rPr>
            </w:pPr>
          </w:p>
        </w:tc>
        <w:tc>
          <w:tcPr>
            <w:tcW w:w="9219" w:type="dxa"/>
            <w:vAlign w:val="center"/>
            <w:hideMark/>
          </w:tcPr>
          <w:p w14:paraId="00BB4670" w14:textId="77777777" w:rsidR="00B50CD1" w:rsidRPr="00B53007" w:rsidRDefault="00B50CD1" w:rsidP="009F55CC">
            <w:pPr>
              <w:jc w:val="right"/>
              <w:rPr>
                <w:sz w:val="20"/>
                <w:szCs w:val="20"/>
              </w:rPr>
            </w:pPr>
            <w:r w:rsidRPr="00B53007">
              <w:rPr>
                <w:sz w:val="20"/>
                <w:szCs w:val="20"/>
              </w:rPr>
              <w:t xml:space="preserve">Адрес: 689000, Чукотский АО, г. Анадырь, ул. </w:t>
            </w:r>
            <w:proofErr w:type="spellStart"/>
            <w:r w:rsidRPr="00B53007">
              <w:rPr>
                <w:sz w:val="20"/>
                <w:szCs w:val="20"/>
              </w:rPr>
              <w:t>Тевлянто</w:t>
            </w:r>
            <w:proofErr w:type="spellEnd"/>
            <w:r w:rsidRPr="00B53007">
              <w:rPr>
                <w:sz w:val="20"/>
                <w:szCs w:val="20"/>
              </w:rPr>
              <w:t>, д. 1</w:t>
            </w:r>
          </w:p>
        </w:tc>
      </w:tr>
      <w:tr w:rsidR="00B50CD1" w:rsidRPr="00B53007" w14:paraId="7A44A386" w14:textId="77777777" w:rsidTr="009F55CC">
        <w:trPr>
          <w:trHeight w:val="228"/>
          <w:tblCellSpacing w:w="15" w:type="dxa"/>
        </w:trPr>
        <w:tc>
          <w:tcPr>
            <w:tcW w:w="0" w:type="auto"/>
            <w:vAlign w:val="center"/>
          </w:tcPr>
          <w:p w14:paraId="6567993D" w14:textId="77777777" w:rsidR="00B50CD1" w:rsidRPr="00B53007" w:rsidRDefault="00B50CD1" w:rsidP="009F55CC">
            <w:pPr>
              <w:rPr>
                <w:sz w:val="20"/>
                <w:szCs w:val="20"/>
              </w:rPr>
            </w:pPr>
          </w:p>
        </w:tc>
        <w:tc>
          <w:tcPr>
            <w:tcW w:w="9219" w:type="dxa"/>
            <w:vAlign w:val="center"/>
            <w:hideMark/>
          </w:tcPr>
          <w:p w14:paraId="526EA88A" w14:textId="77777777" w:rsidR="00B50CD1" w:rsidRPr="00B53007" w:rsidRDefault="00B50CD1" w:rsidP="009F55CC">
            <w:pPr>
              <w:jc w:val="right"/>
              <w:rPr>
                <w:sz w:val="20"/>
                <w:szCs w:val="20"/>
              </w:rPr>
            </w:pPr>
            <w:r w:rsidRPr="00B53007">
              <w:rPr>
                <w:sz w:val="20"/>
                <w:szCs w:val="20"/>
              </w:rPr>
              <w:t>Тел.: 8 (42722) 6</w:t>
            </w:r>
            <w:r w:rsidRPr="00B53007">
              <w:rPr>
                <w:sz w:val="20"/>
                <w:szCs w:val="20"/>
              </w:rPr>
              <w:noBreakHyphen/>
              <w:t>31</w:t>
            </w:r>
            <w:r w:rsidRPr="00B53007">
              <w:rPr>
                <w:sz w:val="20"/>
                <w:szCs w:val="20"/>
              </w:rPr>
              <w:noBreakHyphen/>
              <w:t>08, 8</w:t>
            </w:r>
            <w:r w:rsidRPr="00B53007">
              <w:rPr>
                <w:sz w:val="20"/>
                <w:szCs w:val="20"/>
              </w:rPr>
              <w:noBreakHyphen/>
              <w:t>800</w:t>
            </w:r>
            <w:r w:rsidRPr="00B53007">
              <w:rPr>
                <w:sz w:val="20"/>
                <w:szCs w:val="20"/>
              </w:rPr>
              <w:noBreakHyphen/>
              <w:t>2010</w:t>
            </w:r>
            <w:r w:rsidRPr="00B53007">
              <w:rPr>
                <w:sz w:val="20"/>
                <w:szCs w:val="20"/>
              </w:rPr>
              <w:noBreakHyphen/>
              <w:t>800</w:t>
            </w:r>
          </w:p>
        </w:tc>
      </w:tr>
      <w:tr w:rsidR="00B50CD1" w:rsidRPr="005A6425" w14:paraId="7D0A3841" w14:textId="77777777" w:rsidTr="009F55CC">
        <w:trPr>
          <w:trHeight w:val="228"/>
          <w:tblCellSpacing w:w="15" w:type="dxa"/>
        </w:trPr>
        <w:tc>
          <w:tcPr>
            <w:tcW w:w="0" w:type="auto"/>
            <w:vAlign w:val="center"/>
          </w:tcPr>
          <w:p w14:paraId="36425360" w14:textId="77777777" w:rsidR="00B50CD1" w:rsidRPr="00B53007" w:rsidRDefault="00B50CD1" w:rsidP="009F55CC">
            <w:pPr>
              <w:rPr>
                <w:sz w:val="20"/>
                <w:szCs w:val="20"/>
                <w:lang w:val="en-US"/>
              </w:rPr>
            </w:pPr>
          </w:p>
        </w:tc>
        <w:tc>
          <w:tcPr>
            <w:tcW w:w="9219" w:type="dxa"/>
            <w:vAlign w:val="center"/>
            <w:hideMark/>
          </w:tcPr>
          <w:p w14:paraId="298561EB" w14:textId="77777777" w:rsidR="00B50CD1" w:rsidRPr="00B53007" w:rsidRDefault="00B50CD1" w:rsidP="009F55CC">
            <w:pPr>
              <w:jc w:val="right"/>
              <w:rPr>
                <w:sz w:val="20"/>
                <w:szCs w:val="20"/>
                <w:lang w:val="en-US"/>
              </w:rPr>
            </w:pPr>
            <w:r w:rsidRPr="00B53007">
              <w:rPr>
                <w:sz w:val="20"/>
                <w:szCs w:val="20"/>
                <w:lang w:val="en-US"/>
              </w:rPr>
              <w:t>E</w:t>
            </w:r>
            <w:r w:rsidRPr="00B53007">
              <w:rPr>
                <w:sz w:val="20"/>
                <w:szCs w:val="20"/>
                <w:lang w:val="en-US"/>
              </w:rPr>
              <w:noBreakHyphen/>
              <w:t>mail: mail@fond87.ru</w:t>
            </w:r>
          </w:p>
        </w:tc>
      </w:tr>
      <w:tr w:rsidR="00B50CD1" w:rsidRPr="00B53007" w14:paraId="0CA8071E" w14:textId="77777777" w:rsidTr="009F55CC">
        <w:trPr>
          <w:trHeight w:val="482"/>
          <w:tblCellSpacing w:w="15" w:type="dxa"/>
        </w:trPr>
        <w:tc>
          <w:tcPr>
            <w:tcW w:w="0" w:type="auto"/>
            <w:vAlign w:val="center"/>
          </w:tcPr>
          <w:p w14:paraId="0C1D052F" w14:textId="77777777" w:rsidR="00B50CD1" w:rsidRPr="00372518" w:rsidRDefault="00B50CD1" w:rsidP="009F55CC">
            <w:pPr>
              <w:rPr>
                <w:sz w:val="20"/>
                <w:szCs w:val="20"/>
                <w:lang w:val="en-US"/>
              </w:rPr>
            </w:pPr>
          </w:p>
        </w:tc>
        <w:tc>
          <w:tcPr>
            <w:tcW w:w="9219" w:type="dxa"/>
            <w:vAlign w:val="center"/>
            <w:hideMark/>
          </w:tcPr>
          <w:p w14:paraId="505CA162" w14:textId="77777777" w:rsidR="00B50CD1" w:rsidRPr="00B53007" w:rsidRDefault="00B50CD1" w:rsidP="009F55CC">
            <w:pPr>
              <w:jc w:val="right"/>
              <w:rPr>
                <w:sz w:val="20"/>
                <w:szCs w:val="20"/>
              </w:rPr>
            </w:pPr>
            <w:r w:rsidRPr="00B53007">
              <w:rPr>
                <w:sz w:val="20"/>
                <w:szCs w:val="20"/>
              </w:rPr>
              <w:t>ИНН 8709013734</w:t>
            </w:r>
            <w:r>
              <w:rPr>
                <w:sz w:val="20"/>
                <w:szCs w:val="20"/>
              </w:rPr>
              <w:t>/</w:t>
            </w:r>
            <w:r w:rsidRPr="00B53007">
              <w:rPr>
                <w:sz w:val="20"/>
                <w:szCs w:val="20"/>
              </w:rPr>
              <w:t>ОГРН 1148700000052</w:t>
            </w:r>
          </w:p>
        </w:tc>
      </w:tr>
    </w:tbl>
    <w:p w14:paraId="2525CD90" w14:textId="77777777" w:rsidR="00B50CD1" w:rsidRPr="00B53007" w:rsidRDefault="00B50CD1" w:rsidP="00B50CD1">
      <w:pPr>
        <w:spacing w:before="100" w:beforeAutospacing="1" w:after="100" w:afterAutospacing="1"/>
        <w:rPr>
          <w:sz w:val="20"/>
          <w:szCs w:val="20"/>
        </w:rPr>
      </w:pPr>
      <w:r w:rsidRPr="00B53007">
        <w:rPr>
          <w:b/>
          <w:bCs/>
          <w:sz w:val="20"/>
          <w:szCs w:val="20"/>
        </w:rPr>
        <w:t>ДАННЫЕ СУБЪЕКТА</w:t>
      </w:r>
      <w:r w:rsidRPr="00B53007">
        <w:rPr>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2"/>
        <w:gridCol w:w="4275"/>
      </w:tblGrid>
      <w:tr w:rsidR="00B50CD1" w:rsidRPr="00B53007" w14:paraId="6A609A45" w14:textId="77777777" w:rsidTr="009F55CC">
        <w:trPr>
          <w:tblCellSpacing w:w="15" w:type="dxa"/>
        </w:trPr>
        <w:tc>
          <w:tcPr>
            <w:tcW w:w="0" w:type="auto"/>
            <w:vAlign w:val="center"/>
            <w:hideMark/>
          </w:tcPr>
          <w:p w14:paraId="364BC19D" w14:textId="77777777" w:rsidR="00B50CD1" w:rsidRPr="00B53007" w:rsidRDefault="00B50CD1" w:rsidP="009F55CC">
            <w:pPr>
              <w:rPr>
                <w:sz w:val="20"/>
                <w:szCs w:val="20"/>
              </w:rPr>
            </w:pPr>
          </w:p>
        </w:tc>
        <w:tc>
          <w:tcPr>
            <w:tcW w:w="4230" w:type="dxa"/>
            <w:vAlign w:val="center"/>
            <w:hideMark/>
          </w:tcPr>
          <w:p w14:paraId="134F75A3" w14:textId="77777777" w:rsidR="00B50CD1" w:rsidRPr="00B53007" w:rsidRDefault="00B50CD1" w:rsidP="009F55CC">
            <w:pPr>
              <w:rPr>
                <w:sz w:val="20"/>
                <w:szCs w:val="20"/>
              </w:rPr>
            </w:pPr>
          </w:p>
        </w:tc>
      </w:tr>
      <w:tr w:rsidR="00B50CD1" w:rsidRPr="00B53007" w14:paraId="32C2A7FC" w14:textId="77777777" w:rsidTr="009F55CC">
        <w:trPr>
          <w:tblCellSpacing w:w="15" w:type="dxa"/>
        </w:trPr>
        <w:tc>
          <w:tcPr>
            <w:tcW w:w="0" w:type="auto"/>
            <w:vAlign w:val="center"/>
            <w:hideMark/>
          </w:tcPr>
          <w:p w14:paraId="170B41C7" w14:textId="77777777" w:rsidR="00B50CD1" w:rsidRPr="00B53007" w:rsidRDefault="00B50CD1" w:rsidP="009F55CC">
            <w:pPr>
              <w:rPr>
                <w:sz w:val="20"/>
                <w:szCs w:val="20"/>
              </w:rPr>
            </w:pPr>
            <w:r w:rsidRPr="00B53007">
              <w:rPr>
                <w:sz w:val="20"/>
                <w:szCs w:val="20"/>
              </w:rPr>
              <w:t>ФИО</w:t>
            </w:r>
          </w:p>
        </w:tc>
        <w:tc>
          <w:tcPr>
            <w:tcW w:w="4230" w:type="dxa"/>
            <w:vAlign w:val="center"/>
            <w:hideMark/>
          </w:tcPr>
          <w:p w14:paraId="25E73AAC"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06915351" w14:textId="77777777" w:rsidTr="009F55CC">
        <w:trPr>
          <w:tblCellSpacing w:w="15" w:type="dxa"/>
        </w:trPr>
        <w:tc>
          <w:tcPr>
            <w:tcW w:w="0" w:type="auto"/>
            <w:vAlign w:val="center"/>
            <w:hideMark/>
          </w:tcPr>
          <w:p w14:paraId="70B33DAB" w14:textId="77777777" w:rsidR="00B50CD1" w:rsidRPr="00B53007" w:rsidRDefault="00B50CD1" w:rsidP="009F55CC">
            <w:pPr>
              <w:rPr>
                <w:sz w:val="20"/>
                <w:szCs w:val="20"/>
              </w:rPr>
            </w:pPr>
            <w:r w:rsidRPr="00B53007">
              <w:rPr>
                <w:sz w:val="20"/>
                <w:szCs w:val="20"/>
              </w:rPr>
              <w:t>Паспорт (серия/№; кем, когда выдан)</w:t>
            </w:r>
          </w:p>
        </w:tc>
        <w:tc>
          <w:tcPr>
            <w:tcW w:w="4230" w:type="dxa"/>
            <w:vAlign w:val="center"/>
            <w:hideMark/>
          </w:tcPr>
          <w:p w14:paraId="2751C222"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44F59D3D" w14:textId="77777777" w:rsidTr="009F55CC">
        <w:trPr>
          <w:tblCellSpacing w:w="15" w:type="dxa"/>
        </w:trPr>
        <w:tc>
          <w:tcPr>
            <w:tcW w:w="0" w:type="auto"/>
            <w:vAlign w:val="center"/>
            <w:hideMark/>
          </w:tcPr>
          <w:p w14:paraId="10361069" w14:textId="77777777" w:rsidR="00B50CD1" w:rsidRPr="00B53007" w:rsidRDefault="00B50CD1" w:rsidP="009F55CC">
            <w:pPr>
              <w:rPr>
                <w:sz w:val="20"/>
                <w:szCs w:val="20"/>
              </w:rPr>
            </w:pPr>
            <w:r w:rsidRPr="00B53007">
              <w:rPr>
                <w:sz w:val="20"/>
                <w:szCs w:val="20"/>
              </w:rPr>
              <w:t>Дата и место рождения</w:t>
            </w:r>
          </w:p>
        </w:tc>
        <w:tc>
          <w:tcPr>
            <w:tcW w:w="4230" w:type="dxa"/>
            <w:vAlign w:val="center"/>
            <w:hideMark/>
          </w:tcPr>
          <w:p w14:paraId="052058A6"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1A7A35C1" w14:textId="77777777" w:rsidTr="009F55CC">
        <w:trPr>
          <w:tblCellSpacing w:w="15" w:type="dxa"/>
        </w:trPr>
        <w:tc>
          <w:tcPr>
            <w:tcW w:w="0" w:type="auto"/>
            <w:vAlign w:val="center"/>
            <w:hideMark/>
          </w:tcPr>
          <w:p w14:paraId="1D9E0B33" w14:textId="77777777" w:rsidR="00B50CD1" w:rsidRPr="00B53007" w:rsidRDefault="00B50CD1" w:rsidP="009F55CC">
            <w:pPr>
              <w:rPr>
                <w:sz w:val="20"/>
                <w:szCs w:val="20"/>
              </w:rPr>
            </w:pPr>
            <w:r w:rsidRPr="00B53007">
              <w:rPr>
                <w:sz w:val="20"/>
                <w:szCs w:val="20"/>
              </w:rPr>
              <w:t>Адрес регистрации</w:t>
            </w:r>
          </w:p>
        </w:tc>
        <w:tc>
          <w:tcPr>
            <w:tcW w:w="4230" w:type="dxa"/>
            <w:vAlign w:val="center"/>
            <w:hideMark/>
          </w:tcPr>
          <w:p w14:paraId="5320556E"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6E2B12C3" w14:textId="77777777" w:rsidTr="009F55CC">
        <w:trPr>
          <w:tblCellSpacing w:w="15" w:type="dxa"/>
        </w:trPr>
        <w:tc>
          <w:tcPr>
            <w:tcW w:w="0" w:type="auto"/>
            <w:vAlign w:val="center"/>
            <w:hideMark/>
          </w:tcPr>
          <w:p w14:paraId="5D6CE9F4" w14:textId="77777777" w:rsidR="00B50CD1" w:rsidRPr="00B53007" w:rsidRDefault="00B50CD1" w:rsidP="009F55CC">
            <w:pPr>
              <w:rPr>
                <w:sz w:val="20"/>
                <w:szCs w:val="20"/>
              </w:rPr>
            </w:pPr>
            <w:r w:rsidRPr="00B53007">
              <w:rPr>
                <w:sz w:val="20"/>
                <w:szCs w:val="20"/>
              </w:rPr>
              <w:t>Адрес фактического проживания</w:t>
            </w:r>
          </w:p>
        </w:tc>
        <w:tc>
          <w:tcPr>
            <w:tcW w:w="4230" w:type="dxa"/>
            <w:vAlign w:val="center"/>
            <w:hideMark/>
          </w:tcPr>
          <w:p w14:paraId="3658225D"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27AA4FFA" w14:textId="77777777" w:rsidTr="009F55CC">
        <w:trPr>
          <w:tblCellSpacing w:w="15" w:type="dxa"/>
        </w:trPr>
        <w:tc>
          <w:tcPr>
            <w:tcW w:w="0" w:type="auto"/>
            <w:vAlign w:val="center"/>
            <w:hideMark/>
          </w:tcPr>
          <w:p w14:paraId="057BBFE6" w14:textId="77777777" w:rsidR="00B50CD1" w:rsidRPr="00B53007" w:rsidRDefault="00B50CD1" w:rsidP="009F55CC">
            <w:pPr>
              <w:rPr>
                <w:sz w:val="20"/>
                <w:szCs w:val="20"/>
              </w:rPr>
            </w:pPr>
            <w:r w:rsidRPr="00B53007">
              <w:rPr>
                <w:sz w:val="20"/>
                <w:szCs w:val="20"/>
              </w:rPr>
              <w:t>Телефон / E</w:t>
            </w:r>
            <w:r w:rsidRPr="00B53007">
              <w:rPr>
                <w:sz w:val="20"/>
                <w:szCs w:val="20"/>
              </w:rPr>
              <w:noBreakHyphen/>
            </w:r>
            <w:proofErr w:type="spellStart"/>
            <w:r w:rsidRPr="00B53007">
              <w:rPr>
                <w:sz w:val="20"/>
                <w:szCs w:val="20"/>
              </w:rPr>
              <w:t>mail</w:t>
            </w:r>
            <w:proofErr w:type="spellEnd"/>
          </w:p>
        </w:tc>
        <w:tc>
          <w:tcPr>
            <w:tcW w:w="4230" w:type="dxa"/>
            <w:vAlign w:val="center"/>
            <w:hideMark/>
          </w:tcPr>
          <w:p w14:paraId="777D942C" w14:textId="77777777" w:rsidR="00B50CD1" w:rsidRPr="00B53007" w:rsidRDefault="00B50CD1" w:rsidP="009F55CC">
            <w:pPr>
              <w:rPr>
                <w:sz w:val="20"/>
                <w:szCs w:val="20"/>
              </w:rPr>
            </w:pPr>
            <w:r w:rsidRPr="00B53007">
              <w:rPr>
                <w:sz w:val="20"/>
                <w:szCs w:val="20"/>
              </w:rPr>
              <w:t>__________________________________________</w:t>
            </w:r>
          </w:p>
        </w:tc>
      </w:tr>
      <w:tr w:rsidR="00B50CD1" w:rsidRPr="00B53007" w14:paraId="567F777C" w14:textId="77777777" w:rsidTr="009F55CC">
        <w:trPr>
          <w:tblCellSpacing w:w="15" w:type="dxa"/>
        </w:trPr>
        <w:tc>
          <w:tcPr>
            <w:tcW w:w="0" w:type="auto"/>
            <w:vAlign w:val="center"/>
          </w:tcPr>
          <w:p w14:paraId="4BCAE430" w14:textId="77777777" w:rsidR="00B50CD1" w:rsidRPr="00B53007" w:rsidRDefault="00B50CD1" w:rsidP="009F55CC">
            <w:pPr>
              <w:rPr>
                <w:sz w:val="20"/>
                <w:szCs w:val="20"/>
              </w:rPr>
            </w:pPr>
          </w:p>
        </w:tc>
        <w:tc>
          <w:tcPr>
            <w:tcW w:w="4230" w:type="dxa"/>
            <w:vAlign w:val="center"/>
          </w:tcPr>
          <w:p w14:paraId="41A0F262" w14:textId="77777777" w:rsidR="00B50CD1" w:rsidRPr="00B53007" w:rsidRDefault="00B50CD1" w:rsidP="009F55CC">
            <w:pPr>
              <w:rPr>
                <w:sz w:val="20"/>
                <w:szCs w:val="20"/>
              </w:rPr>
            </w:pPr>
          </w:p>
        </w:tc>
      </w:tr>
    </w:tbl>
    <w:p w14:paraId="7317C0BC" w14:textId="77777777" w:rsidR="00B50CD1" w:rsidRPr="00B53007" w:rsidRDefault="00B50CD1" w:rsidP="00B50CD1">
      <w:pPr>
        <w:spacing w:before="100" w:beforeAutospacing="1" w:after="100" w:afterAutospacing="1"/>
        <w:rPr>
          <w:sz w:val="20"/>
          <w:szCs w:val="20"/>
        </w:rPr>
      </w:pPr>
      <w:r w:rsidRPr="00B53007">
        <w:rPr>
          <w:b/>
          <w:bCs/>
          <w:sz w:val="20"/>
          <w:szCs w:val="20"/>
        </w:rPr>
        <w:t>ЦЕЛ</w:t>
      </w:r>
      <w:r>
        <w:rPr>
          <w:b/>
          <w:bCs/>
          <w:sz w:val="20"/>
          <w:szCs w:val="20"/>
        </w:rPr>
        <w:t>Ь</w:t>
      </w:r>
      <w:r w:rsidRPr="00B53007">
        <w:rPr>
          <w:b/>
          <w:bCs/>
          <w:sz w:val="20"/>
          <w:szCs w:val="20"/>
        </w:rPr>
        <w:t xml:space="preserve"> ОБРАБОТКИ </w:t>
      </w:r>
    </w:p>
    <w:p w14:paraId="7149F3B1" w14:textId="77777777" w:rsidR="00B50CD1" w:rsidRPr="00B53007" w:rsidRDefault="00B50CD1" w:rsidP="00B50CD1">
      <w:pPr>
        <w:numPr>
          <w:ilvl w:val="0"/>
          <w:numId w:val="15"/>
        </w:numPr>
        <w:spacing w:before="100" w:beforeAutospacing="1" w:after="100" w:afterAutospacing="1"/>
        <w:rPr>
          <w:sz w:val="20"/>
          <w:szCs w:val="20"/>
        </w:rPr>
      </w:pPr>
      <w:r w:rsidRPr="00F64B88">
        <w:rPr>
          <w:sz w:val="20"/>
          <w:szCs w:val="20"/>
        </w:rPr>
        <w:t xml:space="preserve">Рассмотрение заявки на предоставление поручительства </w:t>
      </w:r>
      <w:r>
        <w:rPr>
          <w:sz w:val="20"/>
          <w:szCs w:val="20"/>
        </w:rPr>
        <w:t xml:space="preserve">Фонда </w:t>
      </w:r>
      <w:r w:rsidRPr="00F64B88">
        <w:rPr>
          <w:sz w:val="20"/>
          <w:szCs w:val="20"/>
        </w:rPr>
        <w:t>в отношении обязательств заёмщика перед кредитором, которые предполагается обеспечить поручительством Фонда.</w:t>
      </w:r>
    </w:p>
    <w:p w14:paraId="3D16AFD5" w14:textId="539C586B" w:rsidR="00B50CD1" w:rsidRPr="00B53007" w:rsidRDefault="00B50CD1" w:rsidP="00B50CD1">
      <w:pPr>
        <w:numPr>
          <w:ilvl w:val="0"/>
          <w:numId w:val="15"/>
        </w:numPr>
        <w:spacing w:before="100" w:beforeAutospacing="1" w:after="100" w:afterAutospacing="1"/>
        <w:rPr>
          <w:sz w:val="20"/>
          <w:szCs w:val="20"/>
        </w:rPr>
      </w:pPr>
      <w:r w:rsidRPr="00B53007">
        <w:rPr>
          <w:sz w:val="20"/>
          <w:szCs w:val="20"/>
        </w:rPr>
        <w:t>Заключение, исполнение и сопровождение договора поручительства</w:t>
      </w:r>
      <w:r>
        <w:rPr>
          <w:sz w:val="20"/>
          <w:szCs w:val="20"/>
        </w:rPr>
        <w:t xml:space="preserve">, </w:t>
      </w:r>
      <w:r w:rsidRPr="00B53007">
        <w:rPr>
          <w:sz w:val="20"/>
          <w:szCs w:val="20"/>
        </w:rPr>
        <w:t xml:space="preserve">и его </w:t>
      </w:r>
      <w:proofErr w:type="spellStart"/>
      <w:r w:rsidRPr="00B53007">
        <w:rPr>
          <w:sz w:val="20"/>
          <w:szCs w:val="20"/>
        </w:rPr>
        <w:t>доп</w:t>
      </w:r>
      <w:proofErr w:type="gramStart"/>
      <w:r w:rsidR="00FB1816">
        <w:rPr>
          <w:sz w:val="20"/>
          <w:szCs w:val="20"/>
        </w:rPr>
        <w:t>.</w:t>
      </w:r>
      <w:r w:rsidRPr="00B53007">
        <w:rPr>
          <w:sz w:val="20"/>
          <w:szCs w:val="20"/>
        </w:rPr>
        <w:t>с</w:t>
      </w:r>
      <w:proofErr w:type="gramEnd"/>
      <w:r w:rsidRPr="00B53007">
        <w:rPr>
          <w:sz w:val="20"/>
          <w:szCs w:val="20"/>
        </w:rPr>
        <w:t>оглашений</w:t>
      </w:r>
      <w:proofErr w:type="spellEnd"/>
      <w:r w:rsidRPr="00B53007">
        <w:rPr>
          <w:sz w:val="20"/>
          <w:szCs w:val="20"/>
        </w:rPr>
        <w:t>.</w:t>
      </w:r>
    </w:p>
    <w:p w14:paraId="2A6452D3" w14:textId="77777777" w:rsidR="00B50CD1" w:rsidRPr="00B53007" w:rsidRDefault="00B50CD1" w:rsidP="00B50CD1">
      <w:pPr>
        <w:spacing w:before="100" w:beforeAutospacing="1" w:after="100" w:afterAutospacing="1"/>
        <w:rPr>
          <w:sz w:val="20"/>
          <w:szCs w:val="20"/>
        </w:rPr>
      </w:pPr>
      <w:r w:rsidRPr="00B53007">
        <w:rPr>
          <w:b/>
          <w:bCs/>
          <w:sz w:val="20"/>
          <w:szCs w:val="20"/>
        </w:rPr>
        <w:t xml:space="preserve">КАТЕГОРИИ ДАННЫХ </w:t>
      </w:r>
      <w:r w:rsidRPr="00B53007">
        <w:rPr>
          <w:sz w:val="20"/>
          <w:szCs w:val="20"/>
        </w:rPr>
        <w:br/>
        <w:t>ФИО; дата/место рождения; паспорт; адреса; контакты</w:t>
      </w:r>
      <w:r>
        <w:rPr>
          <w:sz w:val="20"/>
          <w:szCs w:val="20"/>
        </w:rPr>
        <w:t>.</w:t>
      </w:r>
    </w:p>
    <w:p w14:paraId="65CA3753" w14:textId="77777777" w:rsidR="00B50CD1" w:rsidRPr="00B53007" w:rsidRDefault="00B50CD1" w:rsidP="00B50CD1">
      <w:pPr>
        <w:spacing w:before="100" w:beforeAutospacing="1" w:after="100" w:afterAutospacing="1"/>
        <w:rPr>
          <w:sz w:val="20"/>
          <w:szCs w:val="20"/>
        </w:rPr>
      </w:pPr>
      <w:proofErr w:type="gramStart"/>
      <w:r w:rsidRPr="00B53007">
        <w:rPr>
          <w:b/>
          <w:bCs/>
          <w:sz w:val="20"/>
          <w:szCs w:val="20"/>
        </w:rPr>
        <w:t>ОПЕРАЦИИ</w:t>
      </w:r>
      <w:r w:rsidRPr="00B53007">
        <w:rPr>
          <w:sz w:val="20"/>
          <w:szCs w:val="20"/>
        </w:rPr>
        <w:br/>
      </w:r>
      <w:r w:rsidRPr="00372518">
        <w:rPr>
          <w:sz w:val="20"/>
          <w:szCs w:val="20"/>
        </w:rPr>
        <w:t>Сбор, запись, систематизация, накопление, хранение, уточнение (обновление/изменение),</w:t>
      </w:r>
      <w:r>
        <w:rPr>
          <w:sz w:val="20"/>
          <w:szCs w:val="20"/>
        </w:rPr>
        <w:t xml:space="preserve"> </w:t>
      </w:r>
      <w:r w:rsidRPr="00372518">
        <w:rPr>
          <w:sz w:val="20"/>
          <w:szCs w:val="20"/>
        </w:rPr>
        <w:t xml:space="preserve">извлечение, использование, </w:t>
      </w:r>
      <w:r>
        <w:rPr>
          <w:sz w:val="20"/>
          <w:szCs w:val="20"/>
        </w:rPr>
        <w:t xml:space="preserve"> обезличивание</w:t>
      </w:r>
      <w:r w:rsidRPr="00372518">
        <w:rPr>
          <w:sz w:val="20"/>
          <w:szCs w:val="20"/>
        </w:rPr>
        <w:t xml:space="preserve">, блокирование, </w:t>
      </w:r>
      <w:r>
        <w:rPr>
          <w:sz w:val="20"/>
          <w:szCs w:val="20"/>
        </w:rPr>
        <w:t xml:space="preserve">уничтожение, </w:t>
      </w:r>
      <w:r w:rsidRPr="00372518">
        <w:rPr>
          <w:sz w:val="20"/>
          <w:szCs w:val="20"/>
        </w:rPr>
        <w:t>автоматизированная и смешанная обработка.</w:t>
      </w:r>
      <w:proofErr w:type="gramEnd"/>
    </w:p>
    <w:p w14:paraId="19B960B8" w14:textId="3BB85889" w:rsidR="00B50CD1" w:rsidRPr="00B53007" w:rsidRDefault="00B50CD1" w:rsidP="00B50CD1">
      <w:pPr>
        <w:spacing w:before="100" w:beforeAutospacing="1" w:after="100" w:afterAutospacing="1"/>
        <w:rPr>
          <w:sz w:val="20"/>
          <w:szCs w:val="20"/>
        </w:rPr>
      </w:pPr>
      <w:r w:rsidRPr="00B53007">
        <w:rPr>
          <w:b/>
          <w:bCs/>
          <w:sz w:val="20"/>
          <w:szCs w:val="20"/>
        </w:rPr>
        <w:t>ПРАВОВЫЕ ОСНОВАНИЯ</w:t>
      </w:r>
      <w:r w:rsidRPr="00B53007">
        <w:rPr>
          <w:sz w:val="20"/>
          <w:szCs w:val="20"/>
        </w:rPr>
        <w:br/>
      </w:r>
      <w:r w:rsidR="00626E94">
        <w:rPr>
          <w:sz w:val="20"/>
          <w:szCs w:val="20"/>
        </w:rPr>
        <w:t>п. 1, п. 5 ч. 1. ст. 6 и с</w:t>
      </w:r>
      <w:r w:rsidRPr="00B53007">
        <w:rPr>
          <w:sz w:val="20"/>
          <w:szCs w:val="20"/>
        </w:rPr>
        <w:t>т. 9 Закона № 152</w:t>
      </w:r>
      <w:r w:rsidRPr="00B53007">
        <w:rPr>
          <w:sz w:val="20"/>
          <w:szCs w:val="20"/>
        </w:rPr>
        <w:noBreakHyphen/>
        <w:t>ФЗ</w:t>
      </w:r>
      <w:r w:rsidR="00FB1816">
        <w:rPr>
          <w:sz w:val="20"/>
          <w:szCs w:val="20"/>
        </w:rPr>
        <w:t>.</w:t>
      </w:r>
    </w:p>
    <w:p w14:paraId="77C02617" w14:textId="0C828853" w:rsidR="00B50CD1" w:rsidRPr="00B53007" w:rsidRDefault="00B50CD1" w:rsidP="00B50CD1">
      <w:pPr>
        <w:spacing w:before="100" w:beforeAutospacing="1" w:after="100" w:afterAutospacing="1"/>
        <w:rPr>
          <w:sz w:val="20"/>
          <w:szCs w:val="20"/>
        </w:rPr>
      </w:pPr>
      <w:r w:rsidRPr="00B53007">
        <w:rPr>
          <w:b/>
          <w:bCs/>
          <w:sz w:val="20"/>
          <w:szCs w:val="20"/>
        </w:rPr>
        <w:t>СРОК ОБРАБОТКИ (ХРАНЕНИЯ)</w:t>
      </w:r>
      <w:r w:rsidRPr="00B53007">
        <w:rPr>
          <w:sz w:val="20"/>
          <w:szCs w:val="20"/>
        </w:rPr>
        <w:br/>
        <w:t xml:space="preserve">На сроки хранения документов, установленные законодательством РФ; </w:t>
      </w:r>
      <w:r w:rsidR="00626E94">
        <w:rPr>
          <w:sz w:val="20"/>
          <w:szCs w:val="20"/>
        </w:rPr>
        <w:t>на срок, необходимый для</w:t>
      </w:r>
      <w:r w:rsidR="00626E94" w:rsidRPr="00626E94">
        <w:rPr>
          <w:sz w:val="20"/>
          <w:szCs w:val="20"/>
        </w:rPr>
        <w:t xml:space="preserve"> достижения</w:t>
      </w:r>
      <w:r w:rsidR="00626E94">
        <w:rPr>
          <w:sz w:val="20"/>
          <w:szCs w:val="20"/>
        </w:rPr>
        <w:t xml:space="preserve"> цели обработки, </w:t>
      </w:r>
      <w:r w:rsidR="00737530">
        <w:rPr>
          <w:sz w:val="20"/>
          <w:szCs w:val="20"/>
        </w:rPr>
        <w:t xml:space="preserve">до отзыва субъектом, </w:t>
      </w:r>
      <w:r w:rsidRPr="00B53007">
        <w:rPr>
          <w:sz w:val="20"/>
          <w:szCs w:val="20"/>
        </w:rPr>
        <w:t>далее — уничтожение или архивирование по правилам</w:t>
      </w:r>
      <w:r w:rsidR="00626E94" w:rsidRPr="00626E94">
        <w:rPr>
          <w:sz w:val="20"/>
          <w:szCs w:val="20"/>
        </w:rPr>
        <w:t>.</w:t>
      </w:r>
    </w:p>
    <w:p w14:paraId="218249DA" w14:textId="77777777" w:rsidR="00B50CD1" w:rsidRPr="00B53007" w:rsidRDefault="00B50CD1" w:rsidP="00B50CD1">
      <w:pPr>
        <w:spacing w:before="100" w:beforeAutospacing="1" w:after="100" w:afterAutospacing="1"/>
        <w:rPr>
          <w:sz w:val="20"/>
          <w:szCs w:val="20"/>
        </w:rPr>
      </w:pPr>
      <w:r w:rsidRPr="00B53007">
        <w:rPr>
          <w:b/>
          <w:bCs/>
          <w:sz w:val="20"/>
          <w:szCs w:val="20"/>
        </w:rPr>
        <w:t>ПРАВА И ОТЗЫВ</w:t>
      </w:r>
      <w:r w:rsidRPr="00B53007">
        <w:rPr>
          <w:sz w:val="20"/>
          <w:szCs w:val="20"/>
        </w:rPr>
        <w:br/>
        <w:t>Право на доступ/копии, уточнение, блокирование, удаление, ограничение; отзыв согласия; обжалование. Отзыв — письменно или на mail@fond87.ru; прекращение соответствующей обработки — до 30 календарных дней, если иное не требуется по закону/договору.</w:t>
      </w:r>
    </w:p>
    <w:p w14:paraId="1E57EFA9" w14:textId="77777777" w:rsidR="00B50CD1" w:rsidRDefault="00B50CD1" w:rsidP="00B50CD1">
      <w:pPr>
        <w:spacing w:before="100" w:beforeAutospacing="1" w:after="100" w:afterAutospacing="1"/>
        <w:rPr>
          <w:sz w:val="20"/>
          <w:szCs w:val="20"/>
        </w:rPr>
      </w:pPr>
      <w:r w:rsidRPr="00B53007">
        <w:rPr>
          <w:sz w:val="20"/>
          <w:szCs w:val="20"/>
        </w:rPr>
        <w:t>Подпись _____________________ /</w:t>
      </w:r>
      <w:r>
        <w:rPr>
          <w:sz w:val="20"/>
          <w:szCs w:val="20"/>
        </w:rPr>
        <w:t>__________</w:t>
      </w:r>
      <w:r w:rsidRPr="00B53007">
        <w:rPr>
          <w:sz w:val="20"/>
          <w:szCs w:val="20"/>
        </w:rPr>
        <w:t>/ Дата «__»_______</w:t>
      </w:r>
      <w:r w:rsidRPr="00B53007">
        <w:rPr>
          <w:b/>
          <w:bCs/>
          <w:sz w:val="20"/>
          <w:szCs w:val="20"/>
        </w:rPr>
        <w:t>20</w:t>
      </w:r>
      <w:r>
        <w:rPr>
          <w:b/>
          <w:bCs/>
          <w:sz w:val="20"/>
          <w:szCs w:val="20"/>
        </w:rPr>
        <w:t>___</w:t>
      </w:r>
      <w:r w:rsidRPr="00B53007">
        <w:rPr>
          <w:sz w:val="20"/>
          <w:szCs w:val="20"/>
        </w:rPr>
        <w:t xml:space="preserve"> г.</w:t>
      </w:r>
    </w:p>
    <w:p w14:paraId="2E91FA77" w14:textId="77777777" w:rsidR="00B50CD1" w:rsidRDefault="00B50CD1" w:rsidP="00B50CD1"/>
    <w:p w14:paraId="481CA5A5" w14:textId="77777777" w:rsidR="00702524" w:rsidRDefault="00702524" w:rsidP="00F56988">
      <w:pPr>
        <w:ind w:firstLine="567"/>
        <w:jc w:val="both"/>
      </w:pPr>
    </w:p>
    <w:p w14:paraId="3F96DA45" w14:textId="77777777" w:rsidR="0094164D" w:rsidRPr="00122471" w:rsidRDefault="0094164D" w:rsidP="00F56988">
      <w:pPr>
        <w:ind w:firstLine="567"/>
        <w:jc w:val="both"/>
      </w:pPr>
    </w:p>
    <w:p w14:paraId="404ACD14" w14:textId="77777777" w:rsidR="000840A1" w:rsidRDefault="000840A1" w:rsidP="006B5FC4">
      <w:pPr>
        <w:rPr>
          <w:i/>
          <w:sz w:val="16"/>
          <w:szCs w:val="16"/>
        </w:rPr>
      </w:pPr>
    </w:p>
    <w:p w14:paraId="2836E465" w14:textId="0C8718E2" w:rsidR="006B5FC4" w:rsidRPr="00001B5C" w:rsidRDefault="00001B5C" w:rsidP="006B5FC4">
      <w:pPr>
        <w:ind w:firstLine="567"/>
        <w:jc w:val="right"/>
        <w:rPr>
          <w:i/>
          <w:sz w:val="16"/>
          <w:szCs w:val="16"/>
        </w:rPr>
      </w:pPr>
      <w:r w:rsidRPr="00001B5C">
        <w:rPr>
          <w:i/>
          <w:sz w:val="16"/>
          <w:szCs w:val="16"/>
        </w:rPr>
        <w:lastRenderedPageBreak/>
        <w:t>Приложение №1</w:t>
      </w:r>
      <w:r>
        <w:rPr>
          <w:i/>
          <w:sz w:val="16"/>
          <w:szCs w:val="16"/>
        </w:rPr>
        <w:t>б</w:t>
      </w:r>
      <w:r w:rsidRPr="00001B5C">
        <w:rPr>
          <w:i/>
          <w:sz w:val="16"/>
          <w:szCs w:val="16"/>
        </w:rPr>
        <w:t xml:space="preserve"> к</w:t>
      </w:r>
      <w:r w:rsidRPr="00001B5C">
        <w:rPr>
          <w:sz w:val="16"/>
          <w:szCs w:val="16"/>
        </w:rPr>
        <w:t xml:space="preserve"> </w:t>
      </w:r>
      <w:r w:rsidR="006B5FC4" w:rsidRPr="00001B5C">
        <w:rPr>
          <w:sz w:val="16"/>
          <w:szCs w:val="16"/>
        </w:rPr>
        <w:t xml:space="preserve"> «</w:t>
      </w:r>
      <w:r w:rsidR="006B5FC4" w:rsidRPr="00001B5C">
        <w:rPr>
          <w:i/>
          <w:sz w:val="16"/>
          <w:szCs w:val="16"/>
        </w:rPr>
        <w:t>Порядку</w:t>
      </w:r>
      <w:r w:rsidR="006B5FC4">
        <w:rPr>
          <w:i/>
          <w:sz w:val="16"/>
          <w:szCs w:val="16"/>
        </w:rPr>
        <w:t xml:space="preserve"> условиям</w:t>
      </w:r>
      <w:r w:rsidR="006B5FC4" w:rsidRPr="00001B5C">
        <w:rPr>
          <w:i/>
          <w:sz w:val="16"/>
          <w:szCs w:val="16"/>
        </w:rPr>
        <w:t xml:space="preserve"> предоставления поручительств»</w:t>
      </w:r>
    </w:p>
    <w:p w14:paraId="47D36DB1" w14:textId="6259C066" w:rsidR="00001B5C" w:rsidRDefault="00001B5C" w:rsidP="00001B5C">
      <w:pPr>
        <w:ind w:firstLine="567"/>
        <w:jc w:val="right"/>
        <w:rPr>
          <w:i/>
          <w:sz w:val="16"/>
          <w:szCs w:val="16"/>
        </w:rPr>
      </w:pPr>
    </w:p>
    <w:p w14:paraId="0E0B7A5E" w14:textId="77777777" w:rsidR="007572A7" w:rsidRPr="00122471" w:rsidRDefault="007572A7" w:rsidP="00E03E62">
      <w:pPr>
        <w:ind w:firstLine="567"/>
        <w:jc w:val="right"/>
        <w:rPr>
          <w:i/>
          <w:sz w:val="20"/>
          <w:szCs w:val="20"/>
        </w:rPr>
      </w:pPr>
    </w:p>
    <w:p w14:paraId="6962304D" w14:textId="77777777" w:rsidR="007572A7" w:rsidRPr="00122471" w:rsidRDefault="007572A7" w:rsidP="00E03E62">
      <w:pPr>
        <w:ind w:firstLine="567"/>
        <w:jc w:val="right"/>
        <w:rPr>
          <w:i/>
          <w:sz w:val="20"/>
          <w:szCs w:val="20"/>
        </w:rPr>
      </w:pPr>
    </w:p>
    <w:p w14:paraId="3CA535B4" w14:textId="77777777" w:rsidR="009B5073" w:rsidRDefault="009B5073" w:rsidP="00E03E62">
      <w:pPr>
        <w:ind w:firstLine="567"/>
        <w:jc w:val="right"/>
        <w:rPr>
          <w:i/>
          <w:sz w:val="20"/>
          <w:szCs w:val="20"/>
        </w:rPr>
      </w:pPr>
    </w:p>
    <w:p w14:paraId="7BAFEAF4" w14:textId="77777777" w:rsidR="00001B5C" w:rsidRPr="00334C28" w:rsidRDefault="00001B5C" w:rsidP="00001B5C">
      <w:pPr>
        <w:spacing w:before="100" w:beforeAutospacing="1" w:after="100" w:afterAutospacing="1"/>
        <w:jc w:val="center"/>
        <w:rPr>
          <w:b/>
          <w:bCs/>
          <w:sz w:val="20"/>
          <w:szCs w:val="20"/>
        </w:rPr>
      </w:pPr>
      <w:r w:rsidRPr="00334C28">
        <w:rPr>
          <w:b/>
          <w:bCs/>
          <w:sz w:val="20"/>
          <w:szCs w:val="20"/>
        </w:rPr>
        <w:t xml:space="preserve">СОГЛАСИЕ </w:t>
      </w:r>
    </w:p>
    <w:p w14:paraId="26D59DEF" w14:textId="77777777" w:rsidR="00001B5C" w:rsidRDefault="00001B5C" w:rsidP="00001B5C">
      <w:pPr>
        <w:spacing w:before="100" w:beforeAutospacing="1" w:after="100" w:afterAutospacing="1"/>
        <w:jc w:val="center"/>
        <w:rPr>
          <w:b/>
          <w:bCs/>
          <w:sz w:val="20"/>
          <w:szCs w:val="20"/>
        </w:rPr>
      </w:pPr>
      <w:r w:rsidRPr="00334C28">
        <w:rPr>
          <w:b/>
          <w:bCs/>
          <w:sz w:val="20"/>
          <w:szCs w:val="20"/>
        </w:rPr>
        <w:t>НА ПЕРЕДАЧУ ПЕРСОНАЛЬНЫХ ДАННЫХ ТРЕТЬЕМУ ЛИЦУ</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9356"/>
      </w:tblGrid>
      <w:tr w:rsidR="00001B5C" w:rsidRPr="00B53007" w14:paraId="08CE6829" w14:textId="77777777" w:rsidTr="009F55CC">
        <w:trPr>
          <w:trHeight w:val="228"/>
          <w:tblCellSpacing w:w="15" w:type="dxa"/>
        </w:trPr>
        <w:tc>
          <w:tcPr>
            <w:tcW w:w="9296" w:type="dxa"/>
            <w:vAlign w:val="center"/>
            <w:hideMark/>
          </w:tcPr>
          <w:p w14:paraId="6C18A713" w14:textId="77777777" w:rsidR="00001B5C" w:rsidRPr="00B53007" w:rsidRDefault="00001B5C" w:rsidP="009F55CC">
            <w:pPr>
              <w:jc w:val="right"/>
              <w:rPr>
                <w:b/>
                <w:bCs/>
                <w:sz w:val="20"/>
                <w:szCs w:val="20"/>
              </w:rPr>
            </w:pPr>
            <w:r w:rsidRPr="00B53007">
              <w:rPr>
                <w:b/>
                <w:bCs/>
                <w:sz w:val="20"/>
                <w:szCs w:val="20"/>
              </w:rPr>
              <w:t>Оператор персональных данных</w:t>
            </w:r>
          </w:p>
        </w:tc>
      </w:tr>
      <w:tr w:rsidR="00001B5C" w:rsidRPr="00B53007" w14:paraId="0E07E06E" w14:textId="77777777" w:rsidTr="009F55CC">
        <w:trPr>
          <w:trHeight w:val="482"/>
          <w:tblCellSpacing w:w="15" w:type="dxa"/>
        </w:trPr>
        <w:tc>
          <w:tcPr>
            <w:tcW w:w="9296" w:type="dxa"/>
            <w:vAlign w:val="center"/>
            <w:hideMark/>
          </w:tcPr>
          <w:p w14:paraId="717EA1DE" w14:textId="77777777" w:rsidR="00001B5C" w:rsidRDefault="00001B5C" w:rsidP="00001B5C">
            <w:pPr>
              <w:jc w:val="right"/>
              <w:rPr>
                <w:sz w:val="20"/>
                <w:szCs w:val="20"/>
              </w:rPr>
            </w:pPr>
            <w:r w:rsidRPr="00B53007">
              <w:rPr>
                <w:sz w:val="20"/>
                <w:szCs w:val="20"/>
              </w:rPr>
              <w:t xml:space="preserve">Некоммерческая организация </w:t>
            </w:r>
          </w:p>
          <w:p w14:paraId="2214AB99" w14:textId="77777777" w:rsidR="00001B5C" w:rsidRPr="00B53007" w:rsidRDefault="00001B5C" w:rsidP="00001B5C">
            <w:pPr>
              <w:jc w:val="right"/>
              <w:rPr>
                <w:sz w:val="20"/>
                <w:szCs w:val="20"/>
              </w:rPr>
            </w:pPr>
            <w:r w:rsidRPr="00B53007">
              <w:rPr>
                <w:sz w:val="20"/>
                <w:szCs w:val="20"/>
              </w:rPr>
              <w:t>«Фонд развития экономики и прямых инвестиций Чукотского автономного округа»</w:t>
            </w:r>
          </w:p>
        </w:tc>
      </w:tr>
      <w:tr w:rsidR="00001B5C" w:rsidRPr="00B53007" w14:paraId="3FB91C6B" w14:textId="77777777" w:rsidTr="009F55CC">
        <w:trPr>
          <w:trHeight w:val="470"/>
          <w:tblCellSpacing w:w="15" w:type="dxa"/>
        </w:trPr>
        <w:tc>
          <w:tcPr>
            <w:tcW w:w="9296" w:type="dxa"/>
            <w:vAlign w:val="center"/>
            <w:hideMark/>
          </w:tcPr>
          <w:p w14:paraId="5F399940" w14:textId="77777777" w:rsidR="00001B5C" w:rsidRPr="00B53007" w:rsidRDefault="00001B5C" w:rsidP="00001B5C">
            <w:pPr>
              <w:jc w:val="right"/>
              <w:rPr>
                <w:sz w:val="20"/>
                <w:szCs w:val="20"/>
              </w:rPr>
            </w:pPr>
            <w:r w:rsidRPr="00B53007">
              <w:rPr>
                <w:sz w:val="20"/>
                <w:szCs w:val="20"/>
              </w:rPr>
              <w:t xml:space="preserve">Адрес: 689000, Чукотский АО, г. Анадырь, ул. </w:t>
            </w:r>
            <w:proofErr w:type="spellStart"/>
            <w:r w:rsidRPr="00B53007">
              <w:rPr>
                <w:sz w:val="20"/>
                <w:szCs w:val="20"/>
              </w:rPr>
              <w:t>Тевлянто</w:t>
            </w:r>
            <w:proofErr w:type="spellEnd"/>
            <w:r w:rsidRPr="00B53007">
              <w:rPr>
                <w:sz w:val="20"/>
                <w:szCs w:val="20"/>
              </w:rPr>
              <w:t>, д. 1</w:t>
            </w:r>
          </w:p>
        </w:tc>
      </w:tr>
      <w:tr w:rsidR="00001B5C" w:rsidRPr="00B53007" w14:paraId="53B99359" w14:textId="77777777" w:rsidTr="009F55CC">
        <w:trPr>
          <w:trHeight w:val="228"/>
          <w:tblCellSpacing w:w="15" w:type="dxa"/>
        </w:trPr>
        <w:tc>
          <w:tcPr>
            <w:tcW w:w="9296" w:type="dxa"/>
            <w:vAlign w:val="center"/>
            <w:hideMark/>
          </w:tcPr>
          <w:p w14:paraId="3B840B7D" w14:textId="77777777" w:rsidR="00001B5C" w:rsidRPr="00B53007" w:rsidRDefault="00001B5C" w:rsidP="00001B5C">
            <w:pPr>
              <w:jc w:val="right"/>
              <w:rPr>
                <w:sz w:val="20"/>
                <w:szCs w:val="20"/>
              </w:rPr>
            </w:pPr>
            <w:r w:rsidRPr="00B53007">
              <w:rPr>
                <w:sz w:val="20"/>
                <w:szCs w:val="20"/>
              </w:rPr>
              <w:t>Тел.: 8 (42722) 6</w:t>
            </w:r>
            <w:r w:rsidRPr="00B53007">
              <w:rPr>
                <w:sz w:val="20"/>
                <w:szCs w:val="20"/>
              </w:rPr>
              <w:noBreakHyphen/>
              <w:t>31</w:t>
            </w:r>
            <w:r w:rsidRPr="00B53007">
              <w:rPr>
                <w:sz w:val="20"/>
                <w:szCs w:val="20"/>
              </w:rPr>
              <w:noBreakHyphen/>
              <w:t>08, 8</w:t>
            </w:r>
            <w:r w:rsidRPr="00B53007">
              <w:rPr>
                <w:sz w:val="20"/>
                <w:szCs w:val="20"/>
              </w:rPr>
              <w:noBreakHyphen/>
              <w:t>800</w:t>
            </w:r>
            <w:r w:rsidRPr="00B53007">
              <w:rPr>
                <w:sz w:val="20"/>
                <w:szCs w:val="20"/>
              </w:rPr>
              <w:noBreakHyphen/>
              <w:t>2010</w:t>
            </w:r>
            <w:r w:rsidRPr="00B53007">
              <w:rPr>
                <w:sz w:val="20"/>
                <w:szCs w:val="20"/>
              </w:rPr>
              <w:noBreakHyphen/>
              <w:t>800</w:t>
            </w:r>
          </w:p>
        </w:tc>
      </w:tr>
      <w:tr w:rsidR="00001B5C" w:rsidRPr="005A6425" w14:paraId="45703C70" w14:textId="77777777" w:rsidTr="00001B5C">
        <w:trPr>
          <w:trHeight w:val="95"/>
          <w:tblCellSpacing w:w="15" w:type="dxa"/>
        </w:trPr>
        <w:tc>
          <w:tcPr>
            <w:tcW w:w="9296" w:type="dxa"/>
            <w:vAlign w:val="center"/>
            <w:hideMark/>
          </w:tcPr>
          <w:p w14:paraId="1156AE7A" w14:textId="77777777" w:rsidR="00001B5C" w:rsidRPr="00B53007" w:rsidRDefault="00001B5C" w:rsidP="00001B5C">
            <w:pPr>
              <w:jc w:val="right"/>
              <w:rPr>
                <w:sz w:val="20"/>
                <w:szCs w:val="20"/>
                <w:lang w:val="en-US"/>
              </w:rPr>
            </w:pPr>
            <w:r w:rsidRPr="00B53007">
              <w:rPr>
                <w:sz w:val="20"/>
                <w:szCs w:val="20"/>
                <w:lang w:val="en-US"/>
              </w:rPr>
              <w:t>E</w:t>
            </w:r>
            <w:r w:rsidRPr="00B53007">
              <w:rPr>
                <w:sz w:val="20"/>
                <w:szCs w:val="20"/>
                <w:lang w:val="en-US"/>
              </w:rPr>
              <w:noBreakHyphen/>
              <w:t>mail: mail@fond87.ru</w:t>
            </w:r>
          </w:p>
        </w:tc>
      </w:tr>
      <w:tr w:rsidR="00001B5C" w:rsidRPr="00B53007" w14:paraId="47BE1174" w14:textId="77777777" w:rsidTr="009F55CC">
        <w:trPr>
          <w:trHeight w:val="482"/>
          <w:tblCellSpacing w:w="15" w:type="dxa"/>
        </w:trPr>
        <w:tc>
          <w:tcPr>
            <w:tcW w:w="9296" w:type="dxa"/>
            <w:vAlign w:val="center"/>
            <w:hideMark/>
          </w:tcPr>
          <w:p w14:paraId="7DCB5E6A" w14:textId="77777777" w:rsidR="00001B5C" w:rsidRDefault="00001B5C" w:rsidP="00001B5C">
            <w:pPr>
              <w:jc w:val="right"/>
              <w:rPr>
                <w:sz w:val="20"/>
                <w:szCs w:val="20"/>
              </w:rPr>
            </w:pPr>
            <w:r w:rsidRPr="00B53007">
              <w:rPr>
                <w:sz w:val="20"/>
                <w:szCs w:val="20"/>
              </w:rPr>
              <w:t>ИНН 8709013734</w:t>
            </w:r>
            <w:r>
              <w:rPr>
                <w:sz w:val="20"/>
                <w:szCs w:val="20"/>
              </w:rPr>
              <w:t>/</w:t>
            </w:r>
            <w:r w:rsidRPr="00B53007">
              <w:rPr>
                <w:sz w:val="20"/>
                <w:szCs w:val="20"/>
              </w:rPr>
              <w:t>ОГРН 1148700000052</w:t>
            </w:r>
          </w:p>
          <w:p w14:paraId="7DF1FE84" w14:textId="77777777" w:rsidR="00001B5C" w:rsidRPr="00B53007" w:rsidRDefault="00001B5C" w:rsidP="00001B5C">
            <w:pPr>
              <w:rPr>
                <w:sz w:val="20"/>
                <w:szCs w:val="20"/>
              </w:rPr>
            </w:pPr>
          </w:p>
        </w:tc>
      </w:tr>
    </w:tbl>
    <w:p w14:paraId="61B06096" w14:textId="77777777" w:rsidR="00001B5C" w:rsidRPr="00B53007" w:rsidRDefault="00001B5C" w:rsidP="00001B5C">
      <w:pPr>
        <w:spacing w:before="100" w:beforeAutospacing="1" w:after="100" w:afterAutospacing="1"/>
        <w:rPr>
          <w:sz w:val="20"/>
          <w:szCs w:val="20"/>
        </w:rPr>
      </w:pPr>
      <w:r w:rsidRPr="00B53007">
        <w:rPr>
          <w:b/>
          <w:bCs/>
          <w:sz w:val="20"/>
          <w:szCs w:val="20"/>
        </w:rPr>
        <w:t>ДАННЫЕ СУБЪЕКТА</w:t>
      </w:r>
      <w:r w:rsidRPr="00B53007">
        <w:rPr>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2"/>
        <w:gridCol w:w="4275"/>
      </w:tblGrid>
      <w:tr w:rsidR="00001B5C" w:rsidRPr="00B53007" w14:paraId="6A2149CA" w14:textId="77777777" w:rsidTr="009F55CC">
        <w:trPr>
          <w:tblCellSpacing w:w="15" w:type="dxa"/>
        </w:trPr>
        <w:tc>
          <w:tcPr>
            <w:tcW w:w="0" w:type="auto"/>
            <w:vAlign w:val="center"/>
            <w:hideMark/>
          </w:tcPr>
          <w:p w14:paraId="46764557" w14:textId="77777777" w:rsidR="00001B5C" w:rsidRPr="00B53007" w:rsidRDefault="00001B5C" w:rsidP="009F55CC">
            <w:pPr>
              <w:rPr>
                <w:sz w:val="20"/>
                <w:szCs w:val="20"/>
              </w:rPr>
            </w:pPr>
          </w:p>
        </w:tc>
        <w:tc>
          <w:tcPr>
            <w:tcW w:w="4230" w:type="dxa"/>
            <w:vAlign w:val="center"/>
            <w:hideMark/>
          </w:tcPr>
          <w:p w14:paraId="424EF532" w14:textId="77777777" w:rsidR="00001B5C" w:rsidRPr="00B53007" w:rsidRDefault="00001B5C" w:rsidP="009F55CC">
            <w:pPr>
              <w:rPr>
                <w:sz w:val="20"/>
                <w:szCs w:val="20"/>
              </w:rPr>
            </w:pPr>
          </w:p>
        </w:tc>
      </w:tr>
      <w:tr w:rsidR="00001B5C" w:rsidRPr="00B53007" w14:paraId="40AC2775" w14:textId="77777777" w:rsidTr="009F55CC">
        <w:trPr>
          <w:tblCellSpacing w:w="15" w:type="dxa"/>
        </w:trPr>
        <w:tc>
          <w:tcPr>
            <w:tcW w:w="0" w:type="auto"/>
            <w:vAlign w:val="center"/>
            <w:hideMark/>
          </w:tcPr>
          <w:p w14:paraId="1A18C74A" w14:textId="77777777" w:rsidR="00001B5C" w:rsidRPr="00B53007" w:rsidRDefault="00001B5C" w:rsidP="009F55CC">
            <w:pPr>
              <w:rPr>
                <w:sz w:val="20"/>
                <w:szCs w:val="20"/>
              </w:rPr>
            </w:pPr>
            <w:r w:rsidRPr="00B53007">
              <w:rPr>
                <w:sz w:val="20"/>
                <w:szCs w:val="20"/>
              </w:rPr>
              <w:t>ФИО</w:t>
            </w:r>
          </w:p>
        </w:tc>
        <w:tc>
          <w:tcPr>
            <w:tcW w:w="4230" w:type="dxa"/>
            <w:vAlign w:val="center"/>
            <w:hideMark/>
          </w:tcPr>
          <w:p w14:paraId="43A233DB"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117629FE" w14:textId="77777777" w:rsidTr="009F55CC">
        <w:trPr>
          <w:tblCellSpacing w:w="15" w:type="dxa"/>
        </w:trPr>
        <w:tc>
          <w:tcPr>
            <w:tcW w:w="0" w:type="auto"/>
            <w:vAlign w:val="center"/>
            <w:hideMark/>
          </w:tcPr>
          <w:p w14:paraId="2772979C" w14:textId="77777777" w:rsidR="00001B5C" w:rsidRPr="00B53007" w:rsidRDefault="00001B5C" w:rsidP="009F55CC">
            <w:pPr>
              <w:rPr>
                <w:sz w:val="20"/>
                <w:szCs w:val="20"/>
              </w:rPr>
            </w:pPr>
            <w:r w:rsidRPr="00B53007">
              <w:rPr>
                <w:sz w:val="20"/>
                <w:szCs w:val="20"/>
              </w:rPr>
              <w:t>Паспорт (серия/№; кем, когда выдан)</w:t>
            </w:r>
          </w:p>
        </w:tc>
        <w:tc>
          <w:tcPr>
            <w:tcW w:w="4230" w:type="dxa"/>
            <w:vAlign w:val="center"/>
            <w:hideMark/>
          </w:tcPr>
          <w:p w14:paraId="722F08EC"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074C1197" w14:textId="77777777" w:rsidTr="009F55CC">
        <w:trPr>
          <w:tblCellSpacing w:w="15" w:type="dxa"/>
        </w:trPr>
        <w:tc>
          <w:tcPr>
            <w:tcW w:w="0" w:type="auto"/>
            <w:vAlign w:val="center"/>
            <w:hideMark/>
          </w:tcPr>
          <w:p w14:paraId="7D35AA3F" w14:textId="77777777" w:rsidR="00001B5C" w:rsidRPr="00B53007" w:rsidRDefault="00001B5C" w:rsidP="009F55CC">
            <w:pPr>
              <w:rPr>
                <w:sz w:val="20"/>
                <w:szCs w:val="20"/>
              </w:rPr>
            </w:pPr>
            <w:r w:rsidRPr="00B53007">
              <w:rPr>
                <w:sz w:val="20"/>
                <w:szCs w:val="20"/>
              </w:rPr>
              <w:t>Дата и место рождения</w:t>
            </w:r>
          </w:p>
        </w:tc>
        <w:tc>
          <w:tcPr>
            <w:tcW w:w="4230" w:type="dxa"/>
            <w:vAlign w:val="center"/>
            <w:hideMark/>
          </w:tcPr>
          <w:p w14:paraId="0ED11CD7"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510C094A" w14:textId="77777777" w:rsidTr="009F55CC">
        <w:trPr>
          <w:tblCellSpacing w:w="15" w:type="dxa"/>
        </w:trPr>
        <w:tc>
          <w:tcPr>
            <w:tcW w:w="0" w:type="auto"/>
            <w:vAlign w:val="center"/>
            <w:hideMark/>
          </w:tcPr>
          <w:p w14:paraId="0C4B8B26" w14:textId="77777777" w:rsidR="00001B5C" w:rsidRPr="00B53007" w:rsidRDefault="00001B5C" w:rsidP="009F55CC">
            <w:pPr>
              <w:rPr>
                <w:sz w:val="20"/>
                <w:szCs w:val="20"/>
              </w:rPr>
            </w:pPr>
            <w:r w:rsidRPr="00B53007">
              <w:rPr>
                <w:sz w:val="20"/>
                <w:szCs w:val="20"/>
              </w:rPr>
              <w:t>Адрес регистрации</w:t>
            </w:r>
          </w:p>
        </w:tc>
        <w:tc>
          <w:tcPr>
            <w:tcW w:w="4230" w:type="dxa"/>
            <w:vAlign w:val="center"/>
            <w:hideMark/>
          </w:tcPr>
          <w:p w14:paraId="4925FA9C"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3B575971" w14:textId="77777777" w:rsidTr="009F55CC">
        <w:trPr>
          <w:tblCellSpacing w:w="15" w:type="dxa"/>
        </w:trPr>
        <w:tc>
          <w:tcPr>
            <w:tcW w:w="0" w:type="auto"/>
            <w:vAlign w:val="center"/>
            <w:hideMark/>
          </w:tcPr>
          <w:p w14:paraId="55CD34D2" w14:textId="77777777" w:rsidR="00001B5C" w:rsidRPr="00B53007" w:rsidRDefault="00001B5C" w:rsidP="009F55CC">
            <w:pPr>
              <w:rPr>
                <w:sz w:val="20"/>
                <w:szCs w:val="20"/>
              </w:rPr>
            </w:pPr>
            <w:r w:rsidRPr="00B53007">
              <w:rPr>
                <w:sz w:val="20"/>
                <w:szCs w:val="20"/>
              </w:rPr>
              <w:t>Адрес фактического проживания</w:t>
            </w:r>
          </w:p>
        </w:tc>
        <w:tc>
          <w:tcPr>
            <w:tcW w:w="4230" w:type="dxa"/>
            <w:vAlign w:val="center"/>
            <w:hideMark/>
          </w:tcPr>
          <w:p w14:paraId="3C704D6E"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17BD6A66" w14:textId="77777777" w:rsidTr="009F55CC">
        <w:trPr>
          <w:tblCellSpacing w:w="15" w:type="dxa"/>
        </w:trPr>
        <w:tc>
          <w:tcPr>
            <w:tcW w:w="0" w:type="auto"/>
            <w:vAlign w:val="center"/>
            <w:hideMark/>
          </w:tcPr>
          <w:p w14:paraId="210F0DC8" w14:textId="77777777" w:rsidR="00001B5C" w:rsidRPr="00B53007" w:rsidRDefault="00001B5C" w:rsidP="009F55CC">
            <w:pPr>
              <w:rPr>
                <w:sz w:val="20"/>
                <w:szCs w:val="20"/>
              </w:rPr>
            </w:pPr>
            <w:r w:rsidRPr="00B53007">
              <w:rPr>
                <w:sz w:val="20"/>
                <w:szCs w:val="20"/>
              </w:rPr>
              <w:t>Телефон / E</w:t>
            </w:r>
            <w:r w:rsidRPr="00B53007">
              <w:rPr>
                <w:sz w:val="20"/>
                <w:szCs w:val="20"/>
              </w:rPr>
              <w:noBreakHyphen/>
            </w:r>
            <w:proofErr w:type="spellStart"/>
            <w:r w:rsidRPr="00B53007">
              <w:rPr>
                <w:sz w:val="20"/>
                <w:szCs w:val="20"/>
              </w:rPr>
              <w:t>mail</w:t>
            </w:r>
            <w:proofErr w:type="spellEnd"/>
          </w:p>
        </w:tc>
        <w:tc>
          <w:tcPr>
            <w:tcW w:w="4230" w:type="dxa"/>
            <w:vAlign w:val="center"/>
            <w:hideMark/>
          </w:tcPr>
          <w:p w14:paraId="5990814E" w14:textId="77777777" w:rsidR="00001B5C" w:rsidRPr="00B53007" w:rsidRDefault="00001B5C" w:rsidP="009F55CC">
            <w:pPr>
              <w:rPr>
                <w:sz w:val="20"/>
                <w:szCs w:val="20"/>
              </w:rPr>
            </w:pPr>
            <w:r w:rsidRPr="00B53007">
              <w:rPr>
                <w:sz w:val="20"/>
                <w:szCs w:val="20"/>
              </w:rPr>
              <w:t>__________________________________________</w:t>
            </w:r>
          </w:p>
        </w:tc>
      </w:tr>
      <w:tr w:rsidR="00001B5C" w:rsidRPr="00B53007" w14:paraId="7963E032" w14:textId="77777777" w:rsidTr="009F55CC">
        <w:trPr>
          <w:tblCellSpacing w:w="15" w:type="dxa"/>
        </w:trPr>
        <w:tc>
          <w:tcPr>
            <w:tcW w:w="0" w:type="auto"/>
            <w:vAlign w:val="center"/>
          </w:tcPr>
          <w:p w14:paraId="58A79575" w14:textId="77777777" w:rsidR="00001B5C" w:rsidRPr="00B53007" w:rsidRDefault="00001B5C" w:rsidP="009F55CC">
            <w:pPr>
              <w:rPr>
                <w:sz w:val="20"/>
                <w:szCs w:val="20"/>
              </w:rPr>
            </w:pPr>
          </w:p>
        </w:tc>
        <w:tc>
          <w:tcPr>
            <w:tcW w:w="4230" w:type="dxa"/>
            <w:vAlign w:val="center"/>
          </w:tcPr>
          <w:p w14:paraId="301D9181" w14:textId="77777777" w:rsidR="00001B5C" w:rsidRPr="00B53007" w:rsidRDefault="00001B5C" w:rsidP="009F55CC">
            <w:pPr>
              <w:rPr>
                <w:sz w:val="20"/>
                <w:szCs w:val="20"/>
              </w:rPr>
            </w:pPr>
          </w:p>
        </w:tc>
      </w:tr>
    </w:tbl>
    <w:p w14:paraId="079CD24F" w14:textId="66A01B36" w:rsidR="00001B5C" w:rsidRPr="00334C28" w:rsidRDefault="00001B5C" w:rsidP="00001B5C">
      <w:pPr>
        <w:spacing w:before="100" w:beforeAutospacing="1" w:after="100" w:afterAutospacing="1"/>
        <w:rPr>
          <w:sz w:val="20"/>
          <w:szCs w:val="20"/>
        </w:rPr>
      </w:pPr>
      <w:r w:rsidRPr="00334C28">
        <w:rPr>
          <w:b/>
          <w:bCs/>
          <w:sz w:val="20"/>
          <w:szCs w:val="20"/>
        </w:rPr>
        <w:t>ПОЛУЧАТЕЛЬ:</w:t>
      </w:r>
      <w:r w:rsidRPr="00334C28">
        <w:rPr>
          <w:sz w:val="20"/>
          <w:szCs w:val="20"/>
        </w:rPr>
        <w:t xml:space="preserve"> </w:t>
      </w:r>
      <w:r w:rsidRPr="00001B5C">
        <w:rPr>
          <w:b/>
          <w:bCs/>
          <w:sz w:val="20"/>
          <w:szCs w:val="20"/>
        </w:rPr>
        <w:t>Финансовая организация</w:t>
      </w:r>
      <w:r w:rsidRPr="00001B5C">
        <w:rPr>
          <w:sz w:val="20"/>
          <w:szCs w:val="20"/>
        </w:rPr>
        <w:t xml:space="preserve"> (ОГРН ________).</w:t>
      </w:r>
    </w:p>
    <w:p w14:paraId="263CC2CB" w14:textId="77777777" w:rsidR="00001B5C" w:rsidRPr="00334C28" w:rsidRDefault="00001B5C" w:rsidP="00001B5C">
      <w:pPr>
        <w:spacing w:before="100" w:beforeAutospacing="1" w:after="100" w:afterAutospacing="1"/>
        <w:rPr>
          <w:sz w:val="20"/>
          <w:szCs w:val="20"/>
        </w:rPr>
      </w:pPr>
      <w:r w:rsidRPr="00334C28">
        <w:rPr>
          <w:b/>
          <w:bCs/>
          <w:sz w:val="20"/>
          <w:szCs w:val="20"/>
        </w:rPr>
        <w:t>ЦЕЛЬ ПЕРЕДАЧИ</w:t>
      </w:r>
    </w:p>
    <w:p w14:paraId="0409B207" w14:textId="77777777" w:rsidR="00001B5C" w:rsidRPr="00334C28" w:rsidRDefault="00001B5C" w:rsidP="00001B5C">
      <w:pPr>
        <w:numPr>
          <w:ilvl w:val="0"/>
          <w:numId w:val="16"/>
        </w:numPr>
        <w:spacing w:before="100" w:beforeAutospacing="1" w:after="100" w:afterAutospacing="1"/>
        <w:rPr>
          <w:sz w:val="20"/>
          <w:szCs w:val="20"/>
        </w:rPr>
      </w:pPr>
      <w:r w:rsidRPr="00334C28">
        <w:rPr>
          <w:sz w:val="20"/>
          <w:szCs w:val="20"/>
        </w:rPr>
        <w:t>Рассмотрение заявки на поручительство.</w:t>
      </w:r>
    </w:p>
    <w:p w14:paraId="02FF6693" w14:textId="77777777" w:rsidR="00001B5C" w:rsidRPr="00334C28" w:rsidRDefault="00001B5C" w:rsidP="00001B5C">
      <w:pPr>
        <w:numPr>
          <w:ilvl w:val="0"/>
          <w:numId w:val="16"/>
        </w:numPr>
        <w:spacing w:before="100" w:beforeAutospacing="1" w:after="100" w:afterAutospacing="1"/>
        <w:rPr>
          <w:sz w:val="20"/>
          <w:szCs w:val="20"/>
        </w:rPr>
      </w:pPr>
      <w:r w:rsidRPr="0030119B">
        <w:rPr>
          <w:sz w:val="20"/>
          <w:szCs w:val="20"/>
        </w:rPr>
        <w:t>Принятие и сопровождение решения кредитора по обязательствам заёмщика, обеспеченным договором поручительства</w:t>
      </w:r>
      <w:r>
        <w:rPr>
          <w:sz w:val="20"/>
          <w:szCs w:val="20"/>
        </w:rPr>
        <w:t>.</w:t>
      </w:r>
    </w:p>
    <w:p w14:paraId="1B0ED971" w14:textId="77777777" w:rsidR="00001B5C" w:rsidRDefault="00001B5C" w:rsidP="00001B5C">
      <w:pPr>
        <w:numPr>
          <w:ilvl w:val="0"/>
          <w:numId w:val="16"/>
        </w:numPr>
        <w:spacing w:before="100" w:beforeAutospacing="1" w:after="100" w:afterAutospacing="1"/>
        <w:rPr>
          <w:sz w:val="20"/>
          <w:szCs w:val="20"/>
        </w:rPr>
      </w:pPr>
      <w:r w:rsidRPr="00334C28">
        <w:rPr>
          <w:sz w:val="20"/>
          <w:szCs w:val="20"/>
        </w:rPr>
        <w:t>Взаимодействие по договору поручительства</w:t>
      </w:r>
      <w:r>
        <w:rPr>
          <w:sz w:val="20"/>
          <w:szCs w:val="20"/>
        </w:rPr>
        <w:t>,</w:t>
      </w:r>
      <w:r w:rsidRPr="00334C28">
        <w:rPr>
          <w:sz w:val="20"/>
          <w:szCs w:val="20"/>
        </w:rPr>
        <w:t xml:space="preserve"> включая вопросы реструктуризации и взыскания в части поручительства.</w:t>
      </w:r>
    </w:p>
    <w:p w14:paraId="23B874D5" w14:textId="77777777" w:rsidR="00001B5C" w:rsidRDefault="00001B5C" w:rsidP="00001B5C">
      <w:pPr>
        <w:spacing w:before="100" w:beforeAutospacing="1" w:after="100" w:afterAutospacing="1"/>
        <w:rPr>
          <w:sz w:val="20"/>
          <w:szCs w:val="20"/>
        </w:rPr>
      </w:pPr>
      <w:r>
        <w:rPr>
          <w:b/>
          <w:bCs/>
          <w:sz w:val="20"/>
          <w:szCs w:val="20"/>
        </w:rPr>
        <w:t>ДЕЙСТВИЯ С ПЕРСОНАЛЬНЫМИ ДАННЫМИ</w:t>
      </w:r>
    </w:p>
    <w:p w14:paraId="7666E35F" w14:textId="299DD549" w:rsidR="00001B5C" w:rsidRPr="00334C28" w:rsidRDefault="00001B5C" w:rsidP="00001B5C">
      <w:pPr>
        <w:spacing w:before="100" w:beforeAutospacing="1" w:after="100" w:afterAutospacing="1"/>
        <w:rPr>
          <w:sz w:val="20"/>
          <w:szCs w:val="20"/>
        </w:rPr>
      </w:pPr>
      <w:r w:rsidRPr="00CA5516">
        <w:rPr>
          <w:sz w:val="20"/>
          <w:szCs w:val="20"/>
        </w:rPr>
        <w:t xml:space="preserve">Предоставление (раскрытие) персональных данных </w:t>
      </w:r>
      <w:r w:rsidR="009F55CC">
        <w:rPr>
          <w:sz w:val="20"/>
          <w:szCs w:val="20"/>
        </w:rPr>
        <w:t>(Финансовой организации)</w:t>
      </w:r>
      <w:r w:rsidRPr="00CA5516">
        <w:rPr>
          <w:sz w:val="20"/>
          <w:szCs w:val="20"/>
        </w:rPr>
        <w:t xml:space="preserve"> для целей,</w:t>
      </w:r>
      <w:r>
        <w:rPr>
          <w:sz w:val="20"/>
          <w:szCs w:val="20"/>
        </w:rPr>
        <w:t xml:space="preserve"> </w:t>
      </w:r>
      <w:r w:rsidRPr="00CA5516">
        <w:rPr>
          <w:sz w:val="20"/>
          <w:szCs w:val="20"/>
        </w:rPr>
        <w:t>указанных выше.</w:t>
      </w:r>
    </w:p>
    <w:p w14:paraId="642DA51A" w14:textId="77777777" w:rsidR="00001B5C" w:rsidRDefault="00001B5C" w:rsidP="00001B5C">
      <w:pPr>
        <w:spacing w:before="100" w:beforeAutospacing="1" w:after="100" w:afterAutospacing="1"/>
        <w:rPr>
          <w:sz w:val="20"/>
          <w:szCs w:val="20"/>
        </w:rPr>
      </w:pPr>
      <w:r w:rsidRPr="00334C28">
        <w:rPr>
          <w:b/>
          <w:bCs/>
          <w:sz w:val="20"/>
          <w:szCs w:val="20"/>
        </w:rPr>
        <w:t>ОБЪЁМ ПЕРЕДАВАЕМЫХ ДАННЫХ</w:t>
      </w:r>
    </w:p>
    <w:p w14:paraId="4623BE5F" w14:textId="77777777" w:rsidR="00001B5C" w:rsidRDefault="00001B5C" w:rsidP="00001B5C">
      <w:pPr>
        <w:spacing w:before="100" w:beforeAutospacing="1" w:after="100" w:afterAutospacing="1"/>
        <w:rPr>
          <w:sz w:val="20"/>
          <w:szCs w:val="20"/>
        </w:rPr>
      </w:pPr>
      <w:r w:rsidRPr="00334C28">
        <w:rPr>
          <w:sz w:val="20"/>
          <w:szCs w:val="20"/>
        </w:rPr>
        <w:t>ФИО; паспорт; контакты; адреса</w:t>
      </w:r>
      <w:r>
        <w:rPr>
          <w:sz w:val="20"/>
          <w:szCs w:val="20"/>
        </w:rPr>
        <w:t xml:space="preserve">, </w:t>
      </w:r>
      <w:r w:rsidRPr="00334C28">
        <w:rPr>
          <w:sz w:val="20"/>
          <w:szCs w:val="20"/>
        </w:rPr>
        <w:t>данные из представленных документов, необходимые для идентификации и сопровождения поручительства.</w:t>
      </w:r>
    </w:p>
    <w:p w14:paraId="644B19E0" w14:textId="77777777" w:rsidR="00001B5C" w:rsidRPr="00334C28" w:rsidRDefault="00001B5C" w:rsidP="00001B5C">
      <w:pPr>
        <w:spacing w:before="100" w:beforeAutospacing="1" w:after="100" w:afterAutospacing="1"/>
        <w:rPr>
          <w:sz w:val="20"/>
          <w:szCs w:val="20"/>
        </w:rPr>
      </w:pPr>
      <w:r w:rsidRPr="00334C28">
        <w:rPr>
          <w:b/>
          <w:bCs/>
          <w:sz w:val="20"/>
          <w:szCs w:val="20"/>
        </w:rPr>
        <w:t>СРОК И ОТЗЫВ</w:t>
      </w:r>
      <w:proofErr w:type="gramStart"/>
      <w:r w:rsidRPr="00334C28">
        <w:rPr>
          <w:sz w:val="20"/>
          <w:szCs w:val="20"/>
        </w:rPr>
        <w:br/>
        <w:t>Д</w:t>
      </w:r>
      <w:proofErr w:type="gramEnd"/>
      <w:r w:rsidRPr="00334C28">
        <w:rPr>
          <w:sz w:val="20"/>
          <w:szCs w:val="20"/>
        </w:rPr>
        <w:t>ействует до достижения указанных целей либо до отзыва субъектом (заявление/почта/e</w:t>
      </w:r>
      <w:r w:rsidRPr="00334C28">
        <w:rPr>
          <w:sz w:val="20"/>
          <w:szCs w:val="20"/>
        </w:rPr>
        <w:noBreakHyphen/>
      </w:r>
      <w:proofErr w:type="spellStart"/>
      <w:r w:rsidRPr="00334C28">
        <w:rPr>
          <w:sz w:val="20"/>
          <w:szCs w:val="20"/>
        </w:rPr>
        <w:t>mail</w:t>
      </w:r>
      <w:proofErr w:type="spellEnd"/>
      <w:r w:rsidRPr="00334C28">
        <w:rPr>
          <w:sz w:val="20"/>
          <w:szCs w:val="20"/>
        </w:rPr>
        <w:t>: mail@fond87.ru). Прекращение соответствующей передачи — до 30 календарных дней, если иное не требуется по закону/договору.</w:t>
      </w:r>
    </w:p>
    <w:p w14:paraId="302C9EA3" w14:textId="77777777" w:rsidR="00001B5C" w:rsidRDefault="00001B5C" w:rsidP="00001B5C">
      <w:pPr>
        <w:spacing w:before="100" w:beforeAutospacing="1" w:after="100" w:afterAutospacing="1"/>
        <w:rPr>
          <w:sz w:val="20"/>
          <w:szCs w:val="20"/>
        </w:rPr>
      </w:pPr>
      <w:r w:rsidRPr="00334C28">
        <w:rPr>
          <w:sz w:val="20"/>
          <w:szCs w:val="20"/>
        </w:rPr>
        <w:t>Подпись _____________________ /</w:t>
      </w:r>
      <w:r>
        <w:rPr>
          <w:sz w:val="20"/>
          <w:szCs w:val="20"/>
        </w:rPr>
        <w:t>______</w:t>
      </w:r>
      <w:r w:rsidRPr="00334C28">
        <w:rPr>
          <w:sz w:val="20"/>
          <w:szCs w:val="20"/>
        </w:rPr>
        <w:t>/ Дата «__»_______</w:t>
      </w:r>
      <w:r w:rsidRPr="00334C28">
        <w:rPr>
          <w:b/>
          <w:bCs/>
          <w:sz w:val="20"/>
          <w:szCs w:val="20"/>
        </w:rPr>
        <w:t>20</w:t>
      </w:r>
      <w:r>
        <w:rPr>
          <w:b/>
          <w:bCs/>
          <w:sz w:val="20"/>
          <w:szCs w:val="20"/>
        </w:rPr>
        <w:t>___</w:t>
      </w:r>
      <w:r w:rsidRPr="00334C28">
        <w:rPr>
          <w:sz w:val="20"/>
          <w:szCs w:val="20"/>
        </w:rPr>
        <w:t xml:space="preserve"> г.</w:t>
      </w:r>
    </w:p>
    <w:p w14:paraId="3ACE9B26" w14:textId="77777777" w:rsidR="00001B5C" w:rsidRDefault="00001B5C" w:rsidP="00001B5C">
      <w:pPr>
        <w:spacing w:before="100" w:beforeAutospacing="1" w:after="100" w:afterAutospacing="1"/>
        <w:rPr>
          <w:sz w:val="20"/>
          <w:szCs w:val="20"/>
        </w:rPr>
      </w:pPr>
    </w:p>
    <w:p w14:paraId="247DE191" w14:textId="77777777" w:rsidR="00001B5C" w:rsidRDefault="00001B5C" w:rsidP="00E03E62">
      <w:pPr>
        <w:ind w:firstLine="567"/>
        <w:jc w:val="right"/>
        <w:rPr>
          <w:i/>
          <w:sz w:val="20"/>
          <w:szCs w:val="20"/>
        </w:rPr>
      </w:pPr>
    </w:p>
    <w:p w14:paraId="3F3C7704" w14:textId="77777777" w:rsidR="00F93305" w:rsidRDefault="00F93305" w:rsidP="0094164D">
      <w:pPr>
        <w:rPr>
          <w:i/>
          <w:sz w:val="16"/>
          <w:szCs w:val="16"/>
        </w:rPr>
      </w:pPr>
    </w:p>
    <w:p w14:paraId="5FD63F01" w14:textId="393BF57C" w:rsidR="006B5FC4" w:rsidRPr="00001B5C" w:rsidRDefault="00F93305" w:rsidP="006B5FC4">
      <w:pPr>
        <w:ind w:firstLine="567"/>
        <w:jc w:val="right"/>
        <w:rPr>
          <w:i/>
          <w:sz w:val="16"/>
          <w:szCs w:val="16"/>
        </w:rPr>
      </w:pPr>
      <w:r w:rsidRPr="00001B5C">
        <w:rPr>
          <w:i/>
          <w:sz w:val="16"/>
          <w:szCs w:val="16"/>
        </w:rPr>
        <w:lastRenderedPageBreak/>
        <w:t>Приложение №1</w:t>
      </w:r>
      <w:r>
        <w:rPr>
          <w:i/>
          <w:sz w:val="16"/>
          <w:szCs w:val="16"/>
        </w:rPr>
        <w:t>1</w:t>
      </w:r>
      <w:r w:rsidRPr="00001B5C">
        <w:rPr>
          <w:i/>
          <w:sz w:val="16"/>
          <w:szCs w:val="16"/>
        </w:rPr>
        <w:t xml:space="preserve"> к</w:t>
      </w:r>
      <w:r w:rsidRPr="00001B5C">
        <w:rPr>
          <w:sz w:val="16"/>
          <w:szCs w:val="16"/>
        </w:rPr>
        <w:t xml:space="preserve"> </w:t>
      </w:r>
      <w:r w:rsidR="006B5FC4" w:rsidRPr="00001B5C">
        <w:rPr>
          <w:sz w:val="16"/>
          <w:szCs w:val="16"/>
        </w:rPr>
        <w:t>«</w:t>
      </w:r>
      <w:r w:rsidR="006B5FC4" w:rsidRPr="00001B5C">
        <w:rPr>
          <w:i/>
          <w:sz w:val="16"/>
          <w:szCs w:val="16"/>
        </w:rPr>
        <w:t>Порядку</w:t>
      </w:r>
      <w:r w:rsidR="006B5FC4">
        <w:rPr>
          <w:i/>
          <w:sz w:val="16"/>
          <w:szCs w:val="16"/>
        </w:rPr>
        <w:t xml:space="preserve"> условиям</w:t>
      </w:r>
      <w:r w:rsidR="006B5FC4" w:rsidRPr="00001B5C">
        <w:rPr>
          <w:i/>
          <w:sz w:val="16"/>
          <w:szCs w:val="16"/>
        </w:rPr>
        <w:t xml:space="preserve"> предоставления поручительств»</w:t>
      </w:r>
    </w:p>
    <w:p w14:paraId="15042A10" w14:textId="35D24CBA" w:rsidR="00F93305" w:rsidRDefault="00F93305" w:rsidP="00F93305">
      <w:pPr>
        <w:ind w:firstLine="567"/>
        <w:jc w:val="right"/>
        <w:rPr>
          <w:i/>
          <w:sz w:val="16"/>
          <w:szCs w:val="16"/>
        </w:rPr>
      </w:pPr>
    </w:p>
    <w:p w14:paraId="5061AB36" w14:textId="77777777" w:rsidR="00A30A24" w:rsidRDefault="00A30A24" w:rsidP="0094164D">
      <w:pPr>
        <w:rPr>
          <w:i/>
          <w:sz w:val="20"/>
          <w:szCs w:val="20"/>
        </w:rPr>
      </w:pPr>
    </w:p>
    <w:p w14:paraId="5BDE199F" w14:textId="77777777" w:rsidR="00A30A24" w:rsidRDefault="00A30A24" w:rsidP="00E03E62">
      <w:pPr>
        <w:ind w:firstLine="567"/>
        <w:jc w:val="right"/>
        <w:rPr>
          <w:i/>
          <w:sz w:val="20"/>
          <w:szCs w:val="20"/>
        </w:rPr>
      </w:pPr>
    </w:p>
    <w:p w14:paraId="330DD0CC" w14:textId="77777777" w:rsidR="00F93305" w:rsidRPr="008C1F92" w:rsidRDefault="00F93305" w:rsidP="00F93305">
      <w:pPr>
        <w:spacing w:before="100" w:beforeAutospacing="1" w:after="100" w:afterAutospacing="1"/>
        <w:jc w:val="center"/>
        <w:outlineLvl w:val="0"/>
        <w:rPr>
          <w:b/>
          <w:bCs/>
          <w:kern w:val="36"/>
        </w:rPr>
      </w:pPr>
      <w:r>
        <w:rPr>
          <w:b/>
          <w:bCs/>
        </w:rPr>
        <w:t xml:space="preserve">Согласие </w:t>
      </w:r>
      <w:r w:rsidRPr="008C1F92">
        <w:rPr>
          <w:b/>
          <w:bCs/>
        </w:rPr>
        <w:t>на получение информационных и рекламных сообщений и обработку персональных данных</w:t>
      </w:r>
    </w:p>
    <w:p w14:paraId="340FE9AB" w14:textId="77777777" w:rsidR="00F93305" w:rsidRPr="008C1F92" w:rsidRDefault="00F93305" w:rsidP="00F93305">
      <w:pPr>
        <w:spacing w:before="100" w:beforeAutospacing="1" w:after="100" w:afterAutospacing="1"/>
        <w:jc w:val="right"/>
        <w:rPr>
          <w:sz w:val="20"/>
          <w:szCs w:val="20"/>
        </w:rPr>
      </w:pPr>
      <w:r w:rsidRPr="008C1F92">
        <w:rPr>
          <w:b/>
          <w:bCs/>
          <w:sz w:val="20"/>
          <w:szCs w:val="20"/>
        </w:rPr>
        <w:t>Оператор персональных данных</w:t>
      </w:r>
      <w:r w:rsidRPr="008C1F92">
        <w:rPr>
          <w:sz w:val="20"/>
          <w:szCs w:val="20"/>
        </w:rPr>
        <w:br/>
        <w:t>Некоммерческая организация «Фонд развития экономики и прямых инвестиций Чукотского автономного округа»</w:t>
      </w:r>
      <w:r w:rsidRPr="008C1F92">
        <w:rPr>
          <w:sz w:val="20"/>
          <w:szCs w:val="20"/>
        </w:rPr>
        <w:br/>
        <w:t xml:space="preserve">Адрес: 689000, Чукотский АО, г. Анадырь, ул. </w:t>
      </w:r>
      <w:proofErr w:type="spellStart"/>
      <w:r w:rsidRPr="008C1F92">
        <w:rPr>
          <w:sz w:val="20"/>
          <w:szCs w:val="20"/>
        </w:rPr>
        <w:t>Тевлянто</w:t>
      </w:r>
      <w:proofErr w:type="spellEnd"/>
      <w:r w:rsidRPr="008C1F92">
        <w:rPr>
          <w:sz w:val="20"/>
          <w:szCs w:val="20"/>
        </w:rPr>
        <w:t>, д. 1</w:t>
      </w:r>
      <w:proofErr w:type="gramStart"/>
      <w:r w:rsidRPr="008C1F92">
        <w:rPr>
          <w:sz w:val="20"/>
          <w:szCs w:val="20"/>
        </w:rPr>
        <w:br/>
        <w:t>Т</w:t>
      </w:r>
      <w:proofErr w:type="gramEnd"/>
      <w:r w:rsidRPr="008C1F92">
        <w:rPr>
          <w:sz w:val="20"/>
          <w:szCs w:val="20"/>
        </w:rPr>
        <w:t>ел.: 8 (42722) 6 31 08, 8 800 2010 800</w:t>
      </w:r>
      <w:r w:rsidRPr="008C1F92">
        <w:rPr>
          <w:sz w:val="20"/>
          <w:szCs w:val="20"/>
        </w:rPr>
        <w:t> </w:t>
      </w:r>
      <w:r w:rsidRPr="008C1F92">
        <w:rPr>
          <w:sz w:val="20"/>
          <w:szCs w:val="20"/>
        </w:rPr>
        <w:t>E-</w:t>
      </w:r>
      <w:proofErr w:type="spellStart"/>
      <w:r w:rsidRPr="008C1F92">
        <w:rPr>
          <w:sz w:val="20"/>
          <w:szCs w:val="20"/>
        </w:rPr>
        <w:t>mail</w:t>
      </w:r>
      <w:proofErr w:type="spellEnd"/>
      <w:r w:rsidRPr="008C1F92">
        <w:rPr>
          <w:sz w:val="20"/>
          <w:szCs w:val="20"/>
        </w:rPr>
        <w:t>: mail@fond87.ru</w:t>
      </w:r>
      <w:r w:rsidRPr="008C1F92">
        <w:rPr>
          <w:sz w:val="20"/>
          <w:szCs w:val="20"/>
        </w:rPr>
        <w:br/>
        <w:t>ИНН 8709013734 / ОГРН 1148700000052</w:t>
      </w:r>
    </w:p>
    <w:p w14:paraId="61840A81" w14:textId="77777777" w:rsidR="00F93305" w:rsidRDefault="00F93305" w:rsidP="00F93305">
      <w:pPr>
        <w:pStyle w:val="afa"/>
        <w:spacing w:before="0" w:beforeAutospacing="0" w:after="0" w:afterAutospacing="0"/>
        <w:rPr>
          <w:sz w:val="20"/>
          <w:szCs w:val="20"/>
        </w:rPr>
      </w:pPr>
      <w:r>
        <w:rPr>
          <w:rStyle w:val="afb"/>
          <w:rFonts w:eastAsiaTheme="majorEastAsia"/>
        </w:rPr>
        <w:t>Д</w:t>
      </w:r>
      <w:r w:rsidRPr="00701F28">
        <w:rPr>
          <w:rStyle w:val="afb"/>
          <w:rFonts w:eastAsiaTheme="majorEastAsia"/>
        </w:rPr>
        <w:t>АННЫЕ СУБЪЕКТА</w:t>
      </w:r>
      <w:r w:rsidRPr="00701F28">
        <w:rPr>
          <w:sz w:val="20"/>
          <w:szCs w:val="20"/>
        </w:rPr>
        <w:br/>
        <w:t>ФИО: _____________</w:t>
      </w:r>
      <w:r>
        <w:rPr>
          <w:sz w:val="20"/>
          <w:szCs w:val="20"/>
        </w:rPr>
        <w:t>_________________________</w:t>
      </w:r>
      <w:r w:rsidRPr="00701F28">
        <w:rPr>
          <w:sz w:val="20"/>
          <w:szCs w:val="20"/>
        </w:rPr>
        <w:t>__________________________________________________</w:t>
      </w:r>
      <w:r w:rsidRPr="00701F28">
        <w:rPr>
          <w:sz w:val="20"/>
          <w:szCs w:val="20"/>
        </w:rPr>
        <w:br/>
      </w:r>
    </w:p>
    <w:p w14:paraId="2193D859" w14:textId="77777777" w:rsidR="00F93305" w:rsidRDefault="00F93305" w:rsidP="00F93305">
      <w:pPr>
        <w:pStyle w:val="afa"/>
        <w:spacing w:before="0" w:beforeAutospacing="0" w:after="0" w:afterAutospacing="0"/>
        <w:rPr>
          <w:rStyle w:val="afb"/>
          <w:rFonts w:eastAsiaTheme="majorEastAsia"/>
          <w:i/>
          <w:iCs/>
        </w:rPr>
      </w:pPr>
      <w:r w:rsidRPr="00701F28">
        <w:rPr>
          <w:sz w:val="20"/>
          <w:szCs w:val="20"/>
        </w:rPr>
        <w:t xml:space="preserve">Организация/статус: □ ИП / □ ЮЛ </w:t>
      </w:r>
      <w:r>
        <w:rPr>
          <w:sz w:val="20"/>
          <w:szCs w:val="20"/>
        </w:rPr>
        <w:t>____________</w:t>
      </w:r>
      <w:r w:rsidRPr="00701F28">
        <w:rPr>
          <w:sz w:val="20"/>
          <w:szCs w:val="20"/>
        </w:rPr>
        <w:t>«_</w:t>
      </w:r>
      <w:r>
        <w:rPr>
          <w:sz w:val="20"/>
          <w:szCs w:val="20"/>
        </w:rPr>
        <w:t>_______</w:t>
      </w:r>
      <w:r w:rsidRPr="00701F28">
        <w:rPr>
          <w:sz w:val="20"/>
          <w:szCs w:val="20"/>
        </w:rPr>
        <w:t>___</w:t>
      </w:r>
      <w:r>
        <w:rPr>
          <w:sz w:val="20"/>
          <w:szCs w:val="20"/>
        </w:rPr>
        <w:t>______________________</w:t>
      </w:r>
      <w:r w:rsidRPr="00701F28">
        <w:rPr>
          <w:sz w:val="20"/>
          <w:szCs w:val="20"/>
        </w:rPr>
        <w:t>________________</w:t>
      </w:r>
      <w:r w:rsidRPr="00701F28">
        <w:rPr>
          <w:rStyle w:val="afb"/>
          <w:rFonts w:eastAsiaTheme="majorEastAsia"/>
          <w:i/>
          <w:iCs/>
        </w:rPr>
        <w:t>»</w:t>
      </w:r>
      <w:r w:rsidRPr="00701F28">
        <w:rPr>
          <w:b/>
          <w:bCs/>
          <w:i/>
          <w:iCs/>
          <w:sz w:val="20"/>
          <w:szCs w:val="20"/>
        </w:rPr>
        <w:br/>
      </w:r>
    </w:p>
    <w:p w14:paraId="3FDF8DDF" w14:textId="77777777" w:rsidR="00F93305" w:rsidRDefault="00F93305" w:rsidP="00F93305">
      <w:pPr>
        <w:pStyle w:val="afa"/>
        <w:spacing w:before="0" w:beforeAutospacing="0" w:after="0" w:afterAutospacing="0"/>
        <w:rPr>
          <w:rStyle w:val="afb"/>
          <w:rFonts w:eastAsiaTheme="majorEastAsia"/>
          <w:i/>
          <w:iCs/>
        </w:rPr>
      </w:pPr>
      <w:r w:rsidRPr="00701F28">
        <w:rPr>
          <w:rStyle w:val="afb"/>
          <w:rFonts w:eastAsiaTheme="majorEastAsia"/>
          <w:i/>
          <w:iCs/>
        </w:rPr>
        <w:t>Должность/основание полномочий (для представителей ЮЛ): ___</w:t>
      </w:r>
      <w:r>
        <w:rPr>
          <w:rStyle w:val="afb"/>
          <w:rFonts w:eastAsiaTheme="majorEastAsia"/>
          <w:i/>
          <w:iCs/>
        </w:rPr>
        <w:t>_____________</w:t>
      </w:r>
      <w:r w:rsidRPr="00701F28">
        <w:rPr>
          <w:rStyle w:val="afb"/>
          <w:rFonts w:eastAsiaTheme="majorEastAsia"/>
          <w:i/>
          <w:iCs/>
        </w:rPr>
        <w:t>____________________</w:t>
      </w:r>
    </w:p>
    <w:p w14:paraId="7E527F0C" w14:textId="77777777" w:rsidR="00F93305" w:rsidRDefault="00F93305" w:rsidP="00F93305">
      <w:pPr>
        <w:pStyle w:val="afa"/>
        <w:spacing w:before="0" w:beforeAutospacing="0" w:after="0" w:afterAutospacing="0"/>
        <w:rPr>
          <w:rStyle w:val="afb"/>
          <w:rFonts w:eastAsiaTheme="majorEastAsia"/>
          <w:i/>
          <w:iCs/>
        </w:rPr>
      </w:pPr>
    </w:p>
    <w:p w14:paraId="3DE0E3CC" w14:textId="07102D2E" w:rsidR="00F93305" w:rsidRDefault="00F93305" w:rsidP="00F93305">
      <w:pPr>
        <w:pStyle w:val="afa"/>
        <w:spacing w:before="0" w:beforeAutospacing="0" w:after="0" w:afterAutospacing="0"/>
        <w:rPr>
          <w:rStyle w:val="afb"/>
          <w:rFonts w:eastAsiaTheme="majorEastAsia"/>
          <w:i/>
          <w:iCs/>
        </w:rPr>
      </w:pPr>
      <w:r>
        <w:rPr>
          <w:rStyle w:val="afb"/>
          <w:rFonts w:eastAsiaTheme="majorEastAsia"/>
          <w:i/>
          <w:iCs/>
        </w:rPr>
        <w:t>___________________________________</w:t>
      </w:r>
      <w:r w:rsidRPr="00701F28">
        <w:rPr>
          <w:b/>
          <w:bCs/>
          <w:i/>
          <w:iCs/>
          <w:sz w:val="20"/>
          <w:szCs w:val="20"/>
        </w:rPr>
        <w:br/>
      </w:r>
    </w:p>
    <w:p w14:paraId="778FED6F" w14:textId="74F30241" w:rsidR="00F93305" w:rsidRDefault="00F93305" w:rsidP="00F93305">
      <w:pPr>
        <w:pStyle w:val="afa"/>
        <w:spacing w:before="0" w:beforeAutospacing="0" w:after="0" w:afterAutospacing="0"/>
        <w:rPr>
          <w:rStyle w:val="afb"/>
          <w:rFonts w:eastAsiaTheme="majorEastAsia"/>
          <w:i/>
          <w:iCs/>
        </w:rPr>
      </w:pPr>
      <w:r w:rsidRPr="00701F28">
        <w:rPr>
          <w:rStyle w:val="afb"/>
          <w:rFonts w:eastAsiaTheme="majorEastAsia"/>
          <w:i/>
          <w:iCs/>
        </w:rPr>
        <w:t>Телефон: _____</w:t>
      </w:r>
      <w:r>
        <w:rPr>
          <w:rStyle w:val="afb"/>
          <w:rFonts w:eastAsiaTheme="majorEastAsia"/>
          <w:i/>
          <w:iCs/>
        </w:rPr>
        <w:t>________</w:t>
      </w:r>
      <w:r w:rsidRPr="00701F28">
        <w:rPr>
          <w:rStyle w:val="afb"/>
          <w:rFonts w:eastAsiaTheme="majorEastAsia"/>
          <w:i/>
          <w:iCs/>
        </w:rPr>
        <w:t>____________________ E-</w:t>
      </w:r>
      <w:proofErr w:type="spellStart"/>
      <w:r w:rsidRPr="00701F28">
        <w:rPr>
          <w:rStyle w:val="afb"/>
          <w:rFonts w:eastAsiaTheme="majorEastAsia"/>
          <w:i/>
          <w:iCs/>
        </w:rPr>
        <w:t>mail</w:t>
      </w:r>
      <w:proofErr w:type="spellEnd"/>
      <w:r w:rsidRPr="00701F28">
        <w:rPr>
          <w:rStyle w:val="afb"/>
          <w:rFonts w:eastAsiaTheme="majorEastAsia"/>
          <w:i/>
          <w:iCs/>
        </w:rPr>
        <w:t>: __________________</w:t>
      </w:r>
      <w:r>
        <w:rPr>
          <w:rStyle w:val="afb"/>
          <w:rFonts w:eastAsiaTheme="majorEastAsia"/>
          <w:i/>
          <w:iCs/>
        </w:rPr>
        <w:t>_________</w:t>
      </w:r>
      <w:r w:rsidRPr="00701F28">
        <w:rPr>
          <w:rStyle w:val="afb"/>
          <w:rFonts w:eastAsiaTheme="majorEastAsia"/>
          <w:i/>
          <w:iCs/>
        </w:rPr>
        <w:t>__</w:t>
      </w:r>
      <w:r w:rsidRPr="00701F28">
        <w:rPr>
          <w:b/>
          <w:bCs/>
          <w:i/>
          <w:iCs/>
          <w:sz w:val="20"/>
          <w:szCs w:val="20"/>
        </w:rPr>
        <w:br/>
      </w:r>
    </w:p>
    <w:p w14:paraId="512A0D82" w14:textId="29AA5D11" w:rsidR="00F93305" w:rsidRPr="00701F28" w:rsidRDefault="00F93305" w:rsidP="0094164D">
      <w:pPr>
        <w:pStyle w:val="afa"/>
        <w:spacing w:before="0" w:beforeAutospacing="0" w:after="0" w:afterAutospacing="0"/>
        <w:rPr>
          <w:sz w:val="20"/>
          <w:szCs w:val="20"/>
        </w:rPr>
      </w:pPr>
      <w:r w:rsidRPr="00701F28">
        <w:rPr>
          <w:rStyle w:val="afb"/>
          <w:rFonts w:eastAsiaTheme="majorEastAsia"/>
          <w:i/>
          <w:iCs/>
        </w:rPr>
        <w:t>Адрес</w:t>
      </w:r>
      <w:r>
        <w:rPr>
          <w:rStyle w:val="afb"/>
          <w:rFonts w:eastAsiaTheme="majorEastAsia"/>
          <w:i/>
          <w:iCs/>
        </w:rPr>
        <w:t xml:space="preserve"> регистрации</w:t>
      </w:r>
      <w:r w:rsidRPr="00701F28">
        <w:rPr>
          <w:rStyle w:val="afb"/>
          <w:rFonts w:eastAsiaTheme="majorEastAsia"/>
          <w:i/>
          <w:iCs/>
        </w:rPr>
        <w:t>: ____________</w:t>
      </w:r>
      <w:r>
        <w:rPr>
          <w:rStyle w:val="afb"/>
          <w:rFonts w:eastAsiaTheme="majorEastAsia"/>
          <w:i/>
          <w:iCs/>
        </w:rPr>
        <w:t>__________________________</w:t>
      </w:r>
      <w:r w:rsidRPr="00701F28">
        <w:rPr>
          <w:rStyle w:val="afb"/>
          <w:rFonts w:eastAsiaTheme="majorEastAsia"/>
          <w:i/>
          <w:iCs/>
        </w:rPr>
        <w:t>_____________________________________</w:t>
      </w:r>
      <w:r w:rsidRPr="00701F28">
        <w:rPr>
          <w:b/>
          <w:bCs/>
          <w:i/>
          <w:iCs/>
          <w:sz w:val="20"/>
          <w:szCs w:val="20"/>
        </w:rPr>
        <w:br/>
      </w:r>
      <w:r w:rsidRPr="00701F28">
        <w:rPr>
          <w:sz w:val="20"/>
          <w:szCs w:val="20"/>
        </w:rPr>
        <w:t>Я, _____________________________</w:t>
      </w:r>
      <w:r>
        <w:rPr>
          <w:sz w:val="20"/>
          <w:szCs w:val="20"/>
        </w:rPr>
        <w:t>_____________________________</w:t>
      </w:r>
      <w:r w:rsidRPr="00701F28">
        <w:rPr>
          <w:sz w:val="20"/>
          <w:szCs w:val="20"/>
        </w:rPr>
        <w:t xml:space="preserve">_______________________________, даю Оператору согласие на </w:t>
      </w:r>
      <w:r w:rsidRPr="00701F28">
        <w:rPr>
          <w:rStyle w:val="afb"/>
          <w:rFonts w:eastAsiaTheme="majorEastAsia"/>
        </w:rPr>
        <w:t>распространение рекламы по сетям электросвязи</w:t>
      </w:r>
      <w:r w:rsidRPr="00701F28">
        <w:rPr>
          <w:sz w:val="20"/>
          <w:szCs w:val="20"/>
        </w:rPr>
        <w:t xml:space="preserve"> и на обработку моих персональных данных в целях направления информационных и рекламных сообщений об услугах, мероприятиях и проектах Оператора.</w:t>
      </w:r>
    </w:p>
    <w:p w14:paraId="55551E79" w14:textId="77777777" w:rsidR="00F93305" w:rsidRPr="00701F28" w:rsidRDefault="00F93305" w:rsidP="00F93305">
      <w:pPr>
        <w:pStyle w:val="afa"/>
        <w:jc w:val="both"/>
        <w:rPr>
          <w:sz w:val="20"/>
          <w:szCs w:val="20"/>
        </w:rPr>
      </w:pPr>
      <w:r w:rsidRPr="00701F28">
        <w:rPr>
          <w:rStyle w:val="afb"/>
          <w:rFonts w:eastAsiaTheme="majorEastAsia"/>
        </w:rPr>
        <w:t>1. Цели обработки.</w:t>
      </w:r>
      <w:r w:rsidRPr="00701F28">
        <w:rPr>
          <w:sz w:val="20"/>
          <w:szCs w:val="20"/>
        </w:rPr>
        <w:t xml:space="preserve"> Информирование о мероприятиях/услугах/программах поддержки; продвижение услуг; приглашения на опросы/исследования удовлетворённости.</w:t>
      </w:r>
    </w:p>
    <w:p w14:paraId="3D7EF787" w14:textId="77777777" w:rsidR="00F93305" w:rsidRPr="00701F28" w:rsidRDefault="00F93305" w:rsidP="00F93305">
      <w:pPr>
        <w:pStyle w:val="afa"/>
        <w:jc w:val="both"/>
        <w:rPr>
          <w:sz w:val="20"/>
          <w:szCs w:val="20"/>
        </w:rPr>
      </w:pPr>
      <w:r w:rsidRPr="00701F28">
        <w:rPr>
          <w:rStyle w:val="afb"/>
          <w:rFonts w:eastAsiaTheme="majorEastAsia"/>
        </w:rPr>
        <w:t>2. Категории персональных данных.</w:t>
      </w:r>
      <w:r w:rsidRPr="00701F28">
        <w:rPr>
          <w:sz w:val="20"/>
          <w:szCs w:val="20"/>
        </w:rPr>
        <w:t xml:space="preserve"> ФИО; контактный телефон; адрес электронной почты;</w:t>
      </w:r>
      <w:r>
        <w:rPr>
          <w:sz w:val="20"/>
          <w:szCs w:val="20"/>
        </w:rPr>
        <w:t xml:space="preserve"> </w:t>
      </w:r>
      <w:r w:rsidRPr="00701F28">
        <w:rPr>
          <w:sz w:val="20"/>
          <w:szCs w:val="20"/>
        </w:rPr>
        <w:t>организация/должность.</w:t>
      </w:r>
    </w:p>
    <w:p w14:paraId="4AEABB47" w14:textId="77777777" w:rsidR="00F93305" w:rsidRPr="0087264B" w:rsidRDefault="00F93305" w:rsidP="00F93305">
      <w:pPr>
        <w:pStyle w:val="afa"/>
        <w:jc w:val="both"/>
        <w:rPr>
          <w:sz w:val="20"/>
          <w:szCs w:val="20"/>
        </w:rPr>
      </w:pPr>
      <w:r w:rsidRPr="00701F28">
        <w:rPr>
          <w:rStyle w:val="afb"/>
          <w:rFonts w:eastAsiaTheme="majorEastAsia"/>
        </w:rPr>
        <w:t>3. Каналы связи.</w:t>
      </w:r>
      <w:r>
        <w:rPr>
          <w:rStyle w:val="afb"/>
          <w:rFonts w:eastAsiaTheme="majorEastAsia"/>
        </w:rPr>
        <w:t xml:space="preserve"> </w:t>
      </w:r>
      <w:proofErr w:type="gramStart"/>
      <w:r>
        <w:rPr>
          <w:sz w:val="20"/>
          <w:szCs w:val="20"/>
          <w:lang w:val="en-US"/>
        </w:rPr>
        <w:t>E</w:t>
      </w:r>
      <w:r w:rsidRPr="00AE33EF">
        <w:rPr>
          <w:sz w:val="20"/>
          <w:szCs w:val="20"/>
        </w:rPr>
        <w:t>-</w:t>
      </w:r>
      <w:r>
        <w:rPr>
          <w:sz w:val="20"/>
          <w:szCs w:val="20"/>
          <w:lang w:val="en-US"/>
        </w:rPr>
        <w:t>mail</w:t>
      </w:r>
      <w:r>
        <w:rPr>
          <w:sz w:val="20"/>
          <w:szCs w:val="20"/>
        </w:rPr>
        <w:t xml:space="preserve">, социальные сети и </w:t>
      </w:r>
      <w:proofErr w:type="spellStart"/>
      <w:r>
        <w:rPr>
          <w:sz w:val="20"/>
          <w:szCs w:val="20"/>
        </w:rPr>
        <w:t>мессенджеры</w:t>
      </w:r>
      <w:proofErr w:type="spellEnd"/>
      <w:r>
        <w:rPr>
          <w:sz w:val="20"/>
          <w:szCs w:val="20"/>
        </w:rPr>
        <w:t>, контактный телефон.</w:t>
      </w:r>
      <w:proofErr w:type="gramEnd"/>
    </w:p>
    <w:p w14:paraId="2A1F6657" w14:textId="77777777" w:rsidR="00F93305" w:rsidRDefault="00F93305" w:rsidP="00F93305">
      <w:pPr>
        <w:pStyle w:val="afa"/>
        <w:jc w:val="both"/>
        <w:rPr>
          <w:sz w:val="20"/>
          <w:szCs w:val="20"/>
        </w:rPr>
      </w:pPr>
      <w:r w:rsidRPr="00701F28">
        <w:rPr>
          <w:rStyle w:val="afb"/>
          <w:rFonts w:eastAsiaTheme="majorEastAsia"/>
        </w:rPr>
        <w:t>4. Операции и способы.</w:t>
      </w:r>
      <w:r w:rsidRPr="00701F28">
        <w:rPr>
          <w:sz w:val="20"/>
          <w:szCs w:val="20"/>
        </w:rPr>
        <w:t xml:space="preserve"> </w:t>
      </w:r>
      <w:proofErr w:type="gramStart"/>
      <w:r w:rsidRPr="00701F28">
        <w:rPr>
          <w:sz w:val="20"/>
          <w:szCs w:val="20"/>
        </w:rPr>
        <w:t>Сбор; запись; систематизация; хранение; уточнение; использование; обезличивание; блокирование; удаление; уничтожение</w:t>
      </w:r>
      <w:r>
        <w:rPr>
          <w:sz w:val="20"/>
          <w:szCs w:val="20"/>
        </w:rPr>
        <w:t xml:space="preserve"> </w:t>
      </w:r>
      <w:r w:rsidRPr="00AC5017">
        <w:rPr>
          <w:sz w:val="20"/>
          <w:szCs w:val="20"/>
        </w:rPr>
        <w:t>с применением и/или без применения средств автоматизации</w:t>
      </w:r>
      <w:r>
        <w:rPr>
          <w:sz w:val="20"/>
          <w:szCs w:val="20"/>
        </w:rPr>
        <w:t>.</w:t>
      </w:r>
      <w:proofErr w:type="gramEnd"/>
    </w:p>
    <w:p w14:paraId="11A5DF64" w14:textId="77777777" w:rsidR="00F93305" w:rsidRPr="00E5704C" w:rsidRDefault="00F93305" w:rsidP="00F93305">
      <w:pPr>
        <w:pStyle w:val="afa"/>
        <w:jc w:val="both"/>
        <w:rPr>
          <w:b/>
          <w:bCs/>
          <w:sz w:val="20"/>
          <w:szCs w:val="20"/>
        </w:rPr>
      </w:pPr>
      <w:r w:rsidRPr="00E5704C">
        <w:rPr>
          <w:b/>
          <w:bCs/>
          <w:sz w:val="20"/>
          <w:szCs w:val="20"/>
        </w:rPr>
        <w:t>5.</w:t>
      </w:r>
      <w:r>
        <w:rPr>
          <w:b/>
          <w:bCs/>
          <w:sz w:val="20"/>
          <w:szCs w:val="20"/>
        </w:rPr>
        <w:t xml:space="preserve"> Правовые основания. </w:t>
      </w:r>
      <w:r w:rsidRPr="00E5704C">
        <w:rPr>
          <w:sz w:val="20"/>
          <w:szCs w:val="20"/>
        </w:rPr>
        <w:t>Ст. 9 Закона № 152-ФЗ; для распространения рекламы по сетям электросвязи — ст. 18 Закона «О рекламе».</w:t>
      </w:r>
    </w:p>
    <w:p w14:paraId="2377B341" w14:textId="77777777" w:rsidR="00F93305" w:rsidRPr="00701F28" w:rsidRDefault="00F93305" w:rsidP="00F93305">
      <w:pPr>
        <w:pStyle w:val="afa"/>
        <w:jc w:val="both"/>
        <w:rPr>
          <w:sz w:val="20"/>
          <w:szCs w:val="20"/>
        </w:rPr>
      </w:pPr>
      <w:r>
        <w:rPr>
          <w:rStyle w:val="afb"/>
          <w:rFonts w:eastAsiaTheme="majorEastAsia"/>
        </w:rPr>
        <w:t>6</w:t>
      </w:r>
      <w:r w:rsidRPr="00701F28">
        <w:rPr>
          <w:rStyle w:val="afb"/>
          <w:rFonts w:eastAsiaTheme="majorEastAsia"/>
        </w:rPr>
        <w:t>. Срок действия и отзыв.</w:t>
      </w:r>
      <w:r w:rsidRPr="00701F28">
        <w:rPr>
          <w:sz w:val="20"/>
          <w:szCs w:val="20"/>
        </w:rPr>
        <w:t xml:space="preserve"> До отзыва настоящего согласия либо до достижения целей обработки (что наступит раньше). Отзыв — заявлением на почтовый адрес Оператора или на e-</w:t>
      </w:r>
      <w:proofErr w:type="spellStart"/>
      <w:r w:rsidRPr="00701F28">
        <w:rPr>
          <w:sz w:val="20"/>
          <w:szCs w:val="20"/>
        </w:rPr>
        <w:t>mail</w:t>
      </w:r>
      <w:proofErr w:type="spellEnd"/>
      <w:r w:rsidRPr="00701F28">
        <w:rPr>
          <w:sz w:val="20"/>
          <w:szCs w:val="20"/>
        </w:rPr>
        <w:t>: mail@fond87.ru;»; для e-</w:t>
      </w:r>
      <w:proofErr w:type="spellStart"/>
      <w:r w:rsidRPr="00701F28">
        <w:rPr>
          <w:sz w:val="20"/>
          <w:szCs w:val="20"/>
        </w:rPr>
        <w:t>mail</w:t>
      </w:r>
      <w:proofErr w:type="spellEnd"/>
      <w:r w:rsidRPr="00701F28">
        <w:rPr>
          <w:sz w:val="20"/>
          <w:szCs w:val="20"/>
        </w:rPr>
        <w:t xml:space="preserve"> — по ссылке отписки.</w:t>
      </w:r>
    </w:p>
    <w:p w14:paraId="422499BB" w14:textId="77777777" w:rsidR="00F93305" w:rsidRDefault="00F93305" w:rsidP="00F93305">
      <w:pPr>
        <w:pStyle w:val="afa"/>
        <w:jc w:val="both"/>
        <w:rPr>
          <w:sz w:val="20"/>
          <w:szCs w:val="20"/>
        </w:rPr>
      </w:pPr>
      <w:r>
        <w:rPr>
          <w:rStyle w:val="afb"/>
          <w:rFonts w:eastAsiaTheme="majorEastAsia"/>
        </w:rPr>
        <w:t xml:space="preserve">7. </w:t>
      </w:r>
      <w:r w:rsidRPr="00701F28">
        <w:rPr>
          <w:rStyle w:val="afb"/>
          <w:rFonts w:eastAsiaTheme="majorEastAsia"/>
        </w:rPr>
        <w:t>Права субъекта и подтверждение.</w:t>
      </w:r>
      <w:r w:rsidRPr="00701F28">
        <w:rPr>
          <w:sz w:val="20"/>
          <w:szCs w:val="20"/>
        </w:rPr>
        <w:t xml:space="preserve"> Мне разъяснены права по законодательству о персональных данных; согласие дано свободно, моей волей и в моих интересах.</w:t>
      </w:r>
    </w:p>
    <w:p w14:paraId="112A81F7" w14:textId="77777777" w:rsidR="00F93305" w:rsidRDefault="00F93305" w:rsidP="00F93305">
      <w:pPr>
        <w:pStyle w:val="afa"/>
        <w:rPr>
          <w:rStyle w:val="afb"/>
          <w:rFonts w:eastAsiaTheme="majorEastAsia"/>
        </w:rPr>
      </w:pPr>
      <w:r w:rsidRPr="00701F28">
        <w:rPr>
          <w:sz w:val="20"/>
          <w:szCs w:val="20"/>
        </w:rPr>
        <w:br/>
        <w:t>Подпись _____________________ /______</w:t>
      </w:r>
      <w:r>
        <w:rPr>
          <w:sz w:val="20"/>
          <w:szCs w:val="20"/>
        </w:rPr>
        <w:t>_______________________________________________</w:t>
      </w:r>
      <w:r w:rsidRPr="00701F28">
        <w:rPr>
          <w:sz w:val="20"/>
          <w:szCs w:val="20"/>
        </w:rPr>
        <w:t>__________</w:t>
      </w:r>
      <w:r w:rsidRPr="00701F28">
        <w:rPr>
          <w:rStyle w:val="afb"/>
          <w:rFonts w:eastAsiaTheme="majorEastAsia"/>
        </w:rPr>
        <w:t xml:space="preserve">/ </w:t>
      </w:r>
    </w:p>
    <w:p w14:paraId="26C88AD8" w14:textId="77777777" w:rsidR="00F93305" w:rsidRDefault="00F93305" w:rsidP="00F93305">
      <w:pPr>
        <w:pStyle w:val="afa"/>
        <w:rPr>
          <w:sz w:val="20"/>
          <w:szCs w:val="20"/>
        </w:rPr>
      </w:pPr>
      <w:r w:rsidRPr="00481958">
        <w:rPr>
          <w:rStyle w:val="afb"/>
          <w:rFonts w:eastAsiaTheme="majorEastAsia"/>
        </w:rPr>
        <w:t>Дата «___» ________ 20__</w:t>
      </w:r>
      <w:r w:rsidRPr="00481958">
        <w:rPr>
          <w:sz w:val="20"/>
          <w:szCs w:val="20"/>
        </w:rPr>
        <w:t xml:space="preserve"> г.</w:t>
      </w:r>
    </w:p>
    <w:p w14:paraId="290A17AE" w14:textId="1C5AD917" w:rsidR="00E03E62" w:rsidRPr="001E49D6" w:rsidRDefault="00E03E62" w:rsidP="00E03E62">
      <w:pPr>
        <w:ind w:firstLine="567"/>
        <w:jc w:val="right"/>
        <w:rPr>
          <w:i/>
          <w:sz w:val="16"/>
          <w:szCs w:val="16"/>
        </w:rPr>
      </w:pPr>
      <w:r w:rsidRPr="001E49D6">
        <w:rPr>
          <w:i/>
          <w:sz w:val="16"/>
          <w:szCs w:val="16"/>
        </w:rPr>
        <w:lastRenderedPageBreak/>
        <w:t>Приложение №2 к</w:t>
      </w:r>
      <w:r w:rsidR="0068709B" w:rsidRPr="001E49D6">
        <w:rPr>
          <w:i/>
          <w:sz w:val="16"/>
          <w:szCs w:val="16"/>
        </w:rPr>
        <w:t xml:space="preserve"> </w:t>
      </w:r>
      <w:r w:rsidR="0068709B" w:rsidRPr="001E49D6">
        <w:rPr>
          <w:sz w:val="16"/>
          <w:szCs w:val="16"/>
        </w:rPr>
        <w:t>«</w:t>
      </w:r>
      <w:r w:rsidR="0068709B" w:rsidRPr="001E49D6">
        <w:rPr>
          <w:i/>
          <w:sz w:val="16"/>
          <w:szCs w:val="16"/>
        </w:rPr>
        <w:t>Порядку и условиям предоставления поручительств»</w:t>
      </w:r>
    </w:p>
    <w:p w14:paraId="6761C5E1" w14:textId="77777777" w:rsidR="007E09F6" w:rsidRPr="001E49D6" w:rsidRDefault="007E09F6" w:rsidP="00F56988">
      <w:pPr>
        <w:ind w:firstLine="567"/>
        <w:jc w:val="both"/>
        <w:rPr>
          <w:highlight w:val="yellow"/>
        </w:rPr>
      </w:pPr>
    </w:p>
    <w:p w14:paraId="47B676DC" w14:textId="77777777" w:rsidR="00001B5C" w:rsidRPr="00122471" w:rsidRDefault="00001B5C" w:rsidP="00561D23">
      <w:pPr>
        <w:jc w:val="right"/>
      </w:pPr>
      <w:r w:rsidRPr="00122471">
        <w:t>Директору Некоммерческой организации</w:t>
      </w:r>
    </w:p>
    <w:p w14:paraId="3DFAB95A" w14:textId="77777777" w:rsidR="00001B5C" w:rsidRPr="00122471" w:rsidRDefault="00001B5C" w:rsidP="00561D23">
      <w:pPr>
        <w:jc w:val="right"/>
      </w:pPr>
      <w:r w:rsidRPr="00122471">
        <w:t xml:space="preserve">«Фонд развития экономики и </w:t>
      </w:r>
      <w:proofErr w:type="gramStart"/>
      <w:r w:rsidRPr="00122471">
        <w:t>прямых</w:t>
      </w:r>
      <w:proofErr w:type="gramEnd"/>
      <w:r w:rsidRPr="00122471">
        <w:t xml:space="preserve"> </w:t>
      </w:r>
    </w:p>
    <w:p w14:paraId="56A58CF5" w14:textId="77777777" w:rsidR="00001B5C" w:rsidRPr="00122471" w:rsidRDefault="00001B5C" w:rsidP="00561D23">
      <w:pPr>
        <w:jc w:val="right"/>
      </w:pPr>
      <w:r w:rsidRPr="00122471">
        <w:t>инвестиций Чукотского автономного округа»</w:t>
      </w:r>
    </w:p>
    <w:p w14:paraId="281D75FC" w14:textId="77777777" w:rsidR="00001B5C" w:rsidRPr="00CB7925" w:rsidRDefault="00001B5C" w:rsidP="00BC39EA">
      <w:pPr>
        <w:spacing w:line="326" w:lineRule="exact"/>
        <w:jc w:val="righ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B7925">
        <w:t>ФИО</w:t>
      </w:r>
    </w:p>
    <w:p w14:paraId="0D441C5E" w14:textId="77777777" w:rsidR="00001B5C" w:rsidRPr="00122471" w:rsidRDefault="00001B5C" w:rsidP="00001B5C">
      <w:pPr>
        <w:spacing w:line="326" w:lineRule="exact"/>
        <w:rPr>
          <w:sz w:val="20"/>
          <w:szCs w:val="20"/>
        </w:rPr>
      </w:pPr>
    </w:p>
    <w:p w14:paraId="0900F122" w14:textId="77777777" w:rsidR="00001B5C" w:rsidRPr="00122471" w:rsidRDefault="00001B5C" w:rsidP="00001B5C">
      <w:pPr>
        <w:ind w:left="2560"/>
        <w:rPr>
          <w:sz w:val="20"/>
          <w:szCs w:val="20"/>
        </w:rPr>
      </w:pPr>
      <w:r w:rsidRPr="00122471">
        <w:rPr>
          <w:b/>
          <w:bCs/>
          <w:sz w:val="28"/>
          <w:szCs w:val="28"/>
        </w:rPr>
        <w:t>Заявка на получение поручительства</w:t>
      </w:r>
    </w:p>
    <w:p w14:paraId="042F548F" w14:textId="77777777" w:rsidR="00001B5C" w:rsidRPr="00122471" w:rsidRDefault="00001B5C" w:rsidP="00001B5C">
      <w:pPr>
        <w:ind w:firstLine="567"/>
        <w:jc w:val="both"/>
        <w:rPr>
          <w:sz w:val="18"/>
          <w:szCs w:val="18"/>
        </w:rPr>
      </w:pPr>
      <w:r w:rsidRPr="00122471">
        <w:rPr>
          <w:sz w:val="28"/>
          <w:szCs w:val="28"/>
        </w:rPr>
        <w:t>_____________________________________________________________</w:t>
      </w:r>
      <w:r w:rsidRPr="00122471">
        <w:rPr>
          <w:sz w:val="18"/>
          <w:szCs w:val="18"/>
        </w:rPr>
        <w:tab/>
      </w:r>
      <w:r w:rsidRPr="00122471">
        <w:rPr>
          <w:sz w:val="18"/>
          <w:szCs w:val="18"/>
        </w:rPr>
        <w:tab/>
      </w:r>
      <w:r w:rsidRPr="00122471">
        <w:rPr>
          <w:sz w:val="18"/>
          <w:szCs w:val="18"/>
        </w:rPr>
        <w:tab/>
      </w:r>
      <w:r w:rsidRPr="00122471">
        <w:rPr>
          <w:sz w:val="18"/>
          <w:szCs w:val="18"/>
        </w:rPr>
        <w:tab/>
        <w:t>(наименование</w:t>
      </w:r>
      <w:r w:rsidRPr="00122471">
        <w:rPr>
          <w:sz w:val="18"/>
          <w:szCs w:val="18"/>
        </w:rPr>
        <w:tab/>
        <w:t>Финансовой</w:t>
      </w:r>
      <w:r w:rsidRPr="00122471">
        <w:rPr>
          <w:sz w:val="18"/>
          <w:szCs w:val="18"/>
        </w:rPr>
        <w:tab/>
        <w:t>организации)</w:t>
      </w:r>
      <w:r w:rsidRPr="00122471">
        <w:rPr>
          <w:sz w:val="18"/>
          <w:szCs w:val="18"/>
        </w:rPr>
        <w:tab/>
      </w:r>
    </w:p>
    <w:p w14:paraId="26CBB610" w14:textId="77777777" w:rsidR="00001B5C" w:rsidRDefault="00001B5C" w:rsidP="00001B5C">
      <w:pPr>
        <w:spacing w:line="234" w:lineRule="auto"/>
        <w:jc w:val="both"/>
      </w:pPr>
      <w:r w:rsidRPr="000B7609">
        <w:t>(далее – финансовая организация)</w:t>
      </w:r>
      <w:r>
        <w:t xml:space="preserve"> </w:t>
      </w:r>
      <w:r w:rsidRPr="00122471">
        <w:t xml:space="preserve">просит Вас рассмотреть вопрос о возможности предоставления поручительства </w:t>
      </w:r>
      <w:r>
        <w:t>с целью</w:t>
      </w:r>
      <w:r w:rsidRPr="00122471">
        <w:t xml:space="preserve"> </w:t>
      </w:r>
      <w:r w:rsidRPr="00756EB7">
        <w:rPr>
          <w:kern w:val="1"/>
        </w:rPr>
        <w:t>обеспеч</w:t>
      </w:r>
      <w:r>
        <w:rPr>
          <w:kern w:val="1"/>
        </w:rPr>
        <w:t>ения</w:t>
      </w:r>
      <w:r w:rsidRPr="00A84556">
        <w:t xml:space="preserve"> исполнени</w:t>
      </w:r>
      <w:r>
        <w:t>я</w:t>
      </w:r>
      <w:r w:rsidRPr="00A84556">
        <w:t xml:space="preserve"> обязательств по кредитному договору</w:t>
      </w:r>
      <w:r>
        <w:t>/</w:t>
      </w:r>
      <w:r w:rsidRPr="00A84556">
        <w:t xml:space="preserve"> договору займа</w:t>
      </w:r>
      <w:r>
        <w:t>/</w:t>
      </w:r>
      <w:r w:rsidRPr="00A84556">
        <w:t xml:space="preserve"> договору о предоставлении банковской гарантии</w:t>
      </w:r>
      <w:r>
        <w:t>/</w:t>
      </w:r>
      <w:r w:rsidRPr="00A84556">
        <w:t xml:space="preserve"> договору лизинга</w:t>
      </w:r>
      <w:r>
        <w:t>/, заключаемому финансовой организацией с</w:t>
      </w:r>
      <w:r w:rsidRPr="00A84556">
        <w:t xml:space="preserve"> субъект</w:t>
      </w:r>
      <w:r>
        <w:t>ом</w:t>
      </w:r>
      <w:r w:rsidRPr="00A84556">
        <w:t xml:space="preserve"> </w:t>
      </w:r>
      <w:r>
        <w:t>малого и среднего предпринимательства:</w:t>
      </w:r>
    </w:p>
    <w:p w14:paraId="70143B8E" w14:textId="77777777" w:rsidR="00001B5C" w:rsidRPr="00122471" w:rsidRDefault="00001B5C" w:rsidP="00001B5C">
      <w:r w:rsidRPr="00756EB7">
        <w:rPr>
          <w:kern w:val="1"/>
        </w:rPr>
        <w:t xml:space="preserve"> </w:t>
      </w:r>
      <w:r w:rsidRPr="00122471" w:rsidDel="00DA60B9">
        <w:t xml:space="preserve"> </w:t>
      </w:r>
      <w:r w:rsidRPr="00122471">
        <w:t>Информация о Заемщике:</w:t>
      </w:r>
    </w:p>
    <w:tbl>
      <w:tblPr>
        <w:tblStyle w:val="ac"/>
        <w:tblW w:w="9923" w:type="dxa"/>
        <w:tblInd w:w="-147" w:type="dxa"/>
        <w:tblLook w:val="04A0" w:firstRow="1" w:lastRow="0" w:firstColumn="1" w:lastColumn="0" w:noHBand="0" w:noVBand="1"/>
      </w:tblPr>
      <w:tblGrid>
        <w:gridCol w:w="6776"/>
        <w:gridCol w:w="3147"/>
      </w:tblGrid>
      <w:tr w:rsidR="00001B5C" w:rsidRPr="00122471" w14:paraId="17C2DB7A" w14:textId="77777777" w:rsidTr="006B5FC4">
        <w:trPr>
          <w:trHeight w:val="312"/>
        </w:trPr>
        <w:tc>
          <w:tcPr>
            <w:tcW w:w="6776" w:type="dxa"/>
            <w:hideMark/>
          </w:tcPr>
          <w:p w14:paraId="533DBC2F" w14:textId="77777777" w:rsidR="00001B5C" w:rsidRPr="00122471" w:rsidRDefault="00001B5C" w:rsidP="009F55CC">
            <w:r w:rsidRPr="00122471">
              <w:t xml:space="preserve">Полное наименование </w:t>
            </w:r>
          </w:p>
        </w:tc>
        <w:tc>
          <w:tcPr>
            <w:tcW w:w="3147" w:type="dxa"/>
            <w:hideMark/>
          </w:tcPr>
          <w:p w14:paraId="02692BD2" w14:textId="77777777" w:rsidR="00001B5C" w:rsidRPr="00122471" w:rsidRDefault="00001B5C" w:rsidP="009F55CC">
            <w:r w:rsidRPr="00122471">
              <w:t> </w:t>
            </w:r>
          </w:p>
        </w:tc>
      </w:tr>
      <w:tr w:rsidR="00001B5C" w:rsidRPr="00122471" w14:paraId="2DDCA6F2" w14:textId="77777777" w:rsidTr="006B5FC4">
        <w:trPr>
          <w:trHeight w:val="312"/>
        </w:trPr>
        <w:tc>
          <w:tcPr>
            <w:tcW w:w="6776" w:type="dxa"/>
            <w:hideMark/>
          </w:tcPr>
          <w:p w14:paraId="296A960A" w14:textId="77777777" w:rsidR="00001B5C" w:rsidRPr="00122471" w:rsidRDefault="00001B5C" w:rsidP="009F55CC">
            <w:r w:rsidRPr="00122471">
              <w:t>Ф.И.О.</w:t>
            </w:r>
            <w:r>
              <w:t xml:space="preserve"> руководителя</w:t>
            </w:r>
            <w:r w:rsidRPr="00122471">
              <w:t xml:space="preserve">, </w:t>
            </w:r>
            <w:r>
              <w:t>телефон (служебный</w:t>
            </w:r>
            <w:proofErr w:type="gramStart"/>
            <w:r>
              <w:t>)о</w:t>
            </w:r>
            <w:proofErr w:type="gramEnd"/>
            <w:r>
              <w:t xml:space="preserve">снование полномочий </w:t>
            </w:r>
          </w:p>
        </w:tc>
        <w:tc>
          <w:tcPr>
            <w:tcW w:w="3147" w:type="dxa"/>
            <w:hideMark/>
          </w:tcPr>
          <w:p w14:paraId="790AC962" w14:textId="77777777" w:rsidR="00001B5C" w:rsidRPr="00122471" w:rsidRDefault="00001B5C" w:rsidP="009F55CC">
            <w:r w:rsidRPr="00122471">
              <w:t> </w:t>
            </w:r>
          </w:p>
        </w:tc>
      </w:tr>
      <w:tr w:rsidR="00001B5C" w:rsidRPr="00122471" w14:paraId="50EE91E4" w14:textId="77777777" w:rsidTr="006B5FC4">
        <w:trPr>
          <w:trHeight w:val="312"/>
        </w:trPr>
        <w:tc>
          <w:tcPr>
            <w:tcW w:w="6776" w:type="dxa"/>
            <w:hideMark/>
          </w:tcPr>
          <w:p w14:paraId="04FD4C96" w14:textId="77777777" w:rsidR="00001B5C" w:rsidRPr="007F1936" w:rsidRDefault="00001B5C" w:rsidP="009F55CC">
            <w:r>
              <w:t>Ф.И.О., телефон главного б</w:t>
            </w:r>
            <w:r w:rsidRPr="00102F2C">
              <w:t>ухгалтер</w:t>
            </w:r>
            <w:r>
              <w:t>а</w:t>
            </w:r>
            <w:r w:rsidRPr="00102F2C">
              <w:t xml:space="preserve"> — служебный</w:t>
            </w:r>
            <w:r>
              <w:t>, корпоративный</w:t>
            </w:r>
            <w:r w:rsidRPr="00102F2C">
              <w:t xml:space="preserve"> e-</w:t>
            </w:r>
            <w:proofErr w:type="spellStart"/>
            <w:r w:rsidRPr="00102F2C">
              <w:t>mai</w:t>
            </w:r>
            <w:proofErr w:type="spellEnd"/>
            <w:r>
              <w:rPr>
                <w:lang w:val="en-US"/>
              </w:rPr>
              <w:t>l</w:t>
            </w:r>
          </w:p>
        </w:tc>
        <w:tc>
          <w:tcPr>
            <w:tcW w:w="3147" w:type="dxa"/>
            <w:hideMark/>
          </w:tcPr>
          <w:p w14:paraId="046FD297" w14:textId="77777777" w:rsidR="00001B5C" w:rsidRPr="00122471" w:rsidRDefault="00001B5C" w:rsidP="009F55CC">
            <w:r w:rsidRPr="00122471">
              <w:t> </w:t>
            </w:r>
          </w:p>
        </w:tc>
      </w:tr>
      <w:tr w:rsidR="00001B5C" w:rsidRPr="00122471" w14:paraId="2F1BB9AD" w14:textId="77777777" w:rsidTr="006B5FC4">
        <w:trPr>
          <w:trHeight w:val="312"/>
        </w:trPr>
        <w:tc>
          <w:tcPr>
            <w:tcW w:w="6776" w:type="dxa"/>
            <w:hideMark/>
          </w:tcPr>
          <w:p w14:paraId="6B5FCA04" w14:textId="77777777" w:rsidR="00001B5C" w:rsidRPr="00122471" w:rsidRDefault="00001B5C" w:rsidP="009F55CC">
            <w:r w:rsidRPr="00122471">
              <w:t>Юридический адрес</w:t>
            </w:r>
          </w:p>
        </w:tc>
        <w:tc>
          <w:tcPr>
            <w:tcW w:w="3147" w:type="dxa"/>
            <w:hideMark/>
          </w:tcPr>
          <w:p w14:paraId="54D5F4C3" w14:textId="77777777" w:rsidR="00001B5C" w:rsidRPr="00122471" w:rsidRDefault="00001B5C" w:rsidP="009F55CC">
            <w:r w:rsidRPr="00122471">
              <w:t> </w:t>
            </w:r>
          </w:p>
        </w:tc>
      </w:tr>
      <w:tr w:rsidR="00001B5C" w:rsidRPr="00122471" w14:paraId="25C6451C" w14:textId="77777777" w:rsidTr="006B5FC4">
        <w:trPr>
          <w:trHeight w:val="312"/>
        </w:trPr>
        <w:tc>
          <w:tcPr>
            <w:tcW w:w="6776" w:type="dxa"/>
            <w:hideMark/>
          </w:tcPr>
          <w:p w14:paraId="55AEFDB5" w14:textId="77777777" w:rsidR="00001B5C" w:rsidRPr="00122471" w:rsidRDefault="00001B5C" w:rsidP="009F55CC">
            <w:r w:rsidRPr="00122471">
              <w:t>Почтовый (фактический) адрес</w:t>
            </w:r>
          </w:p>
        </w:tc>
        <w:tc>
          <w:tcPr>
            <w:tcW w:w="3147" w:type="dxa"/>
            <w:hideMark/>
          </w:tcPr>
          <w:p w14:paraId="3547FD1E" w14:textId="77777777" w:rsidR="00001B5C" w:rsidRPr="00122471" w:rsidRDefault="00001B5C" w:rsidP="009F55CC">
            <w:r w:rsidRPr="00122471">
              <w:t> </w:t>
            </w:r>
          </w:p>
        </w:tc>
      </w:tr>
      <w:tr w:rsidR="00BE023B" w:rsidRPr="00122471" w14:paraId="6775B62D" w14:textId="77777777" w:rsidTr="006B5FC4">
        <w:trPr>
          <w:trHeight w:val="312"/>
        </w:trPr>
        <w:tc>
          <w:tcPr>
            <w:tcW w:w="6776" w:type="dxa"/>
          </w:tcPr>
          <w:p w14:paraId="1AE5FE07" w14:textId="64E92ACD" w:rsidR="00BE023B" w:rsidRPr="00122471" w:rsidRDefault="00BE023B" w:rsidP="009F55CC">
            <w:r>
              <w:t>Место ведения бизнеса</w:t>
            </w:r>
          </w:p>
        </w:tc>
        <w:tc>
          <w:tcPr>
            <w:tcW w:w="3147" w:type="dxa"/>
          </w:tcPr>
          <w:p w14:paraId="044F0B6B" w14:textId="77777777" w:rsidR="00BE023B" w:rsidRPr="00122471" w:rsidRDefault="00BE023B" w:rsidP="009F55CC"/>
        </w:tc>
      </w:tr>
      <w:tr w:rsidR="00001B5C" w:rsidRPr="00122471" w14:paraId="1599456B" w14:textId="77777777" w:rsidTr="006B5FC4">
        <w:trPr>
          <w:trHeight w:val="312"/>
        </w:trPr>
        <w:tc>
          <w:tcPr>
            <w:tcW w:w="6776" w:type="dxa"/>
            <w:hideMark/>
          </w:tcPr>
          <w:p w14:paraId="42561B83" w14:textId="77777777" w:rsidR="00001B5C" w:rsidRPr="00122471" w:rsidRDefault="00001B5C" w:rsidP="009F55CC">
            <w:r w:rsidRPr="00122471">
              <w:t>ОРГН</w:t>
            </w:r>
          </w:p>
        </w:tc>
        <w:tc>
          <w:tcPr>
            <w:tcW w:w="3147" w:type="dxa"/>
            <w:hideMark/>
          </w:tcPr>
          <w:p w14:paraId="7C6A5058" w14:textId="77777777" w:rsidR="00001B5C" w:rsidRPr="00122471" w:rsidRDefault="00001B5C" w:rsidP="009F55CC">
            <w:r w:rsidRPr="00122471">
              <w:t> </w:t>
            </w:r>
          </w:p>
        </w:tc>
      </w:tr>
      <w:tr w:rsidR="00001B5C" w:rsidRPr="00122471" w14:paraId="45B6348B" w14:textId="77777777" w:rsidTr="006B5FC4">
        <w:trPr>
          <w:trHeight w:val="312"/>
        </w:trPr>
        <w:tc>
          <w:tcPr>
            <w:tcW w:w="6776" w:type="dxa"/>
            <w:hideMark/>
          </w:tcPr>
          <w:p w14:paraId="3408E0AE" w14:textId="77777777" w:rsidR="00001B5C" w:rsidRPr="00122471" w:rsidRDefault="00001B5C" w:rsidP="009F55CC">
            <w:r w:rsidRPr="00122471">
              <w:t>ИНН/КПП</w:t>
            </w:r>
          </w:p>
        </w:tc>
        <w:tc>
          <w:tcPr>
            <w:tcW w:w="3147" w:type="dxa"/>
            <w:hideMark/>
          </w:tcPr>
          <w:p w14:paraId="53A03FA3" w14:textId="77777777" w:rsidR="00001B5C" w:rsidRPr="00122471" w:rsidRDefault="00001B5C" w:rsidP="009F55CC">
            <w:r w:rsidRPr="00122471">
              <w:t> </w:t>
            </w:r>
          </w:p>
        </w:tc>
      </w:tr>
      <w:tr w:rsidR="00001B5C" w:rsidRPr="00122471" w14:paraId="22DCDA57" w14:textId="77777777" w:rsidTr="006B5FC4">
        <w:trPr>
          <w:trHeight w:val="312"/>
        </w:trPr>
        <w:tc>
          <w:tcPr>
            <w:tcW w:w="6776" w:type="dxa"/>
            <w:hideMark/>
          </w:tcPr>
          <w:p w14:paraId="7A0A9AA6" w14:textId="77777777" w:rsidR="00001B5C" w:rsidRPr="00122471" w:rsidRDefault="00001B5C" w:rsidP="009F55CC">
            <w:r>
              <w:t>Официальные контакты организации (т</w:t>
            </w:r>
            <w:r w:rsidRPr="00DA60B9">
              <w:t>елефон</w:t>
            </w:r>
            <w:r>
              <w:t xml:space="preserve">/ </w:t>
            </w:r>
            <w:proofErr w:type="gramStart"/>
            <w:r>
              <w:t>е</w:t>
            </w:r>
            <w:proofErr w:type="gramEnd"/>
            <w:r w:rsidRPr="00DA60B9">
              <w:t>-</w:t>
            </w:r>
            <w:proofErr w:type="spellStart"/>
            <w:r w:rsidRPr="00DA60B9">
              <w:t>mail</w:t>
            </w:r>
            <w:proofErr w:type="spellEnd"/>
            <w:r>
              <w:t>)</w:t>
            </w:r>
          </w:p>
        </w:tc>
        <w:tc>
          <w:tcPr>
            <w:tcW w:w="3147" w:type="dxa"/>
            <w:hideMark/>
          </w:tcPr>
          <w:p w14:paraId="03DBD090" w14:textId="77777777" w:rsidR="00001B5C" w:rsidRPr="00122471" w:rsidRDefault="00001B5C" w:rsidP="009F55CC">
            <w:r w:rsidRPr="00122471">
              <w:t> </w:t>
            </w:r>
          </w:p>
        </w:tc>
      </w:tr>
      <w:tr w:rsidR="00001B5C" w:rsidRPr="00122471" w14:paraId="50B3E970" w14:textId="77777777" w:rsidTr="006B5FC4">
        <w:trPr>
          <w:trHeight w:val="312"/>
        </w:trPr>
        <w:tc>
          <w:tcPr>
            <w:tcW w:w="6776" w:type="dxa"/>
            <w:hideMark/>
          </w:tcPr>
          <w:p w14:paraId="0DB0EDA9" w14:textId="77777777" w:rsidR="00001B5C" w:rsidRPr="00122471" w:rsidRDefault="00001B5C" w:rsidP="009F55CC">
            <w:r w:rsidRPr="00122471">
              <w:t>Акционеры (участники), имеющие более 5% в уставном капитале, и их доли в уставном капитале Заемщика</w:t>
            </w:r>
          </w:p>
        </w:tc>
        <w:tc>
          <w:tcPr>
            <w:tcW w:w="3147" w:type="dxa"/>
            <w:hideMark/>
          </w:tcPr>
          <w:p w14:paraId="579A2CC2" w14:textId="77777777" w:rsidR="00001B5C" w:rsidRPr="00122471" w:rsidRDefault="00001B5C" w:rsidP="009F55CC">
            <w:r w:rsidRPr="00122471">
              <w:t> </w:t>
            </w:r>
          </w:p>
        </w:tc>
      </w:tr>
      <w:tr w:rsidR="00001B5C" w:rsidRPr="00122471" w14:paraId="6F6BC039" w14:textId="77777777" w:rsidTr="006B5FC4">
        <w:trPr>
          <w:trHeight w:val="312"/>
        </w:trPr>
        <w:tc>
          <w:tcPr>
            <w:tcW w:w="6776" w:type="dxa"/>
            <w:hideMark/>
          </w:tcPr>
          <w:p w14:paraId="210F5B29" w14:textId="77777777" w:rsidR="00001B5C" w:rsidRPr="00122471" w:rsidRDefault="00001B5C" w:rsidP="009F55CC">
            <w:r w:rsidRPr="00122471">
              <w:t>Основной вид деятельности (ОКВЭД)</w:t>
            </w:r>
          </w:p>
        </w:tc>
        <w:tc>
          <w:tcPr>
            <w:tcW w:w="3147" w:type="dxa"/>
            <w:hideMark/>
          </w:tcPr>
          <w:p w14:paraId="6528F5D4" w14:textId="77777777" w:rsidR="00001B5C" w:rsidRPr="00122471" w:rsidRDefault="00001B5C" w:rsidP="009F55CC">
            <w:r w:rsidRPr="00122471">
              <w:t> </w:t>
            </w:r>
          </w:p>
        </w:tc>
      </w:tr>
      <w:tr w:rsidR="00001B5C" w:rsidRPr="00122471" w14:paraId="2E788A37" w14:textId="77777777" w:rsidTr="006B5FC4">
        <w:trPr>
          <w:trHeight w:val="624"/>
        </w:trPr>
        <w:tc>
          <w:tcPr>
            <w:tcW w:w="6776" w:type="dxa"/>
            <w:hideMark/>
          </w:tcPr>
          <w:p w14:paraId="13BA2E5D" w14:textId="77777777" w:rsidR="00001B5C" w:rsidRPr="00122471" w:rsidRDefault="00001B5C" w:rsidP="009F55CC">
            <w:r>
              <w:t xml:space="preserve">Вид деятельности, на реализацию которой финансируется заемщик </w:t>
            </w:r>
            <w:r w:rsidRPr="00122471">
              <w:t>(ОКВЭД)</w:t>
            </w:r>
          </w:p>
        </w:tc>
        <w:tc>
          <w:tcPr>
            <w:tcW w:w="3147" w:type="dxa"/>
            <w:hideMark/>
          </w:tcPr>
          <w:p w14:paraId="68916FBD" w14:textId="77777777" w:rsidR="00001B5C" w:rsidRPr="00122471" w:rsidRDefault="00001B5C" w:rsidP="009F55CC">
            <w:r w:rsidRPr="00122471">
              <w:t> </w:t>
            </w:r>
          </w:p>
        </w:tc>
      </w:tr>
      <w:tr w:rsidR="00001B5C" w:rsidRPr="00122471" w14:paraId="50448618" w14:textId="77777777" w:rsidTr="006B5FC4">
        <w:trPr>
          <w:trHeight w:val="331"/>
        </w:trPr>
        <w:tc>
          <w:tcPr>
            <w:tcW w:w="6776" w:type="dxa"/>
          </w:tcPr>
          <w:p w14:paraId="615B30AD" w14:textId="77777777" w:rsidR="00001B5C" w:rsidRPr="00122471" w:rsidRDefault="00001B5C" w:rsidP="009F55CC">
            <w:r w:rsidRPr="005B524F">
              <w:t>Финансовое положение заемщика по оценке финансовой организации</w:t>
            </w:r>
          </w:p>
        </w:tc>
        <w:tc>
          <w:tcPr>
            <w:tcW w:w="3147" w:type="dxa"/>
            <w:hideMark/>
          </w:tcPr>
          <w:p w14:paraId="02674EBE" w14:textId="77777777" w:rsidR="00001B5C" w:rsidRPr="00122471" w:rsidRDefault="00001B5C" w:rsidP="009F55CC">
            <w:r w:rsidRPr="00122471">
              <w:t> </w:t>
            </w:r>
          </w:p>
        </w:tc>
      </w:tr>
      <w:tr w:rsidR="00001B5C" w:rsidRPr="00122471" w14:paraId="1EB94A22" w14:textId="77777777" w:rsidTr="006B5FC4">
        <w:trPr>
          <w:trHeight w:val="331"/>
        </w:trPr>
        <w:tc>
          <w:tcPr>
            <w:tcW w:w="6776" w:type="dxa"/>
          </w:tcPr>
          <w:p w14:paraId="6FD933F7" w14:textId="77777777" w:rsidR="00001B5C" w:rsidRPr="005B524F" w:rsidRDefault="00001B5C" w:rsidP="009F55CC">
            <w:r w:rsidRPr="005B524F">
              <w:t xml:space="preserve">Объем выручки </w:t>
            </w:r>
            <w:proofErr w:type="spellStart"/>
            <w:r w:rsidRPr="005B524F">
              <w:t>тыс</w:t>
            </w:r>
            <w:proofErr w:type="gramStart"/>
            <w:r w:rsidRPr="005B524F">
              <w:t>.р</w:t>
            </w:r>
            <w:proofErr w:type="gramEnd"/>
            <w:r w:rsidRPr="005B524F">
              <w:t>уб</w:t>
            </w:r>
            <w:proofErr w:type="spellEnd"/>
            <w:r w:rsidRPr="005B524F">
              <w:t>. за</w:t>
            </w:r>
            <w:r>
              <w:t xml:space="preserve"> 12 мес.</w:t>
            </w:r>
          </w:p>
        </w:tc>
        <w:tc>
          <w:tcPr>
            <w:tcW w:w="3147" w:type="dxa"/>
          </w:tcPr>
          <w:p w14:paraId="7AAB7520" w14:textId="77777777" w:rsidR="00001B5C" w:rsidRPr="00122471" w:rsidRDefault="00001B5C" w:rsidP="009F55CC"/>
        </w:tc>
      </w:tr>
      <w:tr w:rsidR="00001B5C" w:rsidRPr="00122471" w14:paraId="6E187E54" w14:textId="77777777" w:rsidTr="006B5FC4">
        <w:trPr>
          <w:trHeight w:val="331"/>
        </w:trPr>
        <w:tc>
          <w:tcPr>
            <w:tcW w:w="6776" w:type="dxa"/>
          </w:tcPr>
          <w:p w14:paraId="455DB76B" w14:textId="77777777" w:rsidR="00001B5C" w:rsidRPr="005B524F" w:rsidRDefault="00001B5C" w:rsidP="009F55CC">
            <w:r w:rsidRPr="005B524F">
              <w:t xml:space="preserve">Прибыль/убыток </w:t>
            </w:r>
            <w:proofErr w:type="spellStart"/>
            <w:r w:rsidRPr="005B524F">
              <w:t>тыс</w:t>
            </w:r>
            <w:proofErr w:type="gramStart"/>
            <w:r w:rsidRPr="005B524F">
              <w:t>.р</w:t>
            </w:r>
            <w:proofErr w:type="gramEnd"/>
            <w:r w:rsidRPr="005B524F">
              <w:t>уб</w:t>
            </w:r>
            <w:proofErr w:type="spellEnd"/>
            <w:r w:rsidRPr="005B524F">
              <w:t>. за</w:t>
            </w:r>
            <w:r>
              <w:t xml:space="preserve"> 12 мес.</w:t>
            </w:r>
          </w:p>
        </w:tc>
        <w:tc>
          <w:tcPr>
            <w:tcW w:w="3147" w:type="dxa"/>
          </w:tcPr>
          <w:p w14:paraId="37525F22" w14:textId="77777777" w:rsidR="00001B5C" w:rsidRPr="00122471" w:rsidRDefault="00001B5C" w:rsidP="009F55CC"/>
        </w:tc>
      </w:tr>
      <w:tr w:rsidR="00001B5C" w:rsidRPr="00122471" w14:paraId="0DF7064C" w14:textId="77777777" w:rsidTr="006B5FC4">
        <w:trPr>
          <w:trHeight w:val="331"/>
        </w:trPr>
        <w:tc>
          <w:tcPr>
            <w:tcW w:w="6776" w:type="dxa"/>
          </w:tcPr>
          <w:p w14:paraId="3CB35AB2" w14:textId="77777777" w:rsidR="00001B5C" w:rsidRPr="00122471" w:rsidRDefault="00001B5C" w:rsidP="009F55CC">
            <w:r w:rsidRPr="00122471">
              <w:t>ФИО и контактные данные лица, ответственного со стороны Заемщика за взаимодействие с Фондом при предоставлении поручительства</w:t>
            </w:r>
            <w:r>
              <w:t xml:space="preserve"> (корпоративный </w:t>
            </w:r>
            <w:r w:rsidRPr="00102F2C">
              <w:t>e-</w:t>
            </w:r>
            <w:proofErr w:type="spellStart"/>
            <w:r w:rsidRPr="00102F2C">
              <w:t>mail</w:t>
            </w:r>
            <w:proofErr w:type="spellEnd"/>
            <w:r>
              <w:t>, служебный телефон)</w:t>
            </w:r>
          </w:p>
        </w:tc>
        <w:tc>
          <w:tcPr>
            <w:tcW w:w="3147" w:type="dxa"/>
          </w:tcPr>
          <w:p w14:paraId="47AB3402" w14:textId="77777777" w:rsidR="00001B5C" w:rsidRPr="00122471" w:rsidRDefault="00001B5C" w:rsidP="009F55CC"/>
        </w:tc>
      </w:tr>
    </w:tbl>
    <w:p w14:paraId="58B955B8" w14:textId="77777777" w:rsidR="00001B5C" w:rsidRPr="00122471" w:rsidRDefault="00001B5C" w:rsidP="00001B5C">
      <w:pPr>
        <w:ind w:firstLine="567"/>
      </w:pPr>
    </w:p>
    <w:p w14:paraId="591A51F4" w14:textId="77777777" w:rsidR="00001B5C" w:rsidRPr="00122471" w:rsidRDefault="00001B5C" w:rsidP="00001B5C">
      <w:pPr>
        <w:ind w:firstLine="567"/>
        <w:jc w:val="both"/>
      </w:pPr>
      <w:r w:rsidRPr="00122471">
        <w:t>Информация о предоставляемом финансировании:</w:t>
      </w:r>
    </w:p>
    <w:tbl>
      <w:tblPr>
        <w:tblStyle w:val="ac"/>
        <w:tblW w:w="9923" w:type="dxa"/>
        <w:tblInd w:w="-147" w:type="dxa"/>
        <w:tblLook w:val="04A0" w:firstRow="1" w:lastRow="0" w:firstColumn="1" w:lastColumn="0" w:noHBand="0" w:noVBand="1"/>
      </w:tblPr>
      <w:tblGrid>
        <w:gridCol w:w="6634"/>
        <w:gridCol w:w="3289"/>
      </w:tblGrid>
      <w:tr w:rsidR="00001B5C" w:rsidRPr="00122471" w14:paraId="179C5394" w14:textId="77777777" w:rsidTr="006B5FC4">
        <w:trPr>
          <w:trHeight w:val="288"/>
        </w:trPr>
        <w:tc>
          <w:tcPr>
            <w:tcW w:w="6634" w:type="dxa"/>
            <w:hideMark/>
          </w:tcPr>
          <w:p w14:paraId="61C6DCDF" w14:textId="77777777" w:rsidR="00001B5C" w:rsidRPr="00122471" w:rsidRDefault="00001B5C" w:rsidP="009F55CC">
            <w:pPr>
              <w:jc w:val="both"/>
            </w:pPr>
            <w:r w:rsidRPr="00122471">
              <w:t>Краткое описание проекта, цель финансирования</w:t>
            </w:r>
          </w:p>
        </w:tc>
        <w:tc>
          <w:tcPr>
            <w:tcW w:w="3289" w:type="dxa"/>
            <w:hideMark/>
          </w:tcPr>
          <w:p w14:paraId="2514520C" w14:textId="77777777" w:rsidR="00001B5C" w:rsidRPr="00122471" w:rsidRDefault="00001B5C" w:rsidP="009F55CC">
            <w:pPr>
              <w:jc w:val="both"/>
            </w:pPr>
            <w:r w:rsidRPr="00122471">
              <w:t> </w:t>
            </w:r>
          </w:p>
        </w:tc>
      </w:tr>
      <w:tr w:rsidR="00001B5C" w:rsidRPr="00122471" w14:paraId="760C9723" w14:textId="77777777" w:rsidTr="006B5FC4">
        <w:trPr>
          <w:trHeight w:val="288"/>
        </w:trPr>
        <w:tc>
          <w:tcPr>
            <w:tcW w:w="6634" w:type="dxa"/>
          </w:tcPr>
          <w:p w14:paraId="633F179A" w14:textId="77777777" w:rsidR="00001B5C" w:rsidRPr="00122471" w:rsidRDefault="00001B5C" w:rsidP="009F55CC">
            <w:pPr>
              <w:jc w:val="both"/>
            </w:pPr>
            <w:r w:rsidRPr="00122471">
              <w:t>Сумма предоставляемого финансирования, рублей</w:t>
            </w:r>
          </w:p>
        </w:tc>
        <w:tc>
          <w:tcPr>
            <w:tcW w:w="3289" w:type="dxa"/>
          </w:tcPr>
          <w:p w14:paraId="067949B0" w14:textId="77777777" w:rsidR="00001B5C" w:rsidRPr="00122471" w:rsidRDefault="00001B5C" w:rsidP="009F55CC">
            <w:pPr>
              <w:jc w:val="both"/>
            </w:pPr>
          </w:p>
        </w:tc>
      </w:tr>
      <w:tr w:rsidR="00001B5C" w:rsidRPr="00122471" w14:paraId="5ACE9218" w14:textId="77777777" w:rsidTr="006B5FC4">
        <w:trPr>
          <w:trHeight w:val="288"/>
        </w:trPr>
        <w:tc>
          <w:tcPr>
            <w:tcW w:w="6634" w:type="dxa"/>
            <w:hideMark/>
          </w:tcPr>
          <w:p w14:paraId="5C0F0E60" w14:textId="77777777" w:rsidR="00001B5C" w:rsidRPr="00122471" w:rsidRDefault="00001B5C" w:rsidP="009F55CC">
            <w:pPr>
              <w:jc w:val="both"/>
            </w:pPr>
            <w:r w:rsidRPr="00122471">
              <w:t>Срок предоставляемого финансирования</w:t>
            </w:r>
          </w:p>
        </w:tc>
        <w:tc>
          <w:tcPr>
            <w:tcW w:w="3289" w:type="dxa"/>
            <w:hideMark/>
          </w:tcPr>
          <w:p w14:paraId="48A77209" w14:textId="77777777" w:rsidR="00001B5C" w:rsidRPr="00122471" w:rsidRDefault="00001B5C" w:rsidP="009F55CC">
            <w:pPr>
              <w:jc w:val="both"/>
            </w:pPr>
            <w:r w:rsidRPr="00122471">
              <w:t> </w:t>
            </w:r>
          </w:p>
        </w:tc>
      </w:tr>
      <w:tr w:rsidR="00001B5C" w:rsidRPr="00122471" w14:paraId="70361F56" w14:textId="77777777" w:rsidTr="006B5FC4">
        <w:trPr>
          <w:trHeight w:val="288"/>
        </w:trPr>
        <w:tc>
          <w:tcPr>
            <w:tcW w:w="6634" w:type="dxa"/>
            <w:hideMark/>
          </w:tcPr>
          <w:p w14:paraId="41C77FDB" w14:textId="77777777" w:rsidR="00001B5C" w:rsidRPr="00122471" w:rsidRDefault="00001B5C" w:rsidP="009F55CC">
            <w:pPr>
              <w:jc w:val="both"/>
            </w:pPr>
            <w:r w:rsidRPr="00122471">
              <w:t>Условия предоставления финансирования:</w:t>
            </w:r>
          </w:p>
        </w:tc>
        <w:tc>
          <w:tcPr>
            <w:tcW w:w="3289" w:type="dxa"/>
            <w:hideMark/>
          </w:tcPr>
          <w:p w14:paraId="1D80C5EF" w14:textId="77777777" w:rsidR="00001B5C" w:rsidRPr="00122471" w:rsidRDefault="00001B5C" w:rsidP="009F55CC">
            <w:pPr>
              <w:jc w:val="both"/>
            </w:pPr>
            <w:r w:rsidRPr="00122471">
              <w:t> </w:t>
            </w:r>
          </w:p>
        </w:tc>
      </w:tr>
      <w:tr w:rsidR="00001B5C" w:rsidRPr="00122471" w14:paraId="2C48C947" w14:textId="77777777" w:rsidTr="006B5FC4">
        <w:trPr>
          <w:trHeight w:val="576"/>
        </w:trPr>
        <w:tc>
          <w:tcPr>
            <w:tcW w:w="6634" w:type="dxa"/>
            <w:hideMark/>
          </w:tcPr>
          <w:p w14:paraId="675D2B50" w14:textId="77777777" w:rsidR="00001B5C" w:rsidRPr="00122471" w:rsidRDefault="00001B5C" w:rsidP="009F55CC">
            <w:pPr>
              <w:jc w:val="both"/>
            </w:pPr>
            <w:r w:rsidRPr="00122471">
              <w:t xml:space="preserve"> -   размер вознаграждения за пользование финансированием (комиссии)</w:t>
            </w:r>
          </w:p>
        </w:tc>
        <w:tc>
          <w:tcPr>
            <w:tcW w:w="3289" w:type="dxa"/>
            <w:hideMark/>
          </w:tcPr>
          <w:p w14:paraId="7C538CAD" w14:textId="77777777" w:rsidR="00001B5C" w:rsidRPr="00122471" w:rsidRDefault="00001B5C" w:rsidP="009F55CC">
            <w:pPr>
              <w:jc w:val="both"/>
            </w:pPr>
            <w:r w:rsidRPr="00122471">
              <w:t> </w:t>
            </w:r>
          </w:p>
        </w:tc>
      </w:tr>
      <w:tr w:rsidR="00001B5C" w:rsidRPr="00122471" w14:paraId="48D41565" w14:textId="77777777" w:rsidTr="006B5FC4">
        <w:trPr>
          <w:trHeight w:val="198"/>
        </w:trPr>
        <w:tc>
          <w:tcPr>
            <w:tcW w:w="6634" w:type="dxa"/>
          </w:tcPr>
          <w:p w14:paraId="7F5E6927" w14:textId="77777777" w:rsidR="00001B5C" w:rsidRPr="00122471" w:rsidRDefault="00001B5C" w:rsidP="009F55CC">
            <w:pPr>
              <w:jc w:val="both"/>
            </w:pPr>
            <w:r w:rsidRPr="00122471">
              <w:t>- минимальная процентная ставка по финансовому обязательству</w:t>
            </w:r>
          </w:p>
        </w:tc>
        <w:tc>
          <w:tcPr>
            <w:tcW w:w="3289" w:type="dxa"/>
          </w:tcPr>
          <w:p w14:paraId="63F4FE7E" w14:textId="77777777" w:rsidR="00001B5C" w:rsidRPr="00122471" w:rsidRDefault="00001B5C" w:rsidP="009F55CC">
            <w:pPr>
              <w:jc w:val="both"/>
            </w:pPr>
          </w:p>
        </w:tc>
      </w:tr>
      <w:tr w:rsidR="00001B5C" w:rsidRPr="00122471" w14:paraId="7AADA132" w14:textId="77777777" w:rsidTr="006B5FC4">
        <w:trPr>
          <w:trHeight w:val="198"/>
        </w:trPr>
        <w:tc>
          <w:tcPr>
            <w:tcW w:w="6634" w:type="dxa"/>
          </w:tcPr>
          <w:p w14:paraId="0B459392" w14:textId="77777777" w:rsidR="00001B5C" w:rsidRPr="00122471" w:rsidRDefault="00001B5C" w:rsidP="009F55CC">
            <w:pPr>
              <w:jc w:val="both"/>
            </w:pPr>
            <w:r w:rsidRPr="00122471">
              <w:t>- максимальная процентная ставка по финансовому обязательству</w:t>
            </w:r>
          </w:p>
        </w:tc>
        <w:tc>
          <w:tcPr>
            <w:tcW w:w="3289" w:type="dxa"/>
          </w:tcPr>
          <w:p w14:paraId="073AED48" w14:textId="77777777" w:rsidR="00001B5C" w:rsidRPr="00122471" w:rsidRDefault="00001B5C" w:rsidP="009F55CC">
            <w:pPr>
              <w:jc w:val="both"/>
            </w:pPr>
          </w:p>
        </w:tc>
      </w:tr>
      <w:tr w:rsidR="00001B5C" w:rsidRPr="00122471" w14:paraId="69D0C94C" w14:textId="77777777" w:rsidTr="006B5FC4">
        <w:trPr>
          <w:trHeight w:val="576"/>
        </w:trPr>
        <w:tc>
          <w:tcPr>
            <w:tcW w:w="6634" w:type="dxa"/>
            <w:hideMark/>
          </w:tcPr>
          <w:p w14:paraId="720DE449" w14:textId="77777777" w:rsidR="00001B5C" w:rsidRPr="00122471" w:rsidRDefault="00001B5C" w:rsidP="009F55CC">
            <w:pPr>
              <w:jc w:val="both"/>
            </w:pPr>
            <w:r w:rsidRPr="00122471">
              <w:t xml:space="preserve"> -   порядок и сроки уплаты суммы основного долга (суммы кредита, займа, лизинга, банковской гарантии), процентов за </w:t>
            </w:r>
            <w:r w:rsidRPr="00122471">
              <w:lastRenderedPageBreak/>
              <w:t>пользование финансовым обязательством и т.п.</w:t>
            </w:r>
          </w:p>
        </w:tc>
        <w:tc>
          <w:tcPr>
            <w:tcW w:w="3289" w:type="dxa"/>
            <w:hideMark/>
          </w:tcPr>
          <w:p w14:paraId="19FBBEBB" w14:textId="77777777" w:rsidR="00001B5C" w:rsidRPr="00122471" w:rsidRDefault="00001B5C" w:rsidP="009F55CC">
            <w:pPr>
              <w:jc w:val="both"/>
            </w:pPr>
            <w:r w:rsidRPr="00122471">
              <w:lastRenderedPageBreak/>
              <w:t> </w:t>
            </w:r>
          </w:p>
        </w:tc>
      </w:tr>
      <w:tr w:rsidR="00001B5C" w:rsidRPr="00122471" w14:paraId="5FAF5B6A" w14:textId="77777777" w:rsidTr="006B5FC4">
        <w:trPr>
          <w:trHeight w:val="576"/>
        </w:trPr>
        <w:tc>
          <w:tcPr>
            <w:tcW w:w="6634" w:type="dxa"/>
            <w:hideMark/>
          </w:tcPr>
          <w:p w14:paraId="09C75FC0" w14:textId="77777777" w:rsidR="00001B5C" w:rsidRPr="00122471" w:rsidRDefault="00001B5C" w:rsidP="009F55CC">
            <w:pPr>
              <w:jc w:val="both"/>
            </w:pPr>
            <w:r w:rsidRPr="00122471">
              <w:lastRenderedPageBreak/>
              <w:t>Размер необходимого обеспечения по требованию финансовой организации, всего</w:t>
            </w:r>
          </w:p>
        </w:tc>
        <w:tc>
          <w:tcPr>
            <w:tcW w:w="3289" w:type="dxa"/>
            <w:hideMark/>
          </w:tcPr>
          <w:p w14:paraId="40B0F4E2" w14:textId="77777777" w:rsidR="00001B5C" w:rsidRPr="00122471" w:rsidRDefault="00001B5C" w:rsidP="009F55CC">
            <w:pPr>
              <w:jc w:val="both"/>
            </w:pPr>
            <w:r w:rsidRPr="00122471">
              <w:t> </w:t>
            </w:r>
          </w:p>
        </w:tc>
      </w:tr>
      <w:tr w:rsidR="00001B5C" w:rsidRPr="00122471" w14:paraId="30FB1DE4" w14:textId="77777777" w:rsidTr="006B5FC4">
        <w:trPr>
          <w:trHeight w:val="576"/>
        </w:trPr>
        <w:tc>
          <w:tcPr>
            <w:tcW w:w="6634" w:type="dxa"/>
            <w:hideMark/>
          </w:tcPr>
          <w:p w14:paraId="6552DF20" w14:textId="77777777" w:rsidR="00001B5C" w:rsidRPr="00122471" w:rsidRDefault="00001B5C" w:rsidP="009F55CC">
            <w:pPr>
              <w:jc w:val="both"/>
            </w:pPr>
            <w:r w:rsidRPr="00122471">
              <w:t>Размер обеспечения, предоставленного Заемщиком с указанием видов обеспечения, залоговой стоимости и краткого описания объекта залога</w:t>
            </w:r>
          </w:p>
        </w:tc>
        <w:tc>
          <w:tcPr>
            <w:tcW w:w="3289" w:type="dxa"/>
            <w:hideMark/>
          </w:tcPr>
          <w:p w14:paraId="3746C4DD" w14:textId="77777777" w:rsidR="00001B5C" w:rsidRPr="00122471" w:rsidRDefault="00001B5C" w:rsidP="009F55CC">
            <w:pPr>
              <w:jc w:val="both"/>
            </w:pPr>
            <w:r w:rsidRPr="00122471">
              <w:t> </w:t>
            </w:r>
          </w:p>
        </w:tc>
      </w:tr>
      <w:tr w:rsidR="00001B5C" w:rsidRPr="00122471" w14:paraId="714A91B2" w14:textId="77777777" w:rsidTr="006B5FC4">
        <w:trPr>
          <w:trHeight w:val="288"/>
        </w:trPr>
        <w:tc>
          <w:tcPr>
            <w:tcW w:w="6634" w:type="dxa"/>
            <w:hideMark/>
          </w:tcPr>
          <w:p w14:paraId="2CB671DF" w14:textId="77777777" w:rsidR="00001B5C" w:rsidRPr="00122471" w:rsidRDefault="00001B5C" w:rsidP="009F55CC">
            <w:pPr>
              <w:jc w:val="both"/>
            </w:pPr>
            <w:r w:rsidRPr="00122471">
              <w:t>Размер требуемого поручительства Фонда, рублей</w:t>
            </w:r>
          </w:p>
        </w:tc>
        <w:tc>
          <w:tcPr>
            <w:tcW w:w="3289" w:type="dxa"/>
            <w:hideMark/>
          </w:tcPr>
          <w:p w14:paraId="6E3B3AC5" w14:textId="77777777" w:rsidR="00001B5C" w:rsidRPr="00122471" w:rsidRDefault="00001B5C" w:rsidP="009F55CC">
            <w:pPr>
              <w:jc w:val="both"/>
            </w:pPr>
            <w:r w:rsidRPr="00122471">
              <w:t> </w:t>
            </w:r>
          </w:p>
        </w:tc>
      </w:tr>
      <w:tr w:rsidR="00001B5C" w:rsidRPr="00122471" w14:paraId="77FD6DAC" w14:textId="77777777" w:rsidTr="006B5FC4">
        <w:trPr>
          <w:trHeight w:val="288"/>
        </w:trPr>
        <w:tc>
          <w:tcPr>
            <w:tcW w:w="6634" w:type="dxa"/>
          </w:tcPr>
          <w:p w14:paraId="54C45CDD" w14:textId="77777777" w:rsidR="00001B5C" w:rsidRPr="00122471" w:rsidRDefault="00001B5C" w:rsidP="009F55CC">
            <w:pPr>
              <w:jc w:val="both"/>
            </w:pPr>
            <w:r w:rsidRPr="00122471">
              <w:t>Срок требуемого поручительства Фонда</w:t>
            </w:r>
          </w:p>
        </w:tc>
        <w:tc>
          <w:tcPr>
            <w:tcW w:w="3289" w:type="dxa"/>
          </w:tcPr>
          <w:p w14:paraId="0C2B663A" w14:textId="77777777" w:rsidR="00001B5C" w:rsidRPr="00122471" w:rsidRDefault="00001B5C" w:rsidP="009F55CC">
            <w:pPr>
              <w:jc w:val="both"/>
            </w:pPr>
          </w:p>
        </w:tc>
      </w:tr>
      <w:tr w:rsidR="00001B5C" w:rsidRPr="00122471" w14:paraId="52A45B06" w14:textId="77777777" w:rsidTr="006B5FC4">
        <w:trPr>
          <w:trHeight w:val="288"/>
        </w:trPr>
        <w:tc>
          <w:tcPr>
            <w:tcW w:w="6634" w:type="dxa"/>
            <w:hideMark/>
          </w:tcPr>
          <w:p w14:paraId="50655EF0" w14:textId="77777777" w:rsidR="00001B5C" w:rsidRPr="00122471" w:rsidRDefault="00001B5C" w:rsidP="009F55CC">
            <w:pPr>
              <w:jc w:val="both"/>
            </w:pPr>
            <w:r w:rsidRPr="00122471">
              <w:t>Ф.И.О</w:t>
            </w:r>
            <w:r>
              <w:t>/должность</w:t>
            </w:r>
            <w:proofErr w:type="gramStart"/>
            <w:r w:rsidRPr="00122471">
              <w:t xml:space="preserve">., </w:t>
            </w:r>
            <w:proofErr w:type="gramEnd"/>
            <w:r>
              <w:t xml:space="preserve">служебный </w:t>
            </w:r>
            <w:r w:rsidRPr="00122471">
              <w:t>телефон эксперта финансовой организации</w:t>
            </w:r>
          </w:p>
        </w:tc>
        <w:tc>
          <w:tcPr>
            <w:tcW w:w="3289" w:type="dxa"/>
            <w:hideMark/>
          </w:tcPr>
          <w:p w14:paraId="5BF7F5FA" w14:textId="77777777" w:rsidR="00001B5C" w:rsidRPr="00122471" w:rsidRDefault="00001B5C" w:rsidP="009F55CC">
            <w:pPr>
              <w:jc w:val="both"/>
            </w:pPr>
            <w:r w:rsidRPr="00122471">
              <w:t> </w:t>
            </w:r>
          </w:p>
        </w:tc>
      </w:tr>
    </w:tbl>
    <w:p w14:paraId="0644E1E8" w14:textId="77777777" w:rsidR="00001B5C" w:rsidRDefault="00001B5C" w:rsidP="00001B5C">
      <w:pPr>
        <w:ind w:firstLine="567"/>
        <w:jc w:val="both"/>
      </w:pPr>
    </w:p>
    <w:p w14:paraId="1B9B23E7" w14:textId="77777777" w:rsidR="00001B5C" w:rsidRDefault="00001B5C" w:rsidP="00001B5C">
      <w:pPr>
        <w:ind w:firstLine="567"/>
        <w:jc w:val="both"/>
      </w:pPr>
      <w:r w:rsidRPr="00122471">
        <w:t xml:space="preserve">Настоящим _____________________________________ (наименование </w:t>
      </w:r>
      <w:r w:rsidRPr="00995F36">
        <w:t>Финансовой организации)</w:t>
      </w:r>
      <w:r w:rsidRPr="00122471">
        <w:t xml:space="preserve"> </w:t>
      </w:r>
      <w:r>
        <w:t xml:space="preserve">подтверждает готовность </w:t>
      </w:r>
      <w:r w:rsidRPr="00122471">
        <w:t xml:space="preserve">на предоставление Фонду дополнительной информации, необходимой для </w:t>
      </w:r>
      <w:r>
        <w:t xml:space="preserve">рассмотрения заявки на поручительство Фонда. </w:t>
      </w:r>
    </w:p>
    <w:p w14:paraId="537F21CB" w14:textId="77777777" w:rsidR="00001B5C" w:rsidRPr="00122471" w:rsidRDefault="00001B5C" w:rsidP="00001B5C">
      <w:pPr>
        <w:ind w:firstLine="567"/>
        <w:jc w:val="both"/>
      </w:pPr>
      <w:r w:rsidRPr="00122471">
        <w:t>Настоящим подтверждаем, что</w:t>
      </w:r>
      <w:r w:rsidRPr="00122471">
        <w:tab/>
        <w:t>______________________ (наименование Заемщика) соответствует критериям и условиям «Порядка отбора заемщиков, а также требования</w:t>
      </w:r>
      <w:r>
        <w:t>м</w:t>
      </w:r>
      <w:r w:rsidRPr="00122471">
        <w:t xml:space="preserve"> к ним и условия</w:t>
      </w:r>
      <w:r>
        <w:t>м</w:t>
      </w:r>
      <w:r w:rsidRPr="00122471">
        <w:t xml:space="preserve"> взаимодействия Фонда с ними при предоставлении поручительств», утвержденн</w:t>
      </w:r>
      <w:r>
        <w:t>ого</w:t>
      </w:r>
      <w:r w:rsidRPr="00122471">
        <w:t xml:space="preserve"> </w:t>
      </w:r>
      <w:r>
        <w:t xml:space="preserve">в </w:t>
      </w:r>
      <w:r w:rsidRPr="00122471">
        <w:t>Фонд</w:t>
      </w:r>
      <w:r>
        <w:t>е.</w:t>
      </w:r>
    </w:p>
    <w:p w14:paraId="7227250E" w14:textId="77777777" w:rsidR="00001B5C" w:rsidRPr="00122471" w:rsidRDefault="00001B5C" w:rsidP="00001B5C">
      <w:pPr>
        <w:ind w:firstLine="567"/>
        <w:jc w:val="both"/>
      </w:pPr>
      <w:r w:rsidRPr="00122471">
        <w:t xml:space="preserve">Настоящим _____________________________________ (наименование Заемщика) </w:t>
      </w:r>
      <w:r>
        <w:t xml:space="preserve">подтверждает </w:t>
      </w:r>
      <w:r w:rsidRPr="00122471">
        <w:t>предоставление Фонду информации (в том числе о финансовом состоянии), необходимой для решения вопроса о представлении поручительства Фонда.</w:t>
      </w:r>
    </w:p>
    <w:p w14:paraId="193D13D0" w14:textId="51A20BAA" w:rsidR="00001B5C" w:rsidRDefault="00001B5C" w:rsidP="006B5FC4">
      <w:pPr>
        <w:ind w:firstLine="567"/>
        <w:jc w:val="both"/>
      </w:pPr>
      <w:r w:rsidRPr="00122471">
        <w:t xml:space="preserve">Настоящим _____________________________________ (наименование Заемщика) </w:t>
      </w:r>
      <w:r w:rsidRPr="002D7753">
        <w:t>подтверждает готовность предоставлять</w:t>
      </w:r>
      <w:r w:rsidRPr="00137FFA">
        <w:t xml:space="preserve"> Фонду сведения и документы, необходимые для рассмотрения настоящей Заявки и сопровождения поручительства.</w:t>
      </w:r>
      <w:r w:rsidRPr="00137FFA">
        <w:br/>
      </w:r>
      <w:bookmarkStart w:id="1" w:name="_Hlk88674697"/>
      <w:r w:rsidR="006B5FC4">
        <w:rPr>
          <w:rFonts w:eastAsia="Calibri"/>
          <w:lang w:eastAsia="en-US"/>
        </w:rPr>
        <w:t xml:space="preserve">         </w:t>
      </w:r>
      <w:r w:rsidRPr="00756EB7">
        <w:rPr>
          <w:rFonts w:eastAsia="Calibri"/>
          <w:lang w:eastAsia="en-US"/>
        </w:rPr>
        <w:t xml:space="preserve">На дату подачи настоящей заявки </w:t>
      </w:r>
      <w:bookmarkEnd w:id="1"/>
      <w:r>
        <w:rPr>
          <w:rFonts w:eastAsia="Calibri"/>
          <w:lang w:eastAsia="en-US"/>
        </w:rPr>
        <w:t>__________________(наименование Заемщика)</w:t>
      </w:r>
      <w:r w:rsidRPr="00756EB7">
        <w:rPr>
          <w:rFonts w:eastAsia="Calibri"/>
          <w:lang w:eastAsia="en-US"/>
        </w:rPr>
        <w:t xml:space="preserve"> подтверждает </w:t>
      </w:r>
      <w:r>
        <w:rPr>
          <w:rFonts w:eastAsia="Calibri"/>
          <w:lang w:eastAsia="en-US"/>
        </w:rPr>
        <w:t>соответствие следующим требованиям:</w:t>
      </w:r>
      <w:r w:rsidRPr="00122471">
        <w:t xml:space="preserve"> </w:t>
      </w:r>
    </w:p>
    <w:p w14:paraId="572DE0B6" w14:textId="60499B1C" w:rsidR="00001B5C" w:rsidRDefault="00001B5C" w:rsidP="00001B5C">
      <w:pPr>
        <w:tabs>
          <w:tab w:val="left" w:pos="993"/>
          <w:tab w:val="left" w:pos="1134"/>
          <w:tab w:val="left" w:pos="1418"/>
        </w:tabs>
        <w:spacing w:line="276" w:lineRule="auto"/>
        <w:ind w:firstLine="567"/>
        <w:jc w:val="both"/>
        <w:rPr>
          <w:color w:val="000000" w:themeColor="text1"/>
        </w:rPr>
      </w:pPr>
      <w:r>
        <w:t xml:space="preserve">- </w:t>
      </w:r>
      <w:r w:rsidRPr="00AA063C">
        <w:rPr>
          <w:color w:val="000000" w:themeColor="text1"/>
        </w:rPr>
        <w:t>отсутстви</w:t>
      </w:r>
      <w:r>
        <w:rPr>
          <w:color w:val="000000" w:themeColor="text1"/>
        </w:rPr>
        <w:t>е</w:t>
      </w:r>
      <w:r w:rsidRPr="00AA063C">
        <w:rPr>
          <w:color w:val="000000" w:themeColor="text1"/>
        </w:rPr>
        <w:t xml:space="preserve"> на момент подачи заявки нахождения в стадии ликвидации, реорганизации, а также применения процедуры несостоятельности (банкротства), в том числе наблюдение, финансовое оздоровление, внешнее управление, конкурсное производство, либо </w:t>
      </w:r>
      <w:r w:rsidR="001C05E7">
        <w:rPr>
          <w:color w:val="000000" w:themeColor="text1"/>
        </w:rPr>
        <w:t>анну</w:t>
      </w:r>
      <w:r w:rsidRPr="00AA063C">
        <w:rPr>
          <w:color w:val="000000" w:themeColor="text1"/>
        </w:rPr>
        <w:t>лировани</w:t>
      </w:r>
      <w:r w:rsidR="001C05E7">
        <w:rPr>
          <w:color w:val="000000" w:themeColor="text1"/>
        </w:rPr>
        <w:t>и</w:t>
      </w:r>
      <w:r w:rsidRPr="00AA063C">
        <w:rPr>
          <w:color w:val="000000" w:themeColor="text1"/>
        </w:rPr>
        <w:t xml:space="preserve"> или приостановлени</w:t>
      </w:r>
      <w:r w:rsidR="001C05E7">
        <w:rPr>
          <w:color w:val="000000" w:themeColor="text1"/>
        </w:rPr>
        <w:t>и</w:t>
      </w:r>
      <w:r w:rsidRPr="00AA063C">
        <w:rPr>
          <w:color w:val="000000" w:themeColor="text1"/>
        </w:rPr>
        <w:t xml:space="preserve"> действия лицензии (в случае, если деятельность заемщика лицензируется);</w:t>
      </w:r>
    </w:p>
    <w:p w14:paraId="16129144" w14:textId="77777777" w:rsidR="00001B5C" w:rsidRPr="00AA063C" w:rsidRDefault="00001B5C" w:rsidP="00001B5C">
      <w:pPr>
        <w:tabs>
          <w:tab w:val="left" w:pos="993"/>
          <w:tab w:val="left" w:pos="1134"/>
          <w:tab w:val="left" w:pos="1418"/>
        </w:tabs>
        <w:spacing w:line="276" w:lineRule="auto"/>
        <w:ind w:firstLine="567"/>
        <w:jc w:val="both"/>
        <w:rPr>
          <w:color w:val="000000" w:themeColor="text1"/>
        </w:rPr>
      </w:pPr>
      <w:r>
        <w:rPr>
          <w:color w:val="000000" w:themeColor="text1"/>
        </w:rPr>
        <w:t xml:space="preserve">- </w:t>
      </w:r>
      <w:proofErr w:type="gramStart"/>
      <w:r w:rsidRPr="00AA063C">
        <w:rPr>
          <w:color w:val="000000" w:themeColor="text1"/>
        </w:rPr>
        <w:t>неосуществлении</w:t>
      </w:r>
      <w:proofErr w:type="gramEnd"/>
      <w:r w:rsidRPr="00AA063C">
        <w:rPr>
          <w:color w:val="000000" w:themeColor="text1"/>
        </w:rPr>
        <w:t xml:space="preserve"> на момент подачи заявки предпринимательской деятельности в сфере игорного бизнеса</w:t>
      </w:r>
      <w:r>
        <w:rPr>
          <w:color w:val="000000" w:themeColor="text1"/>
        </w:rPr>
        <w:t>;</w:t>
      </w:r>
    </w:p>
    <w:p w14:paraId="615BADCD" w14:textId="77777777" w:rsidR="00001B5C" w:rsidRDefault="00001B5C" w:rsidP="00001B5C">
      <w:pPr>
        <w:tabs>
          <w:tab w:val="left" w:pos="993"/>
          <w:tab w:val="left" w:pos="1134"/>
          <w:tab w:val="left" w:pos="1418"/>
        </w:tabs>
        <w:spacing w:line="276" w:lineRule="auto"/>
        <w:ind w:firstLine="567"/>
        <w:jc w:val="both"/>
        <w:rPr>
          <w:color w:val="000000" w:themeColor="text1"/>
        </w:rPr>
      </w:pPr>
      <w:r>
        <w:rPr>
          <w:color w:val="000000" w:themeColor="text1"/>
        </w:rPr>
        <w:t xml:space="preserve">- </w:t>
      </w:r>
      <w:r w:rsidRPr="00AA063C">
        <w:rPr>
          <w:color w:val="000000" w:themeColor="text1"/>
        </w:rPr>
        <w:t>не явля</w:t>
      </w:r>
      <w:r>
        <w:rPr>
          <w:color w:val="000000" w:themeColor="text1"/>
        </w:rPr>
        <w:t>ется</w:t>
      </w:r>
      <w:r w:rsidRPr="00AA063C">
        <w:rPr>
          <w:color w:val="000000" w:themeColor="text1"/>
        </w:rPr>
        <w:t xml:space="preserve"> участником соглашения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152771FC" w14:textId="77777777" w:rsidR="00001B5C" w:rsidRDefault="00001B5C" w:rsidP="00001B5C">
      <w:pPr>
        <w:tabs>
          <w:tab w:val="left" w:pos="993"/>
          <w:tab w:val="left" w:pos="1134"/>
          <w:tab w:val="left" w:pos="1418"/>
        </w:tabs>
        <w:spacing w:line="276" w:lineRule="auto"/>
        <w:ind w:firstLine="567"/>
        <w:jc w:val="both"/>
        <w:rPr>
          <w:color w:val="000000" w:themeColor="text1"/>
        </w:rPr>
      </w:pPr>
      <w:r>
        <w:rPr>
          <w:color w:val="000000" w:themeColor="text1"/>
        </w:rPr>
        <w:t xml:space="preserve">- </w:t>
      </w:r>
      <w:r w:rsidRPr="00AA063C">
        <w:rPr>
          <w:color w:val="000000" w:themeColor="text1"/>
        </w:rPr>
        <w:t>не явля</w:t>
      </w:r>
      <w:r>
        <w:rPr>
          <w:color w:val="000000" w:themeColor="text1"/>
        </w:rPr>
        <w:t>ется</w:t>
      </w:r>
      <w:r w:rsidRPr="00AA063C">
        <w:rPr>
          <w:color w:val="000000" w:themeColor="text1"/>
        </w:rPr>
        <w:t xml:space="preserve"> нерезидентом Российской Федерации в соответствии с законодательством Российской Федерации о валютном регулировании и валютном контроле</w:t>
      </w:r>
      <w:r>
        <w:rPr>
          <w:color w:val="000000" w:themeColor="text1"/>
        </w:rPr>
        <w:t>.</w:t>
      </w:r>
    </w:p>
    <w:p w14:paraId="032CAEF6" w14:textId="77777777" w:rsidR="00001B5C" w:rsidRDefault="00001B5C" w:rsidP="00001B5C">
      <w:pPr>
        <w:ind w:firstLine="567"/>
        <w:jc w:val="both"/>
      </w:pPr>
      <w:r w:rsidRPr="00122471">
        <w:t>К заявке прилагаются документы, установленные требованиями «Порядка и услови</w:t>
      </w:r>
      <w:r>
        <w:t>ями</w:t>
      </w:r>
      <w:r w:rsidRPr="00122471">
        <w:t xml:space="preserve"> предоставления поручительств», утвержденн</w:t>
      </w:r>
      <w:r>
        <w:t xml:space="preserve">ым в </w:t>
      </w:r>
      <w:r w:rsidRPr="00122471">
        <w:t>Фонд</w:t>
      </w:r>
      <w:r>
        <w:t>е.</w:t>
      </w:r>
      <w:r w:rsidRPr="00122471">
        <w:t xml:space="preserve"> </w:t>
      </w:r>
    </w:p>
    <w:p w14:paraId="6440B635" w14:textId="77777777" w:rsidR="00001B5C" w:rsidRDefault="00001B5C" w:rsidP="00001B5C">
      <w:pPr>
        <w:ind w:firstLine="567"/>
        <w:jc w:val="both"/>
      </w:pPr>
    </w:p>
    <w:p w14:paraId="3CD19755" w14:textId="77777777" w:rsidR="00001B5C" w:rsidRPr="00122471" w:rsidRDefault="00001B5C" w:rsidP="00001B5C">
      <w:pPr>
        <w:ind w:left="-426" w:firstLine="568"/>
        <w:jc w:val="both"/>
      </w:pPr>
      <w:r w:rsidRPr="00122471">
        <w:t>От Финансовой организации:</w:t>
      </w:r>
    </w:p>
    <w:p w14:paraId="4FA76C79" w14:textId="77777777" w:rsidR="00001B5C" w:rsidRPr="00122471" w:rsidRDefault="00001B5C" w:rsidP="00001B5C">
      <w:pPr>
        <w:ind w:left="-426" w:firstLine="568"/>
        <w:jc w:val="both"/>
      </w:pPr>
      <w:r w:rsidRPr="00122471">
        <w:t>Руководитель _____________ подпись, печать, _____________Ф.И.О.</w:t>
      </w:r>
    </w:p>
    <w:p w14:paraId="64F93A91" w14:textId="77777777" w:rsidR="00001B5C" w:rsidRPr="00122471" w:rsidRDefault="00001B5C" w:rsidP="00001B5C">
      <w:pPr>
        <w:ind w:left="-426" w:firstLine="568"/>
        <w:jc w:val="both"/>
      </w:pPr>
      <w:r>
        <w:t>М.П.</w:t>
      </w:r>
    </w:p>
    <w:p w14:paraId="4848B9FF" w14:textId="77777777" w:rsidR="00001B5C" w:rsidRPr="00122471" w:rsidRDefault="00001B5C" w:rsidP="00001B5C">
      <w:pPr>
        <w:ind w:left="-426" w:firstLine="568"/>
        <w:jc w:val="both"/>
      </w:pPr>
    </w:p>
    <w:p w14:paraId="29144601" w14:textId="77777777" w:rsidR="00001B5C" w:rsidRPr="00122471" w:rsidRDefault="00001B5C" w:rsidP="00001B5C">
      <w:pPr>
        <w:ind w:left="-426" w:firstLine="568"/>
        <w:jc w:val="both"/>
      </w:pPr>
      <w:r w:rsidRPr="00122471">
        <w:t>От заемщика:</w:t>
      </w:r>
    </w:p>
    <w:p w14:paraId="09CE4A17" w14:textId="77777777" w:rsidR="00001B5C" w:rsidRPr="00122471" w:rsidRDefault="00001B5C" w:rsidP="00001B5C">
      <w:pPr>
        <w:ind w:left="-426" w:firstLine="568"/>
        <w:jc w:val="both"/>
      </w:pPr>
    </w:p>
    <w:p w14:paraId="49FD10E6" w14:textId="77777777" w:rsidR="00001B5C" w:rsidRPr="00122471" w:rsidRDefault="00001B5C" w:rsidP="00001B5C">
      <w:pPr>
        <w:ind w:left="-426" w:firstLine="568"/>
        <w:jc w:val="both"/>
      </w:pPr>
      <w:r w:rsidRPr="00122471">
        <w:t>Руководитель _____________ подпись, печать, _____________Ф.И.О.</w:t>
      </w:r>
    </w:p>
    <w:p w14:paraId="0C7E1868" w14:textId="77777777" w:rsidR="00001B5C" w:rsidRPr="00122471" w:rsidRDefault="00001B5C" w:rsidP="00001B5C">
      <w:pPr>
        <w:ind w:left="-426" w:firstLine="568"/>
        <w:jc w:val="both"/>
      </w:pPr>
    </w:p>
    <w:p w14:paraId="5C7B00E2" w14:textId="77777777" w:rsidR="00001B5C" w:rsidRPr="00122471" w:rsidRDefault="00001B5C" w:rsidP="00001B5C">
      <w:pPr>
        <w:ind w:left="-426" w:firstLine="568"/>
        <w:jc w:val="both"/>
      </w:pPr>
      <w:r w:rsidRPr="00122471">
        <w:t>Главный бухгалтер _________ подпись, печать, _____________Ф.И.О.</w:t>
      </w:r>
    </w:p>
    <w:p w14:paraId="7D6E3C16" w14:textId="0FD649A0" w:rsidR="00697F23" w:rsidRDefault="00001B5C" w:rsidP="006B5FC4">
      <w:pPr>
        <w:ind w:firstLine="142"/>
        <w:jc w:val="both"/>
      </w:pPr>
      <w:r>
        <w:t>М.П.</w:t>
      </w:r>
    </w:p>
    <w:p w14:paraId="5E171C39" w14:textId="77777777" w:rsidR="00846B37" w:rsidRDefault="00846B37" w:rsidP="00CD0DE0">
      <w:pPr>
        <w:ind w:firstLine="567"/>
        <w:jc w:val="right"/>
        <w:rPr>
          <w:i/>
          <w:sz w:val="16"/>
          <w:szCs w:val="16"/>
        </w:rPr>
      </w:pPr>
    </w:p>
    <w:p w14:paraId="55D34A37" w14:textId="04810CCA" w:rsidR="00CD0DE0" w:rsidRPr="00280B6C" w:rsidRDefault="00CD0DE0" w:rsidP="00CD0DE0">
      <w:pPr>
        <w:ind w:firstLine="567"/>
        <w:jc w:val="right"/>
        <w:rPr>
          <w:i/>
          <w:sz w:val="16"/>
          <w:szCs w:val="16"/>
        </w:rPr>
      </w:pPr>
      <w:bookmarkStart w:id="2" w:name="_GoBack"/>
      <w:bookmarkEnd w:id="2"/>
      <w:r w:rsidRPr="00280B6C">
        <w:rPr>
          <w:i/>
          <w:sz w:val="16"/>
          <w:szCs w:val="16"/>
        </w:rPr>
        <w:lastRenderedPageBreak/>
        <w:t>Приложение №3а к</w:t>
      </w:r>
      <w:r w:rsidR="0068709B" w:rsidRPr="00280B6C">
        <w:rPr>
          <w:i/>
          <w:sz w:val="16"/>
          <w:szCs w:val="16"/>
        </w:rPr>
        <w:t xml:space="preserve"> </w:t>
      </w:r>
      <w:r w:rsidR="0068709B" w:rsidRPr="00280B6C">
        <w:rPr>
          <w:sz w:val="16"/>
          <w:szCs w:val="16"/>
        </w:rPr>
        <w:t>«</w:t>
      </w:r>
      <w:r w:rsidR="0068709B" w:rsidRPr="00280B6C">
        <w:rPr>
          <w:i/>
          <w:sz w:val="16"/>
          <w:szCs w:val="16"/>
        </w:rPr>
        <w:t>Порядку и условиям предоставления поручительств»</w:t>
      </w:r>
    </w:p>
    <w:p w14:paraId="2C372A6A" w14:textId="77777777" w:rsidR="00072A9C" w:rsidRDefault="00847098" w:rsidP="008C4ABB">
      <w:pPr>
        <w:tabs>
          <w:tab w:val="left" w:pos="4290"/>
        </w:tabs>
        <w:ind w:firstLine="567"/>
      </w:pPr>
      <w:r>
        <w:tab/>
      </w:r>
    </w:p>
    <w:p w14:paraId="1FBF459E" w14:textId="7F688924" w:rsidR="00CF6CDE" w:rsidRPr="00122471" w:rsidRDefault="00072A9C" w:rsidP="008C4ABB">
      <w:pPr>
        <w:tabs>
          <w:tab w:val="left" w:pos="4290"/>
        </w:tabs>
        <w:ind w:firstLine="567"/>
      </w:pPr>
      <w:r>
        <w:tab/>
      </w:r>
      <w:r w:rsidR="00847098">
        <w:t>УИД______</w:t>
      </w:r>
    </w:p>
    <w:p w14:paraId="07DE85BC" w14:textId="77777777" w:rsidR="008F1019" w:rsidRPr="00122471" w:rsidRDefault="008F1019" w:rsidP="007E09F6">
      <w:pPr>
        <w:ind w:firstLine="567"/>
        <w:jc w:val="right"/>
      </w:pPr>
    </w:p>
    <w:p w14:paraId="7EBD2DC6" w14:textId="77777777" w:rsidR="008E5B51" w:rsidRPr="00122471" w:rsidRDefault="008D3EA0" w:rsidP="008D3EA0">
      <w:pPr>
        <w:jc w:val="center"/>
        <w:rPr>
          <w:b/>
        </w:rPr>
      </w:pPr>
      <w:r w:rsidRPr="00122471">
        <w:rPr>
          <w:b/>
        </w:rPr>
        <w:t>РЕКОМЕНДУЕМАЯ ФОРМА</w:t>
      </w:r>
      <w:r w:rsidR="00B013C5" w:rsidRPr="00122471">
        <w:rPr>
          <w:b/>
        </w:rPr>
        <w:t xml:space="preserve"> </w:t>
      </w:r>
      <w:r w:rsidRPr="00122471">
        <w:rPr>
          <w:b/>
        </w:rPr>
        <w:t>*</w:t>
      </w:r>
    </w:p>
    <w:p w14:paraId="3A91F2C6" w14:textId="77777777" w:rsidR="008E5B51" w:rsidRPr="00122471" w:rsidRDefault="008E5B51" w:rsidP="007E09F6">
      <w:pPr>
        <w:ind w:firstLine="567"/>
        <w:jc w:val="center"/>
        <w:rPr>
          <w:b/>
        </w:rPr>
      </w:pPr>
      <w:r w:rsidRPr="00122471">
        <w:rPr>
          <w:b/>
        </w:rPr>
        <w:t>ДОГОВОР ПОРУЧИТЕЛЬСТВА № _____</w:t>
      </w:r>
    </w:p>
    <w:p w14:paraId="0C1B7ADD" w14:textId="77777777" w:rsidR="00C979CB" w:rsidRPr="00122471" w:rsidRDefault="000268B2" w:rsidP="000268B2">
      <w:pPr>
        <w:ind w:firstLine="567"/>
        <w:jc w:val="center"/>
        <w:rPr>
          <w:i/>
        </w:rPr>
      </w:pPr>
      <w:proofErr w:type="gramStart"/>
      <w:r w:rsidRPr="00122471">
        <w:rPr>
          <w:i/>
        </w:rPr>
        <w:t>(по кредитному договору</w:t>
      </w:r>
      <w:r w:rsidR="00C979CB" w:rsidRPr="00122471">
        <w:rPr>
          <w:i/>
        </w:rPr>
        <w:t xml:space="preserve">, возобновляемой кредитной линии, </w:t>
      </w:r>
      <w:proofErr w:type="gramEnd"/>
    </w:p>
    <w:p w14:paraId="1545171A" w14:textId="77777777" w:rsidR="008E5B51" w:rsidRPr="00122471" w:rsidRDefault="00C979CB" w:rsidP="000268B2">
      <w:pPr>
        <w:ind w:firstLine="567"/>
        <w:jc w:val="center"/>
        <w:rPr>
          <w:i/>
        </w:rPr>
      </w:pPr>
      <w:proofErr w:type="spellStart"/>
      <w:proofErr w:type="gramStart"/>
      <w:r w:rsidRPr="00122471">
        <w:rPr>
          <w:i/>
        </w:rPr>
        <w:t>невозобновляемой</w:t>
      </w:r>
      <w:proofErr w:type="spellEnd"/>
      <w:r w:rsidRPr="00122471">
        <w:rPr>
          <w:i/>
        </w:rPr>
        <w:t xml:space="preserve"> кредитной линии</w:t>
      </w:r>
      <w:r w:rsidR="000268B2" w:rsidRPr="00122471">
        <w:rPr>
          <w:i/>
        </w:rPr>
        <w:t>)</w:t>
      </w:r>
      <w:proofErr w:type="gramEnd"/>
    </w:p>
    <w:p w14:paraId="1693F75F" w14:textId="77777777" w:rsidR="008E5B51" w:rsidRPr="00122471" w:rsidRDefault="008E5B51" w:rsidP="008E5B51">
      <w:pPr>
        <w:ind w:firstLine="567"/>
        <w:jc w:val="both"/>
      </w:pPr>
    </w:p>
    <w:p w14:paraId="4585B075" w14:textId="77777777" w:rsidR="008E5B51" w:rsidRPr="00122471" w:rsidRDefault="008E5B51" w:rsidP="00F43198">
      <w:pPr>
        <w:ind w:firstLine="567"/>
        <w:jc w:val="both"/>
      </w:pPr>
      <w:r w:rsidRPr="00122471">
        <w:t xml:space="preserve">г. </w:t>
      </w:r>
      <w:r w:rsidR="007E09F6" w:rsidRPr="00122471">
        <w:t>Анадырь</w:t>
      </w:r>
      <w:r w:rsidRPr="00122471">
        <w:tab/>
      </w:r>
      <w:r w:rsidR="007E09F6" w:rsidRPr="00122471">
        <w:tab/>
      </w:r>
      <w:r w:rsidR="007E09F6" w:rsidRPr="00122471">
        <w:tab/>
      </w:r>
      <w:r w:rsidR="007E09F6" w:rsidRPr="00122471">
        <w:tab/>
      </w:r>
      <w:r w:rsidR="007E09F6" w:rsidRPr="00122471">
        <w:tab/>
      </w:r>
      <w:r w:rsidR="007E09F6" w:rsidRPr="00122471">
        <w:tab/>
      </w:r>
      <w:r w:rsidR="007E09F6" w:rsidRPr="00122471">
        <w:tab/>
      </w:r>
      <w:r w:rsidR="00281D87" w:rsidRPr="00122471">
        <w:t xml:space="preserve">      </w:t>
      </w:r>
      <w:r w:rsidRPr="00122471">
        <w:t>«___» _________ 20__ года</w:t>
      </w:r>
    </w:p>
    <w:p w14:paraId="34CF5424" w14:textId="77777777" w:rsidR="008E5B51" w:rsidRPr="00122471" w:rsidRDefault="008E5B51" w:rsidP="00F43198">
      <w:pPr>
        <w:ind w:firstLine="567"/>
        <w:jc w:val="both"/>
      </w:pPr>
    </w:p>
    <w:p w14:paraId="10DBC88A" w14:textId="097CCD41" w:rsidR="00195EF8" w:rsidRPr="00122471" w:rsidRDefault="00F5638F" w:rsidP="00F5638F">
      <w:pPr>
        <w:ind w:firstLine="567"/>
        <w:jc w:val="both"/>
      </w:pPr>
      <w:r w:rsidRPr="00122471">
        <w:rPr>
          <w:i/>
          <w:u w:val="single"/>
        </w:rPr>
        <w:t>Полное наименование субъекта малого и среднего предпринимательства</w:t>
      </w:r>
      <w:r w:rsidR="00FA4C26" w:rsidRPr="00122471">
        <w:rPr>
          <w:i/>
          <w:u w:val="single"/>
        </w:rPr>
        <w:t xml:space="preserve">, </w:t>
      </w:r>
      <w:r w:rsidRPr="00122471">
        <w:rPr>
          <w:i/>
          <w:u w:val="single"/>
        </w:rPr>
        <w:t>или организации инфраструктуры поддержки субъектов малого и среднего предпринимательства</w:t>
      </w:r>
      <w:r w:rsidR="008E5B51" w:rsidRPr="00122471">
        <w:t>,</w:t>
      </w:r>
      <w:r w:rsidRPr="00122471">
        <w:t xml:space="preserve"> в </w:t>
      </w:r>
      <w:r w:rsidR="008E5B51" w:rsidRPr="00122471">
        <w:t>лице</w:t>
      </w:r>
      <w:r w:rsidRPr="00122471">
        <w:t xml:space="preserve"> </w:t>
      </w:r>
      <w:r w:rsidRPr="00122471">
        <w:rPr>
          <w:i/>
          <w:u w:val="single"/>
        </w:rPr>
        <w:t>должность, фамилия имя отчество руководителя</w:t>
      </w:r>
      <w:r w:rsidR="008E5B51" w:rsidRPr="00122471">
        <w:t>, действующего</w:t>
      </w:r>
      <w:r w:rsidR="00461BE6" w:rsidRPr="00122471">
        <w:t xml:space="preserve"> </w:t>
      </w:r>
      <w:r w:rsidR="008E5B51" w:rsidRPr="00122471">
        <w:t xml:space="preserve">на основании </w:t>
      </w:r>
      <w:r w:rsidRPr="00122471">
        <w:rPr>
          <w:i/>
          <w:u w:val="single"/>
        </w:rPr>
        <w:t>Уст</w:t>
      </w:r>
      <w:r w:rsidR="00195EF8" w:rsidRPr="00122471">
        <w:rPr>
          <w:i/>
          <w:u w:val="single"/>
        </w:rPr>
        <w:t>ава, п</w:t>
      </w:r>
      <w:r w:rsidRPr="00122471">
        <w:rPr>
          <w:i/>
          <w:u w:val="single"/>
        </w:rPr>
        <w:t>оложения,</w:t>
      </w:r>
      <w:r w:rsidR="00195EF8" w:rsidRPr="00122471">
        <w:rPr>
          <w:i/>
          <w:u w:val="single"/>
        </w:rPr>
        <w:t xml:space="preserve"> </w:t>
      </w:r>
      <w:r w:rsidRPr="00122471">
        <w:rPr>
          <w:i/>
          <w:u w:val="single"/>
        </w:rPr>
        <w:t>доверенности (реквизиты доверенности) или т.п.</w:t>
      </w:r>
      <w:r w:rsidR="008E5B51" w:rsidRPr="00122471">
        <w:t>, именуем</w:t>
      </w:r>
      <w:r w:rsidR="00195EF8" w:rsidRPr="00122471">
        <w:t>ый</w:t>
      </w:r>
      <w:proofErr w:type="gramStart"/>
      <w:r w:rsidR="00195EF8" w:rsidRPr="00122471">
        <w:t xml:space="preserve"> (-</w:t>
      </w:r>
      <w:proofErr w:type="spellStart"/>
      <w:proofErr w:type="gramEnd"/>
      <w:r w:rsidR="00195EF8" w:rsidRPr="00122471">
        <w:t>ая</w:t>
      </w:r>
      <w:proofErr w:type="spellEnd"/>
      <w:r w:rsidR="00195EF8" w:rsidRPr="00122471">
        <w:t>)</w:t>
      </w:r>
      <w:r w:rsidR="008E5B51" w:rsidRPr="00122471">
        <w:t xml:space="preserve"> в</w:t>
      </w:r>
      <w:r w:rsidR="00461BE6" w:rsidRPr="00122471">
        <w:t xml:space="preserve"> </w:t>
      </w:r>
      <w:r w:rsidR="008E5B51" w:rsidRPr="00122471">
        <w:t xml:space="preserve">дальнейшем «Заемщик» с одной стороны, </w:t>
      </w:r>
    </w:p>
    <w:p w14:paraId="5AA91958" w14:textId="77777777" w:rsidR="00195EF8" w:rsidRPr="00122471" w:rsidRDefault="00195EF8" w:rsidP="00F5638F">
      <w:pPr>
        <w:ind w:firstLine="567"/>
        <w:jc w:val="both"/>
      </w:pPr>
      <w:proofErr w:type="gramStart"/>
      <w:r w:rsidRPr="00122471">
        <w:t xml:space="preserve">и </w:t>
      </w:r>
      <w:r w:rsidRPr="00122471">
        <w:rPr>
          <w:i/>
          <w:u w:val="single"/>
        </w:rPr>
        <w:t>Полное наименование финансовой организации</w:t>
      </w:r>
      <w:r w:rsidR="008E5B51" w:rsidRPr="00122471">
        <w:t>,</w:t>
      </w:r>
      <w:r w:rsidR="00461BE6" w:rsidRPr="00122471">
        <w:t xml:space="preserve"> </w:t>
      </w:r>
      <w:r w:rsidR="00D60CC2" w:rsidRPr="00122471">
        <w:t>генеральная лицензия № ___, выданная Центральным банком Российской Федерации,</w:t>
      </w:r>
      <w:r w:rsidR="00461BE6" w:rsidRPr="00122471">
        <w:t xml:space="preserve"> </w:t>
      </w:r>
      <w:r w:rsidR="008E5B51" w:rsidRPr="00122471">
        <w:t>в</w:t>
      </w:r>
      <w:r w:rsidR="008E5B51" w:rsidRPr="00122471">
        <w:tab/>
        <w:t xml:space="preserve">лице   </w:t>
      </w:r>
      <w:r w:rsidRPr="00122471">
        <w:rPr>
          <w:i/>
          <w:u w:val="single"/>
        </w:rPr>
        <w:t>должность, фамилия имя отчество руководителя</w:t>
      </w:r>
      <w:r w:rsidR="008E5B51" w:rsidRPr="00122471">
        <w:t>, действующего</w:t>
      </w:r>
      <w:r w:rsidR="00461BE6" w:rsidRPr="00122471">
        <w:t xml:space="preserve"> </w:t>
      </w:r>
      <w:r w:rsidR="008E5B51" w:rsidRPr="00122471">
        <w:t xml:space="preserve">на основании </w:t>
      </w:r>
      <w:r w:rsidRPr="00122471">
        <w:rPr>
          <w:i/>
          <w:u w:val="single"/>
        </w:rPr>
        <w:t>Устава, положения, доверенности (реквизиты доверенности) или т.п.</w:t>
      </w:r>
      <w:r w:rsidR="008E5B51" w:rsidRPr="00122471">
        <w:t xml:space="preserve">, </w:t>
      </w:r>
      <w:r w:rsidRPr="00122471">
        <w:t>именуемый (-</w:t>
      </w:r>
      <w:proofErr w:type="spellStart"/>
      <w:r w:rsidRPr="00122471">
        <w:t>ая</w:t>
      </w:r>
      <w:proofErr w:type="spellEnd"/>
      <w:r w:rsidRPr="00122471">
        <w:t>)</w:t>
      </w:r>
      <w:r w:rsidR="008E5B51" w:rsidRPr="00122471">
        <w:t xml:space="preserve"> в дальнейшем «Финансовая организация</w:t>
      </w:r>
      <w:r w:rsidR="000268B2" w:rsidRPr="00122471">
        <w:t>, Банк</w:t>
      </w:r>
      <w:r w:rsidR="008E5B51" w:rsidRPr="00122471">
        <w:t xml:space="preserve">», с другой стороны, </w:t>
      </w:r>
      <w:proofErr w:type="gramEnd"/>
    </w:p>
    <w:p w14:paraId="243E1C30" w14:textId="3D772093" w:rsidR="00195EF8" w:rsidRPr="00122471" w:rsidRDefault="008E5B51" w:rsidP="00F5638F">
      <w:pPr>
        <w:ind w:firstLine="567"/>
        <w:jc w:val="both"/>
      </w:pPr>
      <w:r w:rsidRPr="00122471">
        <w:t xml:space="preserve">и </w:t>
      </w:r>
      <w:r w:rsidR="00195EF8" w:rsidRPr="00122471">
        <w:t>Некоммерческая организация «Фонд развития экономики и прямых инвестиций Чукотского автономного округа»</w:t>
      </w:r>
      <w:r w:rsidRPr="00122471">
        <w:t>,</w:t>
      </w:r>
      <w:r w:rsidR="00195EF8" w:rsidRPr="00122471">
        <w:t xml:space="preserve"> </w:t>
      </w:r>
      <w:r w:rsidRPr="00122471">
        <w:t>в</w:t>
      </w:r>
      <w:r w:rsidR="00461BE6" w:rsidRPr="00122471">
        <w:t xml:space="preserve"> </w:t>
      </w:r>
      <w:r w:rsidRPr="00122471">
        <w:t>лице</w:t>
      </w:r>
      <w:r w:rsidR="00281914">
        <w:t xml:space="preserve"> директора </w:t>
      </w:r>
      <w:r w:rsidR="002111DA">
        <w:t>ФИО</w:t>
      </w:r>
      <w:r w:rsidRPr="00122471">
        <w:t>, действующе</w:t>
      </w:r>
      <w:r w:rsidR="00281914">
        <w:t>го</w:t>
      </w:r>
      <w:r w:rsidRPr="00122471">
        <w:t xml:space="preserve"> на основании Устава, </w:t>
      </w:r>
      <w:proofErr w:type="gramStart"/>
      <w:r w:rsidRPr="00122471">
        <w:t>именуемое</w:t>
      </w:r>
      <w:proofErr w:type="gramEnd"/>
      <w:r w:rsidRPr="00122471">
        <w:t xml:space="preserve"> в дальнейшем «Поручитель</w:t>
      </w:r>
      <w:r w:rsidR="000268B2" w:rsidRPr="00122471">
        <w:t>, Фонд</w:t>
      </w:r>
      <w:r w:rsidRPr="00122471">
        <w:t xml:space="preserve">», с третьей стороны, </w:t>
      </w:r>
    </w:p>
    <w:p w14:paraId="7DCC2165" w14:textId="77777777" w:rsidR="008E5B51" w:rsidRPr="00122471" w:rsidRDefault="008E5B51" w:rsidP="00F5638F">
      <w:pPr>
        <w:ind w:firstLine="567"/>
        <w:jc w:val="both"/>
      </w:pPr>
      <w:r w:rsidRPr="00122471">
        <w:t>вместе и по отдельности именуемые «Стороны», заключили настоящий Договор о нижеследующем:</w:t>
      </w:r>
    </w:p>
    <w:p w14:paraId="1B2A163B" w14:textId="77777777" w:rsidR="008E5B51" w:rsidRPr="00122471" w:rsidRDefault="008E5B51" w:rsidP="00461BE6">
      <w:pPr>
        <w:ind w:firstLine="567"/>
        <w:jc w:val="center"/>
        <w:rPr>
          <w:b/>
        </w:rPr>
      </w:pPr>
      <w:r w:rsidRPr="00122471">
        <w:rPr>
          <w:b/>
        </w:rPr>
        <w:t>1. ПРЕДМЕТ ДОГОВОРА</w:t>
      </w:r>
    </w:p>
    <w:p w14:paraId="38A396B2" w14:textId="77777777" w:rsidR="000268B2" w:rsidRPr="00122471" w:rsidRDefault="008E5B51" w:rsidP="000268B2">
      <w:pPr>
        <w:ind w:firstLine="567"/>
        <w:jc w:val="both"/>
      </w:pPr>
      <w:r w:rsidRPr="00122471">
        <w:t xml:space="preserve">1.1. </w:t>
      </w:r>
      <w:r w:rsidR="000268B2" w:rsidRPr="00122471">
        <w:t xml:space="preserve">Поручитель за обусловленную договором плату обязуется отвечать </w:t>
      </w:r>
      <w:proofErr w:type="gramStart"/>
      <w:r w:rsidR="000268B2" w:rsidRPr="00122471">
        <w:t xml:space="preserve">перед Банком за исполнение Заемщиком обязательств по </w:t>
      </w:r>
      <w:r w:rsidR="00E05AF9" w:rsidRPr="00122471">
        <w:t>кредитному договору/ договору о предоставлении возобновляемой кредитной линии/договору о предоставлении</w:t>
      </w:r>
      <w:proofErr w:type="gramEnd"/>
      <w:r w:rsidR="00E05AF9" w:rsidRPr="00122471">
        <w:t xml:space="preserve"> </w:t>
      </w:r>
      <w:proofErr w:type="spellStart"/>
      <w:r w:rsidR="00E05AF9" w:rsidRPr="00122471">
        <w:t>невозобновляемой</w:t>
      </w:r>
      <w:proofErr w:type="spellEnd"/>
      <w:r w:rsidR="00E05AF9" w:rsidRPr="00122471">
        <w:t xml:space="preserve"> кредитной линии</w:t>
      </w:r>
      <w:r w:rsidR="000268B2" w:rsidRPr="00122471">
        <w:t xml:space="preserve"> (в дальнейшем – "Кредитный договор</w:t>
      </w:r>
      <w:r w:rsidR="00A45E91" w:rsidRPr="00122471">
        <w:t>, Договор финансирования</w:t>
      </w:r>
      <w:r w:rsidR="000268B2" w:rsidRPr="00122471">
        <w:t>"):</w:t>
      </w:r>
    </w:p>
    <w:tbl>
      <w:tblPr>
        <w:tblStyle w:val="11"/>
        <w:tblW w:w="0" w:type="auto"/>
        <w:jc w:val="center"/>
        <w:tblLook w:val="04A0" w:firstRow="1" w:lastRow="0" w:firstColumn="1" w:lastColumn="0" w:noHBand="0" w:noVBand="1"/>
      </w:tblPr>
      <w:tblGrid>
        <w:gridCol w:w="4957"/>
        <w:gridCol w:w="4614"/>
      </w:tblGrid>
      <w:tr w:rsidR="00122471" w:rsidRPr="00122471" w14:paraId="57399589" w14:textId="77777777" w:rsidTr="00C66C83">
        <w:trPr>
          <w:jc w:val="center"/>
        </w:trPr>
        <w:tc>
          <w:tcPr>
            <w:tcW w:w="4957" w:type="dxa"/>
          </w:tcPr>
          <w:p w14:paraId="76D90C84" w14:textId="77777777" w:rsidR="000268B2" w:rsidRPr="00122471" w:rsidRDefault="000268B2" w:rsidP="00F54CE3">
            <w:pPr>
              <w:rPr>
                <w:i/>
                <w:sz w:val="22"/>
                <w:szCs w:val="22"/>
              </w:rPr>
            </w:pPr>
            <w:r w:rsidRPr="00122471">
              <w:rPr>
                <w:i/>
                <w:sz w:val="22"/>
                <w:szCs w:val="22"/>
              </w:rPr>
              <w:t>№</w:t>
            </w:r>
            <w:r w:rsidR="009A091B" w:rsidRPr="00122471">
              <w:rPr>
                <w:i/>
                <w:sz w:val="22"/>
                <w:szCs w:val="22"/>
              </w:rPr>
              <w:t xml:space="preserve"> </w:t>
            </w:r>
          </w:p>
        </w:tc>
        <w:tc>
          <w:tcPr>
            <w:tcW w:w="4614" w:type="dxa"/>
            <w:vAlign w:val="bottom"/>
          </w:tcPr>
          <w:p w14:paraId="7FC22CB2" w14:textId="77777777" w:rsidR="000268B2" w:rsidRPr="00122471" w:rsidRDefault="000268B2" w:rsidP="00F54CE3"/>
        </w:tc>
      </w:tr>
      <w:tr w:rsidR="00122471" w:rsidRPr="00122471" w14:paraId="48928D83" w14:textId="77777777" w:rsidTr="00C66C83">
        <w:trPr>
          <w:jc w:val="center"/>
        </w:trPr>
        <w:tc>
          <w:tcPr>
            <w:tcW w:w="4957" w:type="dxa"/>
          </w:tcPr>
          <w:p w14:paraId="572A7FC3" w14:textId="77777777" w:rsidR="000268B2" w:rsidRPr="00122471" w:rsidRDefault="000268B2" w:rsidP="00F54CE3">
            <w:pPr>
              <w:rPr>
                <w:i/>
                <w:sz w:val="22"/>
                <w:szCs w:val="22"/>
              </w:rPr>
            </w:pPr>
            <w:r w:rsidRPr="00122471">
              <w:rPr>
                <w:i/>
                <w:sz w:val="22"/>
                <w:szCs w:val="22"/>
              </w:rPr>
              <w:t>Дата заключения</w:t>
            </w:r>
          </w:p>
        </w:tc>
        <w:tc>
          <w:tcPr>
            <w:tcW w:w="4614" w:type="dxa"/>
            <w:vAlign w:val="bottom"/>
          </w:tcPr>
          <w:p w14:paraId="14743143" w14:textId="77777777" w:rsidR="000268B2" w:rsidRPr="00122471" w:rsidRDefault="000268B2" w:rsidP="00F54CE3">
            <w:r w:rsidRPr="00122471">
              <w:t>«___»_____________201__г.</w:t>
            </w:r>
          </w:p>
        </w:tc>
      </w:tr>
      <w:tr w:rsidR="00122471" w:rsidRPr="00122471" w14:paraId="6A7B80FB" w14:textId="77777777" w:rsidTr="00C66C83">
        <w:trPr>
          <w:jc w:val="center"/>
        </w:trPr>
        <w:tc>
          <w:tcPr>
            <w:tcW w:w="4957" w:type="dxa"/>
          </w:tcPr>
          <w:p w14:paraId="394BC0F1" w14:textId="77777777" w:rsidR="000268B2" w:rsidRPr="00122471" w:rsidRDefault="00AB2887" w:rsidP="00AB2887">
            <w:pPr>
              <w:rPr>
                <w:i/>
                <w:sz w:val="22"/>
                <w:szCs w:val="22"/>
              </w:rPr>
            </w:pPr>
            <w:r w:rsidRPr="00122471">
              <w:rPr>
                <w:i/>
                <w:sz w:val="22"/>
                <w:szCs w:val="22"/>
              </w:rPr>
              <w:t>Максимальный р</w:t>
            </w:r>
            <w:r w:rsidR="000268B2" w:rsidRPr="00122471">
              <w:rPr>
                <w:i/>
                <w:sz w:val="22"/>
                <w:szCs w:val="22"/>
              </w:rPr>
              <w:t>азмер процентов за пользование кредитом</w:t>
            </w:r>
          </w:p>
        </w:tc>
        <w:tc>
          <w:tcPr>
            <w:tcW w:w="4614" w:type="dxa"/>
            <w:vAlign w:val="bottom"/>
          </w:tcPr>
          <w:p w14:paraId="2A35BC09" w14:textId="77777777" w:rsidR="000268B2" w:rsidRPr="00122471" w:rsidRDefault="000268B2" w:rsidP="00F54CE3">
            <w:r w:rsidRPr="00122471">
              <w:t>___% годовых</w:t>
            </w:r>
          </w:p>
        </w:tc>
      </w:tr>
      <w:tr w:rsidR="00122471" w:rsidRPr="00122471" w14:paraId="4C6C6C37" w14:textId="77777777" w:rsidTr="00D42454">
        <w:trPr>
          <w:jc w:val="center"/>
        </w:trPr>
        <w:tc>
          <w:tcPr>
            <w:tcW w:w="4957" w:type="dxa"/>
          </w:tcPr>
          <w:p w14:paraId="1F10039D" w14:textId="77777777" w:rsidR="005975B4" w:rsidRPr="00122471" w:rsidRDefault="005975B4" w:rsidP="005975B4">
            <w:pPr>
              <w:rPr>
                <w:i/>
              </w:rPr>
            </w:pPr>
            <w:r w:rsidRPr="00122471">
              <w:rPr>
                <w:i/>
              </w:rPr>
              <w:t>Минимальный размер процентов за пользование кредитом</w:t>
            </w:r>
          </w:p>
        </w:tc>
        <w:tc>
          <w:tcPr>
            <w:tcW w:w="4614" w:type="dxa"/>
          </w:tcPr>
          <w:p w14:paraId="44675D20" w14:textId="77777777" w:rsidR="005975B4" w:rsidRPr="00122471" w:rsidRDefault="005975B4" w:rsidP="005975B4">
            <w:r w:rsidRPr="00122471">
              <w:t>___% годовых</w:t>
            </w:r>
          </w:p>
        </w:tc>
      </w:tr>
      <w:tr w:rsidR="00122471" w:rsidRPr="00122471" w14:paraId="47BBF5EB" w14:textId="77777777" w:rsidTr="00C66C83">
        <w:trPr>
          <w:jc w:val="center"/>
        </w:trPr>
        <w:tc>
          <w:tcPr>
            <w:tcW w:w="4957" w:type="dxa"/>
          </w:tcPr>
          <w:p w14:paraId="768060C7" w14:textId="77777777" w:rsidR="000268B2" w:rsidRPr="00122471" w:rsidRDefault="000268B2" w:rsidP="00F54CE3">
            <w:pPr>
              <w:rPr>
                <w:i/>
                <w:sz w:val="22"/>
                <w:szCs w:val="22"/>
              </w:rPr>
            </w:pPr>
            <w:r w:rsidRPr="00122471">
              <w:rPr>
                <w:i/>
                <w:sz w:val="22"/>
                <w:szCs w:val="22"/>
              </w:rPr>
              <w:t>Срок возврата кредита: (указывается в соответствии с условиями Кредитного договора)</w:t>
            </w:r>
          </w:p>
        </w:tc>
        <w:tc>
          <w:tcPr>
            <w:tcW w:w="4614" w:type="dxa"/>
            <w:vAlign w:val="bottom"/>
          </w:tcPr>
          <w:p w14:paraId="360DBA97" w14:textId="77777777" w:rsidR="000268B2" w:rsidRPr="00122471" w:rsidRDefault="000268B2" w:rsidP="000268B2">
            <w:r w:rsidRPr="00122471">
              <w:t>___.__.20__г.</w:t>
            </w:r>
          </w:p>
        </w:tc>
      </w:tr>
      <w:tr w:rsidR="00122471" w:rsidRPr="00122471" w14:paraId="0ADB4D70" w14:textId="77777777" w:rsidTr="00C66C83">
        <w:trPr>
          <w:jc w:val="center"/>
        </w:trPr>
        <w:tc>
          <w:tcPr>
            <w:tcW w:w="4957" w:type="dxa"/>
          </w:tcPr>
          <w:p w14:paraId="10D601A7" w14:textId="77777777" w:rsidR="000268B2" w:rsidRPr="00122471" w:rsidRDefault="000268B2" w:rsidP="00F54CE3">
            <w:pPr>
              <w:rPr>
                <w:i/>
                <w:sz w:val="22"/>
                <w:szCs w:val="22"/>
              </w:rPr>
            </w:pPr>
            <w:r w:rsidRPr="00122471">
              <w:rPr>
                <w:i/>
                <w:sz w:val="22"/>
                <w:szCs w:val="22"/>
              </w:rPr>
              <w:t>Сумма кредита (основного долга)</w:t>
            </w:r>
          </w:p>
        </w:tc>
        <w:tc>
          <w:tcPr>
            <w:tcW w:w="4614" w:type="dxa"/>
            <w:vAlign w:val="bottom"/>
          </w:tcPr>
          <w:p w14:paraId="7D0A2FDE" w14:textId="77777777" w:rsidR="000268B2" w:rsidRPr="00122471" w:rsidRDefault="000268B2" w:rsidP="000268B2">
            <w:r w:rsidRPr="00122471">
              <w:t>________ рублей</w:t>
            </w:r>
          </w:p>
        </w:tc>
      </w:tr>
      <w:tr w:rsidR="00C66C83" w:rsidRPr="00122471" w14:paraId="3F56B6AC" w14:textId="77777777" w:rsidTr="00C66C83">
        <w:trPr>
          <w:jc w:val="center"/>
        </w:trPr>
        <w:tc>
          <w:tcPr>
            <w:tcW w:w="4957" w:type="dxa"/>
          </w:tcPr>
          <w:p w14:paraId="1A3689D9" w14:textId="77777777" w:rsidR="00C66C83" w:rsidRPr="00122471" w:rsidRDefault="00C66C83" w:rsidP="00F54CE3">
            <w:pPr>
              <w:rPr>
                <w:i/>
                <w:sz w:val="22"/>
                <w:szCs w:val="22"/>
              </w:rPr>
            </w:pPr>
            <w:r w:rsidRPr="00122471">
              <w:rPr>
                <w:i/>
                <w:sz w:val="22"/>
                <w:szCs w:val="22"/>
              </w:rPr>
              <w:t>Целевое использование кредита</w:t>
            </w:r>
          </w:p>
        </w:tc>
        <w:tc>
          <w:tcPr>
            <w:tcW w:w="4614" w:type="dxa"/>
            <w:vAlign w:val="bottom"/>
          </w:tcPr>
          <w:p w14:paraId="3952FA3D" w14:textId="77777777" w:rsidR="00C66C83" w:rsidRPr="00122471" w:rsidRDefault="00C66C83" w:rsidP="000268B2"/>
        </w:tc>
      </w:tr>
    </w:tbl>
    <w:p w14:paraId="463BE5A8" w14:textId="77777777" w:rsidR="00DF1B09" w:rsidRPr="00122471" w:rsidRDefault="00DF1B09" w:rsidP="00DF1B09">
      <w:pPr>
        <w:ind w:firstLine="567"/>
        <w:jc w:val="both"/>
      </w:pPr>
      <w:r w:rsidRPr="00122471">
        <w:rPr>
          <w:sz w:val="20"/>
          <w:szCs w:val="20"/>
        </w:rPr>
        <w:t xml:space="preserve">* Рекомендуемая форма договора поручительства – форма договора поручительства, рекомендуемая Фондом к заключению между Фондом, Заемщиком и Финансовой организацией. Итоговая форма договора поручительства с каждой финансовой организацией – партнером Фонда согласовывается в индивидуальном порядке и может отличаться </w:t>
      </w:r>
      <w:proofErr w:type="gramStart"/>
      <w:r w:rsidRPr="00122471">
        <w:rPr>
          <w:sz w:val="20"/>
          <w:szCs w:val="20"/>
        </w:rPr>
        <w:t>от</w:t>
      </w:r>
      <w:proofErr w:type="gramEnd"/>
      <w:r w:rsidRPr="00122471">
        <w:rPr>
          <w:sz w:val="20"/>
          <w:szCs w:val="20"/>
        </w:rPr>
        <w:t xml:space="preserve"> рекомендуемой.</w:t>
      </w:r>
    </w:p>
    <w:p w14:paraId="78BC98AA" w14:textId="77777777" w:rsidR="00B513F4" w:rsidRPr="00122471" w:rsidRDefault="003337FA" w:rsidP="00F43198">
      <w:pPr>
        <w:ind w:firstLine="567"/>
        <w:jc w:val="both"/>
      </w:pPr>
      <w:r w:rsidRPr="00122471">
        <w:t>заключенному между Банком и Заемщиком, в части возврата суммы кредита (основного долга) на условиях и в порядке, указанных в настоящем Договоре.</w:t>
      </w:r>
    </w:p>
    <w:p w14:paraId="7639B3FB" w14:textId="77777777" w:rsidR="003337FA" w:rsidRPr="00122471" w:rsidRDefault="003337FA" w:rsidP="003337FA">
      <w:pPr>
        <w:ind w:firstLine="567"/>
        <w:jc w:val="both"/>
      </w:pPr>
      <w:r w:rsidRPr="00122471">
        <w:t>В качестве обеспечения по Кредитному договору помимо поручительства Фонда согласно настоящему Договору предоставлено:</w:t>
      </w:r>
    </w:p>
    <w:p w14:paraId="1EBA98B3" w14:textId="77777777" w:rsidR="003337FA" w:rsidRPr="00122471" w:rsidRDefault="003337FA" w:rsidP="003337FA">
      <w:pPr>
        <w:ind w:firstLine="567"/>
        <w:jc w:val="both"/>
      </w:pPr>
      <w:r w:rsidRPr="00122471">
        <w:t>- залог _________ согласно договору залога (ипотеки) № ___ от ______, заключенного между ____ и ________ залоговой стоимостью _____ руб.;</w:t>
      </w:r>
    </w:p>
    <w:p w14:paraId="7780CFE2" w14:textId="77777777" w:rsidR="003337FA" w:rsidRPr="00122471" w:rsidRDefault="003337FA" w:rsidP="003337FA">
      <w:pPr>
        <w:ind w:firstLine="567"/>
        <w:jc w:val="both"/>
      </w:pPr>
      <w:r w:rsidRPr="00122471">
        <w:t xml:space="preserve">- поручительство _____ согласно договору поручительства № ____ от _______, заключенного </w:t>
      </w:r>
      <w:proofErr w:type="gramStart"/>
      <w:r w:rsidRPr="00122471">
        <w:t>между</w:t>
      </w:r>
      <w:proofErr w:type="gramEnd"/>
      <w:r w:rsidRPr="00122471">
        <w:t xml:space="preserve"> ____ и _______ </w:t>
      </w:r>
      <w:proofErr w:type="gramStart"/>
      <w:r w:rsidRPr="00122471">
        <w:t>на</w:t>
      </w:r>
      <w:proofErr w:type="gramEnd"/>
      <w:r w:rsidRPr="00122471">
        <w:t xml:space="preserve"> сумму ________ руб. (либо всех обязательств по Кредитному договору).</w:t>
      </w:r>
    </w:p>
    <w:p w14:paraId="23B40E89" w14:textId="77777777" w:rsidR="003337FA" w:rsidRPr="00122471" w:rsidRDefault="003337FA" w:rsidP="003337FA">
      <w:pPr>
        <w:ind w:firstLine="567"/>
        <w:jc w:val="both"/>
        <w:rPr>
          <w:i/>
        </w:rPr>
      </w:pPr>
      <w:r w:rsidRPr="00122471">
        <w:tab/>
      </w:r>
      <w:r w:rsidRPr="00122471">
        <w:rPr>
          <w:i/>
        </w:rPr>
        <w:t>(перечисляются все договора, обеспечивающие исполнение обязательств Заемщика по Кредитному договору)</w:t>
      </w:r>
    </w:p>
    <w:p w14:paraId="4D9E53F1" w14:textId="77777777" w:rsidR="008E5B51" w:rsidRPr="00122471" w:rsidRDefault="008E5B51" w:rsidP="00F43198">
      <w:pPr>
        <w:ind w:firstLine="567"/>
        <w:jc w:val="both"/>
        <w:rPr>
          <w:strike/>
        </w:rPr>
      </w:pPr>
      <w:r w:rsidRPr="00122471">
        <w:lastRenderedPageBreak/>
        <w:t xml:space="preserve">1.2. </w:t>
      </w:r>
      <w:r w:rsidR="00056762" w:rsidRPr="00122471">
        <w:t>Ответственность Поручителя перед Банком по настоящему Договору является субсидиарной и ограничена лимитом ответственности в размере</w:t>
      </w:r>
      <w:proofErr w:type="gramStart"/>
      <w:r w:rsidR="00056762" w:rsidRPr="00122471">
        <w:t xml:space="preserve">  ______ (_____________) </w:t>
      </w:r>
      <w:proofErr w:type="gramEnd"/>
      <w:r w:rsidR="00056762" w:rsidRPr="00122471">
        <w:t>рублей __ копеек, что составляет _______ % от суммы кредита. Размер поручительства снижается пропорционально уменьшению основной суммы долга Заемщика по мере погашения задолженности. Уменьшение размера ответственности подтверждается составлением акта сверки лимита ответственности между Банком и Поручителем без оформления дополнительного соглашения к настоящему договору.</w:t>
      </w:r>
    </w:p>
    <w:p w14:paraId="4E072AE7" w14:textId="77777777" w:rsidR="00056762" w:rsidRPr="00122471" w:rsidRDefault="008E5B51" w:rsidP="00F43198">
      <w:pPr>
        <w:ind w:firstLine="567"/>
        <w:jc w:val="both"/>
      </w:pPr>
      <w:r w:rsidRPr="00122471">
        <w:t>1.3.</w:t>
      </w:r>
      <w:r w:rsidR="00056762" w:rsidRPr="00122471">
        <w:t xml:space="preserve"> В рамках настоящего Договора Поручитель отвечает перед Банком только за обязательство Заемщика по возврату суммы кредита (суммы основного долга). </w:t>
      </w:r>
    </w:p>
    <w:p w14:paraId="0405BE68" w14:textId="77777777" w:rsidR="00056762" w:rsidRPr="00122471" w:rsidRDefault="000603AE" w:rsidP="00056762">
      <w:pPr>
        <w:ind w:firstLine="567"/>
        <w:jc w:val="both"/>
      </w:pPr>
      <w:r w:rsidRPr="00122471">
        <w:t xml:space="preserve">1.4. </w:t>
      </w:r>
      <w:proofErr w:type="gramStart"/>
      <w:r w:rsidR="00056762" w:rsidRPr="00122471">
        <w:t xml:space="preserve">Фонд не отвечает перед Банком за исполнение Заемщиком обязательств по Кредитному договору в части уплаты процентов за пользование кредитом (процентов по кредиту), процентов за пользование чужими денежными средствами (ст.395 ГК РФ), процентов на сумму долга за период пользования денежными средствами (ст. 317.1 ГК РФ), </w:t>
      </w:r>
      <w:r w:rsidR="008101CD" w:rsidRPr="00122471">
        <w:t xml:space="preserve">своевременную и полную уплату комиссий Банку по предоставленному кредиту, </w:t>
      </w:r>
      <w:r w:rsidR="00056762" w:rsidRPr="00122471">
        <w:t>законной и</w:t>
      </w:r>
      <w:r w:rsidR="00EE3303" w:rsidRPr="00122471">
        <w:t xml:space="preserve"> </w:t>
      </w:r>
      <w:r w:rsidR="00056762" w:rsidRPr="00122471">
        <w:t>(или) договорной неустойки (штрафа</w:t>
      </w:r>
      <w:proofErr w:type="gramEnd"/>
      <w:r w:rsidR="00056762" w:rsidRPr="00122471">
        <w:t>, пени), возмещени</w:t>
      </w:r>
      <w:r w:rsidR="00EE3303" w:rsidRPr="00122471">
        <w:t>е</w:t>
      </w:r>
      <w:r w:rsidR="00056762" w:rsidRPr="00122471">
        <w:t xml:space="preserve"> судебных издержек по взысканию долга и других убытков, вызванных неисполнением (ненадлежащим исполнением) Заемщиком своих обязательств перед Банком, а также за уплату каких-либо иных процентов, платежей и расходов по Кредитному  договору. Исполнение Заемщиком указанных обязательств обеспечиваются Заемщиком самостоятельно и/или третьими лицами на основании отдельно заключенных между ними и Банком договоров.</w:t>
      </w:r>
    </w:p>
    <w:p w14:paraId="6B665121" w14:textId="77777777" w:rsidR="002E2240" w:rsidRPr="00122471" w:rsidRDefault="002E2240" w:rsidP="002E2240">
      <w:pPr>
        <w:ind w:firstLine="567"/>
        <w:jc w:val="both"/>
      </w:pPr>
      <w:r w:rsidRPr="00122471">
        <w:t>1.</w:t>
      </w:r>
      <w:r w:rsidR="00CA0D8D" w:rsidRPr="00122471">
        <w:t>5</w:t>
      </w:r>
      <w:r w:rsidRPr="00122471">
        <w:t>.  Имущество и (или) имущественные права, предоставленные Заемщиком или третьими лицами по Кредитному договору, не могут являться обеспечением по иным кредитным договорам, заключенным между Заемщиком и Банком без предварительного письменного согласия Поручителя.</w:t>
      </w:r>
    </w:p>
    <w:p w14:paraId="4F43456A" w14:textId="77777777" w:rsidR="00732434" w:rsidRPr="00122471" w:rsidRDefault="00732434" w:rsidP="00732434">
      <w:pPr>
        <w:ind w:firstLine="567"/>
        <w:jc w:val="both"/>
      </w:pPr>
      <w:r w:rsidRPr="00122471">
        <w:t>1.6. Стороны признают и согласны, что по настоящему Договору является обязательным получение Банком предварительного письменного согласия Заемщика и Поручителя при изменении условий Кредитного договора в следующих случаях:</w:t>
      </w:r>
    </w:p>
    <w:p w14:paraId="62CAD909" w14:textId="77777777" w:rsidR="00732434" w:rsidRPr="00122471" w:rsidRDefault="00732434" w:rsidP="00732434">
      <w:pPr>
        <w:ind w:firstLine="567"/>
        <w:jc w:val="both"/>
      </w:pPr>
      <w:r w:rsidRPr="00122471">
        <w:t>1.6.1. При переводе на другое лицо долга по Кредитному договору;</w:t>
      </w:r>
    </w:p>
    <w:p w14:paraId="1AF50CD5" w14:textId="77777777" w:rsidR="00732434" w:rsidRPr="00122471" w:rsidRDefault="00732434" w:rsidP="00732434">
      <w:pPr>
        <w:ind w:firstLine="567"/>
        <w:jc w:val="both"/>
      </w:pPr>
      <w:r w:rsidRPr="00122471">
        <w:t>1.6.2. При заключении договора уступки требования (цессии) по Кредитному договору;</w:t>
      </w:r>
    </w:p>
    <w:p w14:paraId="45FA03B2" w14:textId="77777777" w:rsidR="00732434" w:rsidRPr="00122471" w:rsidRDefault="00732434" w:rsidP="00732434">
      <w:pPr>
        <w:ind w:firstLine="567"/>
        <w:jc w:val="both"/>
      </w:pPr>
      <w:r w:rsidRPr="00122471">
        <w:t xml:space="preserve">1.6.3. При изменении </w:t>
      </w:r>
      <w:proofErr w:type="gramStart"/>
      <w:r w:rsidRPr="00122471">
        <w:t>условий обеспечения исполнения обязательств Заемщика</w:t>
      </w:r>
      <w:proofErr w:type="gramEnd"/>
      <w:r w:rsidRPr="00122471">
        <w:t xml:space="preserve">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p>
    <w:p w14:paraId="236CA5F9" w14:textId="77777777" w:rsidR="00732434" w:rsidRPr="00122471" w:rsidRDefault="00732434" w:rsidP="00732434">
      <w:pPr>
        <w:ind w:firstLine="567"/>
        <w:jc w:val="both"/>
      </w:pPr>
      <w:r w:rsidRPr="00122471">
        <w:t>1.6.4. При внесении иных изменений в условия предоставления финансирования, влекущих увеличение ответственности Поручителя или иные неблагоприятные последствия для него;</w:t>
      </w:r>
    </w:p>
    <w:p w14:paraId="1A2800ED" w14:textId="77777777" w:rsidR="00732434" w:rsidRPr="00122471" w:rsidRDefault="00732434" w:rsidP="00732434">
      <w:pPr>
        <w:ind w:firstLine="567"/>
        <w:jc w:val="both"/>
      </w:pPr>
      <w:r w:rsidRPr="00122471">
        <w:t>1.6.5. При внесении изменений в Кредитный договор в случае:</w:t>
      </w:r>
    </w:p>
    <w:p w14:paraId="0BB831CF" w14:textId="77777777" w:rsidR="00732434" w:rsidRPr="00122471" w:rsidRDefault="00732434" w:rsidP="00732434">
      <w:pPr>
        <w:ind w:firstLine="567"/>
        <w:jc w:val="both"/>
      </w:pPr>
      <w:r w:rsidRPr="00122471">
        <w:t>1.6.5.1. увеличения суммы финансирования (кредита);</w:t>
      </w:r>
    </w:p>
    <w:p w14:paraId="4D7D7FE2" w14:textId="352599B1" w:rsidR="00737530" w:rsidRPr="00122471" w:rsidRDefault="00732434" w:rsidP="00732434">
      <w:pPr>
        <w:ind w:firstLine="567"/>
        <w:jc w:val="both"/>
      </w:pPr>
      <w:r w:rsidRPr="00122471">
        <w:t>1.6.5.2. увеличения срока действия Кредитного договора.</w:t>
      </w:r>
    </w:p>
    <w:p w14:paraId="34FEDCB6" w14:textId="77777777" w:rsidR="00732434" w:rsidRPr="00122471" w:rsidRDefault="00732434" w:rsidP="002E2240">
      <w:pPr>
        <w:ind w:firstLine="567"/>
        <w:jc w:val="both"/>
      </w:pPr>
    </w:p>
    <w:p w14:paraId="306609DC" w14:textId="77777777" w:rsidR="008E5B51" w:rsidRPr="00122471" w:rsidRDefault="00795EC0" w:rsidP="00200138">
      <w:pPr>
        <w:ind w:firstLine="567"/>
        <w:jc w:val="center"/>
        <w:rPr>
          <w:b/>
        </w:rPr>
      </w:pPr>
      <w:r w:rsidRPr="00122471">
        <w:rPr>
          <w:b/>
        </w:rPr>
        <w:t xml:space="preserve">2. </w:t>
      </w:r>
      <w:r w:rsidR="008E5B51" w:rsidRPr="00122471">
        <w:rPr>
          <w:b/>
        </w:rPr>
        <w:t>ВОЗНАГРАЖДЕНИЕ ПОРУЧИТЕЛЯ</w:t>
      </w:r>
    </w:p>
    <w:p w14:paraId="55950B4C" w14:textId="77777777" w:rsidR="009063E0" w:rsidRPr="00122471" w:rsidRDefault="008E5B51" w:rsidP="009063E0">
      <w:pPr>
        <w:ind w:firstLine="567"/>
        <w:jc w:val="both"/>
      </w:pPr>
      <w:r w:rsidRPr="00122471">
        <w:t xml:space="preserve">2.1. </w:t>
      </w:r>
      <w:r w:rsidR="009063E0" w:rsidRPr="00122471">
        <w:t>Заемщик за предоставление поручительства уплачивает Поручителю вознаграждение в размере</w:t>
      </w:r>
      <w:proofErr w:type="gramStart"/>
      <w:r w:rsidR="009063E0" w:rsidRPr="00122471">
        <w:t xml:space="preserve"> ____% (_______) </w:t>
      </w:r>
      <w:proofErr w:type="gramEnd"/>
      <w:r w:rsidR="009063E0" w:rsidRPr="00122471">
        <w:t>процентов</w:t>
      </w:r>
      <w:r w:rsidR="00F0448C" w:rsidRPr="00122471">
        <w:t xml:space="preserve"> годовых</w:t>
      </w:r>
      <w:r w:rsidR="009063E0" w:rsidRPr="00122471">
        <w:t xml:space="preserve"> от суммы первоначально </w:t>
      </w:r>
      <w:r w:rsidR="00314BE9" w:rsidRPr="00122471">
        <w:t>предоставленного поручительства, что составляет _____ (______) рублей.</w:t>
      </w:r>
    </w:p>
    <w:p w14:paraId="51DF3C4C" w14:textId="77777777" w:rsidR="00FA4C26" w:rsidRPr="00122471" w:rsidRDefault="00FA4C26" w:rsidP="009063E0">
      <w:pPr>
        <w:ind w:firstLine="567"/>
        <w:jc w:val="both"/>
        <w:rPr>
          <w:i/>
        </w:rPr>
      </w:pPr>
      <w:r w:rsidRPr="00122471">
        <w:rPr>
          <w:i/>
        </w:rPr>
        <w:t>(следующие абзацы п.2.1 исключаются по ситуации)</w:t>
      </w:r>
    </w:p>
    <w:p w14:paraId="7C1919B4" w14:textId="77777777" w:rsidR="00FA4C26" w:rsidRPr="00122471" w:rsidRDefault="009063E0" w:rsidP="009063E0">
      <w:pPr>
        <w:ind w:firstLine="567"/>
        <w:jc w:val="both"/>
      </w:pPr>
      <w:r w:rsidRPr="00122471">
        <w:rPr>
          <w:i/>
        </w:rPr>
        <w:t>В случае заключения договора поручительства сроком более чем на 12 (</w:t>
      </w:r>
      <w:r w:rsidR="00B86211" w:rsidRPr="00122471">
        <w:rPr>
          <w:i/>
        </w:rPr>
        <w:t>Д</w:t>
      </w:r>
      <w:r w:rsidRPr="00122471">
        <w:rPr>
          <w:i/>
        </w:rPr>
        <w:t>венадцать) месяцев</w:t>
      </w:r>
      <w:r w:rsidR="00FA4C26" w:rsidRPr="00122471">
        <w:rPr>
          <w:i/>
        </w:rPr>
        <w:t>:</w:t>
      </w:r>
      <w:r w:rsidRPr="00122471">
        <w:t xml:space="preserve"> </w:t>
      </w:r>
    </w:p>
    <w:p w14:paraId="69FC1662" w14:textId="77777777" w:rsidR="009063E0" w:rsidRPr="00122471" w:rsidRDefault="00FA4C26" w:rsidP="009063E0">
      <w:pPr>
        <w:ind w:firstLine="567"/>
        <w:jc w:val="both"/>
      </w:pPr>
      <w:r w:rsidRPr="00122471">
        <w:t>К</w:t>
      </w:r>
      <w:r w:rsidR="009063E0" w:rsidRPr="00122471">
        <w:t>омиссия уплачивается Заёмщиком ежегодно</w:t>
      </w:r>
      <w:r w:rsidR="00B86211" w:rsidRPr="00122471">
        <w:t xml:space="preserve"> в виде предоплаты за следующий год пользования поручительством равными частями согласно графику:</w:t>
      </w:r>
    </w:p>
    <w:p w14:paraId="06F3A185" w14:textId="77777777" w:rsidR="00B86211" w:rsidRPr="00122471" w:rsidRDefault="00B86211" w:rsidP="009063E0">
      <w:pPr>
        <w:ind w:firstLine="567"/>
        <w:jc w:val="both"/>
      </w:pPr>
      <w:r w:rsidRPr="00122471">
        <w:t>За ___ период  -  ____ рублей до __.__._______</w:t>
      </w:r>
      <w:proofErr w:type="gramStart"/>
      <w:r w:rsidRPr="00122471">
        <w:t>г</w:t>
      </w:r>
      <w:proofErr w:type="gramEnd"/>
      <w:r w:rsidRPr="00122471">
        <w:t>.</w:t>
      </w:r>
    </w:p>
    <w:p w14:paraId="4B881EB8" w14:textId="77777777" w:rsidR="00FA4C26" w:rsidRPr="00122471" w:rsidRDefault="009F4BAA" w:rsidP="009063E0">
      <w:pPr>
        <w:ind w:firstLine="567"/>
        <w:jc w:val="both"/>
      </w:pPr>
      <w:r w:rsidRPr="00122471">
        <w:rPr>
          <w:i/>
        </w:rPr>
        <w:t xml:space="preserve">В случае заключения договора поручительства сроком менее или </w:t>
      </w:r>
      <w:proofErr w:type="gramStart"/>
      <w:r w:rsidRPr="00122471">
        <w:rPr>
          <w:i/>
        </w:rPr>
        <w:t>равному</w:t>
      </w:r>
      <w:proofErr w:type="gramEnd"/>
      <w:r w:rsidRPr="00122471">
        <w:rPr>
          <w:i/>
        </w:rPr>
        <w:t xml:space="preserve"> 12 (Двенадцати) месяцам</w:t>
      </w:r>
      <w:r w:rsidR="00FA4C26" w:rsidRPr="00122471">
        <w:rPr>
          <w:i/>
        </w:rPr>
        <w:t>:</w:t>
      </w:r>
      <w:r w:rsidR="00FA4C26" w:rsidRPr="00122471">
        <w:t xml:space="preserve"> </w:t>
      </w:r>
    </w:p>
    <w:p w14:paraId="400F438C" w14:textId="77777777" w:rsidR="009F4BAA" w:rsidRPr="00122471" w:rsidRDefault="00FA4C26" w:rsidP="009063E0">
      <w:pPr>
        <w:ind w:firstLine="567"/>
        <w:jc w:val="both"/>
      </w:pPr>
      <w:r w:rsidRPr="00122471">
        <w:t>К</w:t>
      </w:r>
      <w:r w:rsidR="009F4BAA" w:rsidRPr="00122471">
        <w:t>омиссия уплачивается Заёмщиком единовременно.</w:t>
      </w:r>
    </w:p>
    <w:p w14:paraId="249F2F5F" w14:textId="77777777" w:rsidR="00DF4DDC" w:rsidRPr="00122471" w:rsidRDefault="00DF4DDC" w:rsidP="00DF4DDC">
      <w:pPr>
        <w:ind w:firstLine="567"/>
        <w:jc w:val="both"/>
        <w:rPr>
          <w:i/>
        </w:rPr>
      </w:pPr>
      <w:r w:rsidRPr="00122471">
        <w:rPr>
          <w:i/>
        </w:rPr>
        <w:t>Комиссия может быть уплачена единовременно и по договорам, заключенным на срок более 12 месяцев, по согласованию с Заемщиком.</w:t>
      </w:r>
    </w:p>
    <w:p w14:paraId="09E91D5E" w14:textId="77777777" w:rsidR="008E5B51" w:rsidRPr="00122471" w:rsidRDefault="008E5B51" w:rsidP="00F43198">
      <w:pPr>
        <w:ind w:firstLine="567"/>
        <w:jc w:val="both"/>
      </w:pPr>
      <w:r w:rsidRPr="00122471">
        <w:t>2.2. Вознаграждение</w:t>
      </w:r>
      <w:r w:rsidR="00B86211" w:rsidRPr="00122471">
        <w:t xml:space="preserve"> за первый год пользования поручительством</w:t>
      </w:r>
      <w:r w:rsidRPr="00122471">
        <w:t xml:space="preserve"> уплачивается </w:t>
      </w:r>
      <w:r w:rsidR="009063E0" w:rsidRPr="00122471">
        <w:t>Заемщиком</w:t>
      </w:r>
      <w:r w:rsidRPr="00122471">
        <w:t xml:space="preserve">, в срок не позднее 3 (Трех) рабочих дней </w:t>
      </w:r>
      <w:proofErr w:type="gramStart"/>
      <w:r w:rsidRPr="00122471">
        <w:t>с даты заключения</w:t>
      </w:r>
      <w:proofErr w:type="gramEnd"/>
      <w:r w:rsidRPr="00122471">
        <w:t xml:space="preserve"> настоящего Договора путем перечисления денежных средств на расчетный счет Поручителя.</w:t>
      </w:r>
    </w:p>
    <w:p w14:paraId="4F18480F" w14:textId="77777777" w:rsidR="00574FC2" w:rsidRPr="00122471" w:rsidRDefault="00574FC2" w:rsidP="00F43198">
      <w:pPr>
        <w:ind w:firstLine="567"/>
        <w:jc w:val="both"/>
      </w:pPr>
      <w:r w:rsidRPr="00122471">
        <w:lastRenderedPageBreak/>
        <w:t>Вознаграждение за последующие периоды пользования поручительством уплачивается Заемщиком, в соответствие с графиком, указанном в п.2.1. настоящего Договора путем перечисления денежных средств на расчетный счет Поручителя</w:t>
      </w:r>
      <w:proofErr w:type="gramStart"/>
      <w:r w:rsidRPr="00122471">
        <w:t>.</w:t>
      </w:r>
      <w:proofErr w:type="gramEnd"/>
      <w:r w:rsidR="00FA4C26" w:rsidRPr="00122471">
        <w:t xml:space="preserve"> </w:t>
      </w:r>
      <w:r w:rsidR="00FA4C26" w:rsidRPr="00122471">
        <w:rPr>
          <w:i/>
        </w:rPr>
        <w:t>(</w:t>
      </w:r>
      <w:proofErr w:type="gramStart"/>
      <w:r w:rsidR="00FA4C26" w:rsidRPr="00122471">
        <w:rPr>
          <w:i/>
        </w:rPr>
        <w:t>и</w:t>
      </w:r>
      <w:proofErr w:type="gramEnd"/>
      <w:r w:rsidR="00FA4C26" w:rsidRPr="00122471">
        <w:rPr>
          <w:i/>
        </w:rPr>
        <w:t>сключается по ситуации)</w:t>
      </w:r>
    </w:p>
    <w:p w14:paraId="71914807" w14:textId="77777777" w:rsidR="008E5B51" w:rsidRPr="00122471" w:rsidRDefault="008E5B51" w:rsidP="00F43198">
      <w:pPr>
        <w:ind w:firstLine="567"/>
        <w:jc w:val="both"/>
      </w:pPr>
      <w:r w:rsidRPr="00122471">
        <w:t>2.3. Моментом уплаты вознаграждения считается дата поступления денежных средств на расчетный счет Поручителя.</w:t>
      </w:r>
    </w:p>
    <w:p w14:paraId="6D8539EA" w14:textId="77777777" w:rsidR="008E5B51" w:rsidRPr="00122471" w:rsidRDefault="008E5B51" w:rsidP="00F43198">
      <w:pPr>
        <w:ind w:firstLine="567"/>
        <w:jc w:val="both"/>
      </w:pPr>
      <w:r w:rsidRPr="00122471">
        <w:t xml:space="preserve">2.4. </w:t>
      </w:r>
      <w:proofErr w:type="gramStart"/>
      <w:r w:rsidRPr="00122471">
        <w:t>В случае если заемщик досрочно исполнил свои финансовые обязательства по Договору финансирования (договор исполнен в полном</w:t>
      </w:r>
      <w:r w:rsidR="00200138" w:rsidRPr="00122471">
        <w:t xml:space="preserve"> </w:t>
      </w:r>
      <w:r w:rsidRPr="00122471">
        <w:t>объеме), обеспеченного настоящим договором, то Поручитель имеет право осуществить возврат части полученного им вознаграждения за период (за каждый месяц, следующий за датой исполнения Договора финансирования),</w:t>
      </w:r>
      <w:r w:rsidR="00461BE6" w:rsidRPr="00122471">
        <w:t xml:space="preserve"> </w:t>
      </w:r>
      <w:r w:rsidRPr="00122471">
        <w:t>в</w:t>
      </w:r>
      <w:r w:rsidR="00461BE6" w:rsidRPr="00122471">
        <w:t xml:space="preserve"> </w:t>
      </w:r>
      <w:r w:rsidRPr="00122471">
        <w:t>котором поручительство не использовалось, но в любом случае не более</w:t>
      </w:r>
      <w:r w:rsidR="000C7698" w:rsidRPr="00122471">
        <w:t xml:space="preserve"> 10% (Д</w:t>
      </w:r>
      <w:r w:rsidRPr="00122471">
        <w:t>есяти</w:t>
      </w:r>
      <w:r w:rsidR="000C7698" w:rsidRPr="00122471">
        <w:t>)</w:t>
      </w:r>
      <w:r w:rsidRPr="00122471">
        <w:t xml:space="preserve"> процентов от суммы вознаграждения по настоящему</w:t>
      </w:r>
      <w:proofErr w:type="gramEnd"/>
      <w:r w:rsidRPr="00122471">
        <w:t xml:space="preserve"> договору.</w:t>
      </w:r>
    </w:p>
    <w:p w14:paraId="2B0BAC23" w14:textId="77777777" w:rsidR="000C7698" w:rsidRPr="00122471" w:rsidRDefault="000C7698" w:rsidP="00F43198">
      <w:pPr>
        <w:ind w:firstLine="567"/>
        <w:jc w:val="both"/>
      </w:pPr>
    </w:p>
    <w:p w14:paraId="79D7845E" w14:textId="77777777" w:rsidR="000C7698" w:rsidRPr="00122471" w:rsidRDefault="000C7698" w:rsidP="000C7698">
      <w:pPr>
        <w:ind w:firstLine="567"/>
        <w:jc w:val="center"/>
        <w:rPr>
          <w:b/>
        </w:rPr>
      </w:pPr>
      <w:r w:rsidRPr="00122471">
        <w:rPr>
          <w:b/>
        </w:rPr>
        <w:t>3. ВСТУПЛЕНИЕ В СИЛУ ДОГОВОРА</w:t>
      </w:r>
    </w:p>
    <w:p w14:paraId="0241CDD0" w14:textId="77777777" w:rsidR="00A10F5F" w:rsidRPr="00E8333A" w:rsidRDefault="000C7698" w:rsidP="00A10F5F">
      <w:pPr>
        <w:ind w:firstLine="567"/>
        <w:jc w:val="both"/>
      </w:pPr>
      <w:r w:rsidRPr="00122471">
        <w:t>3.1. Настоящий Договор поручительства считается заключенным с момента подписания Сторонами и вступает в силу с момента уплаты Заемщиком вознаграждения Поручителю в сумме, указанной в п.2.1</w:t>
      </w:r>
      <w:r w:rsidR="00DF219E" w:rsidRPr="00122471">
        <w:t xml:space="preserve"> </w:t>
      </w:r>
      <w:r w:rsidRPr="00122471">
        <w:t xml:space="preserve">настоящего договора. </w:t>
      </w:r>
      <w:r w:rsidR="00A10F5F" w:rsidRPr="005C6EA2">
        <w:t>Д</w:t>
      </w:r>
      <w:r w:rsidR="00A10F5F">
        <w:t xml:space="preserve">оговор является одновременно документом, подтверждающим, что Поручитель предоставил Заемщику услугу в виде поручительства, выданного в обеспечение обязательств Заемщика по Кредитному договору, а Заемщик указанную услугу принял без возражений, в </w:t>
      </w:r>
      <w:proofErr w:type="gramStart"/>
      <w:r w:rsidR="00A10F5F">
        <w:t>связи</w:t>
      </w:r>
      <w:proofErr w:type="gramEnd"/>
      <w:r w:rsidR="00A10F5F">
        <w:t xml:space="preserve"> с чем акт об оказании услуги составлению Сторонами не подлежит. </w:t>
      </w:r>
    </w:p>
    <w:p w14:paraId="394DAE22" w14:textId="77777777" w:rsidR="000C7698" w:rsidRPr="00122471" w:rsidRDefault="000C7698" w:rsidP="000C7698">
      <w:pPr>
        <w:ind w:firstLine="567"/>
        <w:jc w:val="both"/>
      </w:pPr>
      <w:r w:rsidRPr="00122471">
        <w:t>3.2. В случае неуплаты или неполной уплаты Заемщиком Поручителю вознаграждения, предусмотренного п.2.1. Договора в установленный</w:t>
      </w:r>
      <w:r w:rsidR="008C1D02" w:rsidRPr="00122471">
        <w:t xml:space="preserve"> п.2.2</w:t>
      </w:r>
      <w:r w:rsidRPr="00122471">
        <w:t xml:space="preserve"> Договор</w:t>
      </w:r>
      <w:r w:rsidR="008C1D02" w:rsidRPr="00122471">
        <w:t>а срок</w:t>
      </w:r>
      <w:r w:rsidRPr="00122471">
        <w:t>, Поручитель имеет право в одностороннем порядке расторгнуть Договор, уведомив об этом стороны в течение 3 (Трех) дней до даты расторжения.</w:t>
      </w:r>
    </w:p>
    <w:p w14:paraId="741E2651" w14:textId="77777777" w:rsidR="00ED5BFC" w:rsidRPr="00122471" w:rsidRDefault="00ED5BFC" w:rsidP="00ED5BFC">
      <w:pPr>
        <w:ind w:firstLine="567"/>
        <w:jc w:val="both"/>
      </w:pPr>
      <w:r w:rsidRPr="00122471">
        <w:t xml:space="preserve">3.3. В случае, если оплата вознаграждения осуществляется Заемщиком по графику, поручительство прекращается со дня, следующего за днем окончания оплаченного периода, если до </w:t>
      </w:r>
      <w:proofErr w:type="gramStart"/>
      <w:r w:rsidRPr="00122471">
        <w:t>истечения</w:t>
      </w:r>
      <w:proofErr w:type="gramEnd"/>
      <w:r w:rsidRPr="00122471">
        <w:t xml:space="preserve"> ранее оплаченного Заемщиком периода последним не будет произведена последующая оплата вознаграждения на условиях, предусмотренных настоящим Договором. С указанной даты никакие требования в отношении исполнения обязательства Заемщика по возврату суммы основного долга не могут быть заявлены Поручителю.</w:t>
      </w:r>
    </w:p>
    <w:p w14:paraId="43B0D4B5" w14:textId="77777777" w:rsidR="000C7698" w:rsidRPr="00122471" w:rsidRDefault="000C7698" w:rsidP="00F43198">
      <w:pPr>
        <w:ind w:firstLine="567"/>
        <w:jc w:val="both"/>
      </w:pPr>
    </w:p>
    <w:p w14:paraId="71DCF127" w14:textId="77777777" w:rsidR="008E5B51" w:rsidRPr="00122471" w:rsidRDefault="000C7698" w:rsidP="00461BE6">
      <w:pPr>
        <w:ind w:firstLine="567"/>
        <w:jc w:val="center"/>
        <w:rPr>
          <w:b/>
        </w:rPr>
      </w:pPr>
      <w:r w:rsidRPr="00122471">
        <w:rPr>
          <w:b/>
        </w:rPr>
        <w:t>4</w:t>
      </w:r>
      <w:r w:rsidR="008E5B51" w:rsidRPr="00122471">
        <w:rPr>
          <w:b/>
        </w:rPr>
        <w:t>.</w:t>
      </w:r>
      <w:r w:rsidR="00461BE6" w:rsidRPr="00122471">
        <w:rPr>
          <w:b/>
        </w:rPr>
        <w:t xml:space="preserve"> </w:t>
      </w:r>
      <w:r w:rsidR="008E5B51" w:rsidRPr="00122471">
        <w:rPr>
          <w:b/>
        </w:rPr>
        <w:t>ПРАВА И ОБЯЗАННОСТИ СТОРОН</w:t>
      </w:r>
    </w:p>
    <w:p w14:paraId="441C575C" w14:textId="77777777" w:rsidR="008E5B51" w:rsidRPr="00122471" w:rsidRDefault="000C7698" w:rsidP="00F43198">
      <w:pPr>
        <w:ind w:firstLine="567"/>
        <w:jc w:val="both"/>
      </w:pPr>
      <w:r w:rsidRPr="00122471">
        <w:t>4</w:t>
      </w:r>
      <w:r w:rsidR="008E5B51" w:rsidRPr="00122471">
        <w:t xml:space="preserve">.1. </w:t>
      </w:r>
      <w:r w:rsidR="008E5B51" w:rsidRPr="00122471">
        <w:rPr>
          <w:u w:val="single"/>
        </w:rPr>
        <w:t>Поручитель обязан</w:t>
      </w:r>
      <w:r w:rsidR="008E5B51" w:rsidRPr="00122471">
        <w:t>:</w:t>
      </w:r>
    </w:p>
    <w:p w14:paraId="0E50375F" w14:textId="77777777" w:rsidR="008E5B51" w:rsidRPr="00122471" w:rsidRDefault="000C7698" w:rsidP="00F43198">
      <w:pPr>
        <w:ind w:firstLine="567"/>
        <w:jc w:val="both"/>
      </w:pPr>
      <w:r w:rsidRPr="00122471">
        <w:t>4</w:t>
      </w:r>
      <w:r w:rsidR="008E5B51" w:rsidRPr="00122471">
        <w:t>.1.1.</w:t>
      </w:r>
      <w:r w:rsidR="007F59CF" w:rsidRPr="00122471">
        <w:t xml:space="preserve"> Нести субсидиарную ответственность за исполнение Заемщиком обязательств по Кредитному договору в части погашения основного долга (суммы кредита) в пределах лимита ответственности, установленного в п.1.2 </w:t>
      </w:r>
      <w:r w:rsidR="002F38FF" w:rsidRPr="00122471">
        <w:t xml:space="preserve">настоящего </w:t>
      </w:r>
      <w:r w:rsidR="007F59CF" w:rsidRPr="00122471">
        <w:t>Договора.</w:t>
      </w:r>
    </w:p>
    <w:p w14:paraId="3668EDE9" w14:textId="77777777" w:rsidR="008E5B51" w:rsidRPr="00122471" w:rsidRDefault="000C7698" w:rsidP="00F43198">
      <w:pPr>
        <w:ind w:firstLine="567"/>
        <w:jc w:val="both"/>
      </w:pPr>
      <w:r w:rsidRPr="00122471">
        <w:t>4</w:t>
      </w:r>
      <w:r w:rsidR="008E5B51" w:rsidRPr="00122471">
        <w:t>.1.2. В случае внесения изменений в учредительные/регистрационные документы Поручителя, предоставить Финансовой организаци</w:t>
      </w:r>
      <w:r w:rsidR="0053611A" w:rsidRPr="00122471">
        <w:t>и</w:t>
      </w:r>
      <w:r w:rsidR="008E5B51" w:rsidRPr="00122471">
        <w:t xml:space="preserve"> копии соответствующих документов в течение 5 (Пяти) рабочих дней </w:t>
      </w:r>
      <w:proofErr w:type="gramStart"/>
      <w:r w:rsidR="008E5B51" w:rsidRPr="00122471">
        <w:t>с даты</w:t>
      </w:r>
      <w:proofErr w:type="gramEnd"/>
      <w:r w:rsidR="008E5B51" w:rsidRPr="00122471">
        <w:t xml:space="preserve"> государственной регистрации изменений.</w:t>
      </w:r>
    </w:p>
    <w:p w14:paraId="727BD889" w14:textId="77777777" w:rsidR="008E5B51" w:rsidRPr="00122471" w:rsidRDefault="000C7698" w:rsidP="00F43198">
      <w:pPr>
        <w:ind w:firstLine="567"/>
        <w:jc w:val="both"/>
      </w:pPr>
      <w:r w:rsidRPr="00122471">
        <w:t>4</w:t>
      </w:r>
      <w:r w:rsidR="008E5B51" w:rsidRPr="00122471">
        <w:t xml:space="preserve">.1.3. </w:t>
      </w:r>
      <w:proofErr w:type="gramStart"/>
      <w:r w:rsidR="008E5B51" w:rsidRPr="00122471">
        <w:t>Незамедлительно известить Финансовую организацию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roofErr w:type="gramEnd"/>
    </w:p>
    <w:p w14:paraId="142EF842" w14:textId="77777777" w:rsidR="008E5B51" w:rsidRPr="00122471" w:rsidRDefault="000C7698" w:rsidP="00F43198">
      <w:pPr>
        <w:ind w:firstLine="567"/>
        <w:jc w:val="both"/>
      </w:pPr>
      <w:r w:rsidRPr="00122471">
        <w:t>4</w:t>
      </w:r>
      <w:r w:rsidR="008E5B51" w:rsidRPr="00122471">
        <w:t xml:space="preserve">.1.4. В течение 5 (Пяти) рабочих дней </w:t>
      </w:r>
      <w:proofErr w:type="gramStart"/>
      <w:r w:rsidR="008E5B51" w:rsidRPr="00122471">
        <w:t>с даты наступления</w:t>
      </w:r>
      <w:proofErr w:type="gramEnd"/>
      <w:r w:rsidR="008E5B51" w:rsidRPr="00122471">
        <w:t xml:space="preserve"> одного из нижеперечисленных событий известить Финансовую организацию о наступлении такого события, произошедшего в течение действия настоящего Договора:</w:t>
      </w:r>
    </w:p>
    <w:p w14:paraId="68F6B272" w14:textId="77777777" w:rsidR="008E5B51" w:rsidRPr="00122471" w:rsidRDefault="000C7698" w:rsidP="00F43198">
      <w:pPr>
        <w:ind w:firstLine="567"/>
        <w:jc w:val="both"/>
      </w:pPr>
      <w:r w:rsidRPr="00122471">
        <w:t>4</w:t>
      </w:r>
      <w:r w:rsidR="008E5B51" w:rsidRPr="00122471">
        <w:t>.1.4.1.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5B28C1A3" w14:textId="77777777" w:rsidR="008E5B51" w:rsidRPr="00122471" w:rsidRDefault="000C7698" w:rsidP="00F43198">
      <w:pPr>
        <w:ind w:firstLine="567"/>
        <w:jc w:val="both"/>
      </w:pPr>
      <w:r w:rsidRPr="00122471">
        <w:t>4</w:t>
      </w:r>
      <w:r w:rsidR="008E5B51" w:rsidRPr="00122471">
        <w:t>.1.4.2. Изменения персонального состава исполнительных органов Поручителя;</w:t>
      </w:r>
    </w:p>
    <w:p w14:paraId="45997E94" w14:textId="77777777" w:rsidR="008E5B51" w:rsidRPr="00122471" w:rsidRDefault="000C7698" w:rsidP="00F43198">
      <w:pPr>
        <w:ind w:firstLine="567"/>
        <w:jc w:val="both"/>
      </w:pPr>
      <w:r w:rsidRPr="00122471">
        <w:t>4</w:t>
      </w:r>
      <w:r w:rsidR="008E5B51" w:rsidRPr="00122471">
        <w:t>.1.4.3.</w:t>
      </w:r>
      <w:r w:rsidR="00AC513B" w:rsidRPr="00122471">
        <w:t xml:space="preserve"> В отношении Поручителя возбуждено дело о несостоятельности (банкротстве)</w:t>
      </w:r>
      <w:r w:rsidR="008E5B51" w:rsidRPr="00122471">
        <w:t>.</w:t>
      </w:r>
    </w:p>
    <w:p w14:paraId="2C99D0FA" w14:textId="77777777" w:rsidR="00FD2DCC" w:rsidRPr="00122471" w:rsidRDefault="00BC134A" w:rsidP="00F43198">
      <w:pPr>
        <w:ind w:firstLine="567"/>
        <w:jc w:val="both"/>
      </w:pPr>
      <w:r w:rsidRPr="00122471">
        <w:t>4</w:t>
      </w:r>
      <w:r w:rsidR="00FD2DCC" w:rsidRPr="00122471">
        <w:t>.</w:t>
      </w:r>
      <w:r w:rsidRPr="00122471">
        <w:t>1</w:t>
      </w:r>
      <w:r w:rsidR="00FD2DCC" w:rsidRPr="00122471">
        <w:t>.4.4. Направить в Финансовую организацию уведомление о поступлении от Заемщика вознаграждения по настоящему Договору.</w:t>
      </w:r>
    </w:p>
    <w:p w14:paraId="23F2DF2A" w14:textId="77777777" w:rsidR="008E5B51" w:rsidRPr="00122471" w:rsidRDefault="000C7698" w:rsidP="00F43198">
      <w:pPr>
        <w:ind w:firstLine="567"/>
        <w:jc w:val="both"/>
      </w:pPr>
      <w:r w:rsidRPr="00122471">
        <w:t>4</w:t>
      </w:r>
      <w:r w:rsidR="008E5B51" w:rsidRPr="00122471">
        <w:t xml:space="preserve">.2. </w:t>
      </w:r>
      <w:r w:rsidR="008E5B51" w:rsidRPr="00122471">
        <w:rPr>
          <w:u w:val="single"/>
        </w:rPr>
        <w:t>Поручитель имеет право</w:t>
      </w:r>
      <w:r w:rsidR="008E5B51" w:rsidRPr="00122471">
        <w:t>:</w:t>
      </w:r>
    </w:p>
    <w:p w14:paraId="376807A7" w14:textId="77777777" w:rsidR="008E5B51" w:rsidRPr="00122471" w:rsidRDefault="000C7698" w:rsidP="00F43198">
      <w:pPr>
        <w:ind w:firstLine="567"/>
        <w:jc w:val="both"/>
      </w:pPr>
      <w:r w:rsidRPr="00122471">
        <w:t>4</w:t>
      </w:r>
      <w:r w:rsidR="008E5B51" w:rsidRPr="00122471">
        <w:t xml:space="preserve">.2.1. Требовать от Заемщика и Финансовой организации в срок не позднее 5 (Пяти) рабочих дней с даты </w:t>
      </w:r>
      <w:proofErr w:type="gramStart"/>
      <w:r w:rsidR="008E5B51" w:rsidRPr="00122471">
        <w:t>получения запроса Поручителя предоставления информации</w:t>
      </w:r>
      <w:proofErr w:type="gramEnd"/>
      <w:r w:rsidR="008E5B51" w:rsidRPr="00122471">
        <w:t xml:space="preserve"> об исполнении </w:t>
      </w:r>
      <w:r w:rsidR="008E5B51" w:rsidRPr="00122471">
        <w:lastRenderedPageBreak/>
        <w:t>Заемщиком обязательств по</w:t>
      </w:r>
      <w:r w:rsidR="00461BE6" w:rsidRPr="00122471">
        <w:t xml:space="preserve"> </w:t>
      </w:r>
      <w:r w:rsidR="008E5B51" w:rsidRPr="00122471">
        <w:t>Договору финансирования, в том числе допущенных нарушениях условий заключенного Договора финансирования.</w:t>
      </w:r>
    </w:p>
    <w:p w14:paraId="2CFA70C1" w14:textId="77777777" w:rsidR="008E5B51" w:rsidRPr="00122471" w:rsidRDefault="000C7698" w:rsidP="00F43198">
      <w:pPr>
        <w:ind w:firstLine="567"/>
        <w:jc w:val="both"/>
      </w:pPr>
      <w:r w:rsidRPr="00122471">
        <w:t>4</w:t>
      </w:r>
      <w:r w:rsidR="008E5B51" w:rsidRPr="00122471">
        <w:t>.2.2. Требовать от Финансовой организации в случае исполнения обязательств за Заемщика по Договору финансирования предоставления документов и информации, удостоверяющих права требования Финансовой организации к Заемщику, и передачи права, обеспечивающего эти требования.</w:t>
      </w:r>
    </w:p>
    <w:p w14:paraId="1EC462D9" w14:textId="77777777" w:rsidR="008E5B51" w:rsidRPr="00122471" w:rsidRDefault="000C7698" w:rsidP="00F43198">
      <w:pPr>
        <w:ind w:firstLine="567"/>
        <w:jc w:val="both"/>
      </w:pPr>
      <w:r w:rsidRPr="00122471">
        <w:t>4</w:t>
      </w:r>
      <w:r w:rsidR="008E5B51" w:rsidRPr="00122471">
        <w:t>.2.3. Требовать от Заемщика</w:t>
      </w:r>
      <w:r w:rsidR="00FA53A2" w:rsidRPr="00122471">
        <w:t xml:space="preserve"> </w:t>
      </w:r>
      <w:r w:rsidR="008E5B51" w:rsidRPr="00122471">
        <w:t xml:space="preserve">в порядке регресса возмещения расходов, связанных с исполнением обязательств за </w:t>
      </w:r>
      <w:r w:rsidR="00BA027B" w:rsidRPr="00122471">
        <w:t>Заемщика по настоящему Договору</w:t>
      </w:r>
      <w:r w:rsidR="008E5B51" w:rsidRPr="00122471">
        <w:t>:</w:t>
      </w:r>
    </w:p>
    <w:p w14:paraId="6F10E44A" w14:textId="77777777" w:rsidR="008E5B51" w:rsidRPr="00122471" w:rsidRDefault="000C7698" w:rsidP="00F43198">
      <w:pPr>
        <w:ind w:firstLine="567"/>
        <w:jc w:val="both"/>
      </w:pPr>
      <w:r w:rsidRPr="00122471">
        <w:t>4</w:t>
      </w:r>
      <w:r w:rsidR="008E5B51" w:rsidRPr="00122471">
        <w:t xml:space="preserve">.2.3.1. </w:t>
      </w:r>
      <w:r w:rsidR="00786646" w:rsidRPr="00122471">
        <w:t>Требовать от Заемщика в</w:t>
      </w:r>
      <w:r w:rsidR="008E5B51" w:rsidRPr="00122471">
        <w:t>озврата сумм</w:t>
      </w:r>
      <w:r w:rsidR="00BA027B" w:rsidRPr="00122471">
        <w:t xml:space="preserve"> основного долга по кредиту</w:t>
      </w:r>
      <w:r w:rsidR="008E5B51" w:rsidRPr="00122471">
        <w:t>, фактически выплаченных Финансовой организации во исполнение обязательства Поручителя по настоящему Договору;</w:t>
      </w:r>
    </w:p>
    <w:p w14:paraId="7612D354" w14:textId="77777777" w:rsidR="008E5B51" w:rsidRPr="00122471" w:rsidRDefault="000C7698" w:rsidP="00F43198">
      <w:pPr>
        <w:ind w:firstLine="567"/>
        <w:jc w:val="both"/>
      </w:pPr>
      <w:r w:rsidRPr="00122471">
        <w:t>4</w:t>
      </w:r>
      <w:r w:rsidR="008E5B51" w:rsidRPr="00122471">
        <w:t>.2.3.2.</w:t>
      </w:r>
      <w:r w:rsidR="00DB6998" w:rsidRPr="00122471">
        <w:t xml:space="preserve"> </w:t>
      </w:r>
      <w:r w:rsidR="003B6AA7" w:rsidRPr="00122471">
        <w:t xml:space="preserve">Требовать </w:t>
      </w:r>
      <w:r w:rsidR="00774E20" w:rsidRPr="00122471">
        <w:t>у</w:t>
      </w:r>
      <w:r w:rsidR="00DB6998" w:rsidRPr="00122471">
        <w:t xml:space="preserve">платы процентов на сумму, выплаченную Банку, </w:t>
      </w:r>
      <w:r w:rsidR="008E5B51" w:rsidRPr="00122471">
        <w:t>за каждый день с момента предъявления регрессного требования Заемщику</w:t>
      </w:r>
      <w:r w:rsidR="0053611A" w:rsidRPr="00122471">
        <w:t xml:space="preserve"> в размере 1/300 ставки рефинансирования, установленной Банком России</w:t>
      </w:r>
      <w:r w:rsidR="008E5B51" w:rsidRPr="00122471">
        <w:t>;</w:t>
      </w:r>
      <w:r w:rsidR="00651C70" w:rsidRPr="00122471">
        <w:t xml:space="preserve"> </w:t>
      </w:r>
    </w:p>
    <w:p w14:paraId="4B4245CF" w14:textId="77777777" w:rsidR="008E5B51" w:rsidRPr="00122471" w:rsidRDefault="000C7698" w:rsidP="00F43198">
      <w:pPr>
        <w:ind w:firstLine="567"/>
        <w:jc w:val="both"/>
      </w:pPr>
      <w:r w:rsidRPr="00122471">
        <w:t>4</w:t>
      </w:r>
      <w:r w:rsidR="008E5B51" w:rsidRPr="00122471">
        <w:t xml:space="preserve">.2.3.3. </w:t>
      </w:r>
      <w:r w:rsidR="003B6AA7" w:rsidRPr="00122471">
        <w:t xml:space="preserve">Требовать </w:t>
      </w:r>
      <w:r w:rsidR="00774E20" w:rsidRPr="00122471">
        <w:t>в</w:t>
      </w:r>
      <w:r w:rsidR="008E5B51" w:rsidRPr="00122471">
        <w:t>озмещение иных убытков, понесенных в связи с ответственностью за Заемщика.</w:t>
      </w:r>
    </w:p>
    <w:p w14:paraId="487CFFA0" w14:textId="77777777" w:rsidR="00FA53A2" w:rsidRPr="00122471" w:rsidRDefault="00774E20" w:rsidP="00F43198">
      <w:pPr>
        <w:ind w:firstLine="567"/>
        <w:jc w:val="both"/>
      </w:pPr>
      <w:r w:rsidRPr="00122471">
        <w:t>4.2.3.4. П</w:t>
      </w:r>
      <w:r w:rsidR="00FA53A2" w:rsidRPr="00122471">
        <w:t xml:space="preserve">редъявить соответствующее требование в порядке регресса так же к поручителям (за исключением Фонда) или обратить взыскание на предмет залога в той части, в которой </w:t>
      </w:r>
      <w:r w:rsidR="00C60859" w:rsidRPr="00122471">
        <w:t>Фонд</w:t>
      </w:r>
      <w:r w:rsidR="00FA53A2" w:rsidRPr="00122471">
        <w:t xml:space="preserve"> удовлетворил требования Банка.  </w:t>
      </w:r>
    </w:p>
    <w:p w14:paraId="7E676667" w14:textId="77777777" w:rsidR="008E5B51" w:rsidRPr="00122471" w:rsidRDefault="000C7698" w:rsidP="00F43198">
      <w:pPr>
        <w:ind w:firstLine="567"/>
        <w:jc w:val="both"/>
      </w:pPr>
      <w:r w:rsidRPr="00122471">
        <w:t>4</w:t>
      </w:r>
      <w:r w:rsidR="008E5B51" w:rsidRPr="00122471">
        <w:t xml:space="preserve">.2.4. </w:t>
      </w:r>
      <w:r w:rsidR="00DB6998" w:rsidRPr="00122471">
        <w:t>Получать б</w:t>
      </w:r>
      <w:r w:rsidR="008E5B51" w:rsidRPr="00122471">
        <w:t>еспрепятственн</w:t>
      </w:r>
      <w:r w:rsidR="00DB6998" w:rsidRPr="00122471">
        <w:t>ый</w:t>
      </w:r>
      <w:r w:rsidR="008E5B51" w:rsidRPr="00122471">
        <w:t xml:space="preserve">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w:t>
      </w:r>
    </w:p>
    <w:p w14:paraId="5FD06FFB" w14:textId="77777777" w:rsidR="00714E05" w:rsidRPr="00122471" w:rsidRDefault="00714E05" w:rsidP="00F43198">
      <w:pPr>
        <w:ind w:firstLine="567"/>
        <w:jc w:val="both"/>
      </w:pPr>
      <w:r w:rsidRPr="00122471">
        <w:t>4.2.5.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p w14:paraId="5A64E60B" w14:textId="77777777" w:rsidR="007219CF" w:rsidRPr="00122471" w:rsidRDefault="007219CF" w:rsidP="00F43198">
      <w:pPr>
        <w:ind w:firstLine="567"/>
        <w:jc w:val="both"/>
      </w:pPr>
      <w:r w:rsidRPr="00122471">
        <w:t>4.2.6. Установить Заемщику плату за рассмотрение документов по изменению условий договора поручительства, реструктуризации задолженности, пролонгации договора поручительства, изменения залогового обеспечения, вывода из залога и т.д.</w:t>
      </w:r>
    </w:p>
    <w:p w14:paraId="6BDA297B" w14:textId="77777777" w:rsidR="008E5B51" w:rsidRPr="00122471" w:rsidRDefault="000C7698" w:rsidP="00F43198">
      <w:pPr>
        <w:ind w:firstLine="567"/>
        <w:jc w:val="both"/>
        <w:rPr>
          <w:u w:val="single"/>
        </w:rPr>
      </w:pPr>
      <w:r w:rsidRPr="00122471">
        <w:t>4</w:t>
      </w:r>
      <w:r w:rsidR="008E5B51" w:rsidRPr="00122471">
        <w:t>.3.</w:t>
      </w:r>
      <w:r w:rsidR="008E5B51" w:rsidRPr="00122471">
        <w:rPr>
          <w:u w:val="single"/>
        </w:rPr>
        <w:t xml:space="preserve"> Заемщик обязан:</w:t>
      </w:r>
    </w:p>
    <w:p w14:paraId="2B764CB2" w14:textId="77777777" w:rsidR="008E5B51" w:rsidRPr="00122471" w:rsidRDefault="000C7698" w:rsidP="00F43198">
      <w:pPr>
        <w:ind w:firstLine="567"/>
        <w:jc w:val="both"/>
      </w:pPr>
      <w:r w:rsidRPr="00122471">
        <w:t>4</w:t>
      </w:r>
      <w:r w:rsidR="008E5B51" w:rsidRPr="00122471">
        <w:t xml:space="preserve">.3.1. </w:t>
      </w:r>
      <w:proofErr w:type="gramStart"/>
      <w:r w:rsidR="008E5B51" w:rsidRPr="00122471">
        <w:t>Незамедлительно, но в любом случае не позднее 3 (Трех) рабочих дней, следующих за днем нарушения условий Договора финансирования, письменно извещать Поручителя обо всех допущенных им нарушениях Договора финансирования, в том числе о просрочке уплаты (возврата) суммы основного долга и процентов за пользование (кредитом, займом), а также обо всех других обстоятельствах, влияющих на исполнение Заемщиком своих обязательств по Договору финансирования.</w:t>
      </w:r>
      <w:proofErr w:type="gramEnd"/>
    </w:p>
    <w:p w14:paraId="746909A0" w14:textId="77777777" w:rsidR="008E5B51" w:rsidRPr="00122471" w:rsidRDefault="000C7698" w:rsidP="00F43198">
      <w:pPr>
        <w:ind w:firstLine="567"/>
        <w:jc w:val="both"/>
      </w:pPr>
      <w:r w:rsidRPr="00122471">
        <w:t>4</w:t>
      </w:r>
      <w:r w:rsidR="008E5B51" w:rsidRPr="00122471">
        <w:t>.3.2. В случае предъявления Финансовой организацией требования об исполнении обязательств по Договору финансирования принять все разумные и доступные в сложившейся ситуации меры к надлежащему исполнению своих обязательств.</w:t>
      </w:r>
    </w:p>
    <w:p w14:paraId="7CA32B78" w14:textId="77777777" w:rsidR="008E5B51" w:rsidRPr="00122471" w:rsidRDefault="000C7698" w:rsidP="00F43198">
      <w:pPr>
        <w:ind w:firstLine="567"/>
        <w:jc w:val="both"/>
      </w:pPr>
      <w:r w:rsidRPr="00122471">
        <w:t>4</w:t>
      </w:r>
      <w:r w:rsidR="008E5B51" w:rsidRPr="00122471">
        <w:t>.3.3. В случае исполнения обязательств Поручителем за Заемщика по Договору финансирования в рамках настоящего Договора оплатить Поручителю:</w:t>
      </w:r>
    </w:p>
    <w:p w14:paraId="1AC78D9C" w14:textId="77777777" w:rsidR="008E5B51" w:rsidRPr="00122471" w:rsidRDefault="000C7698" w:rsidP="00F43198">
      <w:pPr>
        <w:ind w:firstLine="567"/>
        <w:jc w:val="both"/>
      </w:pPr>
      <w:r w:rsidRPr="00122471">
        <w:t>4</w:t>
      </w:r>
      <w:r w:rsidR="008E5B51" w:rsidRPr="00122471">
        <w:t>.3.3.1. Суммы, фактически выплаченные Финансовой организации, во исполнение обязательства Поручителя по настоящему Договору;</w:t>
      </w:r>
    </w:p>
    <w:p w14:paraId="74906C9D" w14:textId="77777777" w:rsidR="008E5B51" w:rsidRPr="00122471" w:rsidRDefault="00320730" w:rsidP="00F43198">
      <w:pPr>
        <w:ind w:firstLine="567"/>
        <w:jc w:val="both"/>
      </w:pPr>
      <w:r w:rsidRPr="00122471">
        <w:t>4</w:t>
      </w:r>
      <w:r w:rsidR="008E5B51" w:rsidRPr="00122471">
        <w:t>.3.3.2. Проценты</w:t>
      </w:r>
      <w:r w:rsidR="00651C70" w:rsidRPr="00122471">
        <w:t xml:space="preserve"> на сумму, выплаченную Банку, за каждый день с момента предъявления регрессного требования Заемщику</w:t>
      </w:r>
      <w:r w:rsidR="008E5B51" w:rsidRPr="00122471">
        <w:t>;</w:t>
      </w:r>
    </w:p>
    <w:p w14:paraId="63A3C628" w14:textId="77777777" w:rsidR="008E5B51" w:rsidRPr="00122471" w:rsidRDefault="000C7698" w:rsidP="00F43198">
      <w:pPr>
        <w:ind w:firstLine="567"/>
        <w:jc w:val="both"/>
      </w:pPr>
      <w:r w:rsidRPr="00122471">
        <w:t>4</w:t>
      </w:r>
      <w:r w:rsidR="008E5B51" w:rsidRPr="00122471">
        <w:t>.3.3.3. Убытки, понесенные Поручителем в связи с ответственностью за Заемщика.</w:t>
      </w:r>
    </w:p>
    <w:p w14:paraId="1CF5E7F1" w14:textId="77777777" w:rsidR="008E5B51" w:rsidRPr="00122471" w:rsidRDefault="000C7698" w:rsidP="00F43198">
      <w:pPr>
        <w:ind w:firstLine="567"/>
        <w:jc w:val="both"/>
      </w:pPr>
      <w:r w:rsidRPr="00122471">
        <w:t>4</w:t>
      </w:r>
      <w:r w:rsidR="008E5B51" w:rsidRPr="00122471">
        <w:t xml:space="preserve">.3.4. </w:t>
      </w:r>
      <w:proofErr w:type="gramStart"/>
      <w:r w:rsidR="008E5B51" w:rsidRPr="00122471">
        <w:t>При получении письменного запроса от Поручителя о предоставлении информации об исполнении обязательств по Договору</w:t>
      </w:r>
      <w:proofErr w:type="gramEnd"/>
      <w:r w:rsidR="008E5B51" w:rsidRPr="00122471">
        <w:t xml:space="preserve"> финансирования в срок не позднее 5 (Пяти) рабочих дней с даты его получения предоставить Поручителю в письменной форме указанную в запросе информацию.</w:t>
      </w:r>
    </w:p>
    <w:p w14:paraId="20CFC23F" w14:textId="77777777" w:rsidR="008E5B51" w:rsidRPr="00122471" w:rsidRDefault="000C7698" w:rsidP="00F43198">
      <w:pPr>
        <w:ind w:firstLine="567"/>
        <w:jc w:val="both"/>
      </w:pPr>
      <w:r w:rsidRPr="00122471">
        <w:t>4</w:t>
      </w:r>
      <w:r w:rsidR="008E5B51" w:rsidRPr="00122471">
        <w:t>.3.5. При изменении банковских реквизитов, местонахождения в течение 3 (</w:t>
      </w:r>
      <w:r w:rsidR="00651C70" w:rsidRPr="00122471">
        <w:t>Т</w:t>
      </w:r>
      <w:r w:rsidR="008E5B51" w:rsidRPr="00122471">
        <w:t>рех) рабочих дней поставить об этом в известность Финансовую организацию и Поручителя.</w:t>
      </w:r>
    </w:p>
    <w:p w14:paraId="5D5BBF7B" w14:textId="77777777" w:rsidR="00E84115" w:rsidRPr="00122471" w:rsidRDefault="00E84115" w:rsidP="00F43198">
      <w:pPr>
        <w:ind w:firstLine="567"/>
        <w:jc w:val="both"/>
      </w:pPr>
      <w:r w:rsidRPr="00122471">
        <w:t>4.3.6. Уплатить Поручителю вознаграждение за предоставление поручительства в порядке, сроки и размере, установленные настоящим Договором.</w:t>
      </w:r>
    </w:p>
    <w:p w14:paraId="23CDAE4C" w14:textId="77777777" w:rsidR="00E84115" w:rsidRPr="00122471" w:rsidRDefault="003B6AA7" w:rsidP="00F43198">
      <w:pPr>
        <w:ind w:firstLine="567"/>
        <w:jc w:val="both"/>
      </w:pPr>
      <w:proofErr w:type="gramStart"/>
      <w:r w:rsidRPr="00122471">
        <w:t xml:space="preserve">Заёмщик так же обязан </w:t>
      </w:r>
      <w:r w:rsidR="00774E20" w:rsidRPr="00122471">
        <w:t>у</w:t>
      </w:r>
      <w:r w:rsidR="00E84115" w:rsidRPr="00122471">
        <w:t xml:space="preserve">платить Поручителю плату за рассмотрение документов по изменению условий договора поручительства, реструктуризации задолженности, пролонгации </w:t>
      </w:r>
      <w:r w:rsidR="00E84115" w:rsidRPr="00122471">
        <w:lastRenderedPageBreak/>
        <w:t>договора поручительства, изменения залогового обеспечения, вывода из залога и т.д. в срок не позднее 5 рабочих дней с даты предъявления счета на оплату</w:t>
      </w:r>
      <w:r w:rsidR="00704E25" w:rsidRPr="00122471">
        <w:t xml:space="preserve"> в случае, если подобная оплата предусмотрена перечнем услуг (прайсом) Поручителя</w:t>
      </w:r>
      <w:r w:rsidR="00E84115" w:rsidRPr="00122471">
        <w:t>.</w:t>
      </w:r>
      <w:proofErr w:type="gramEnd"/>
    </w:p>
    <w:p w14:paraId="24A46092" w14:textId="77777777" w:rsidR="00E84115" w:rsidRPr="00122471" w:rsidRDefault="00E84115" w:rsidP="00F43198">
      <w:pPr>
        <w:ind w:firstLine="567"/>
        <w:jc w:val="both"/>
      </w:pPr>
      <w:r w:rsidRPr="00122471">
        <w:t xml:space="preserve">4.3.7. Предоставлять Поручителю имущественное обеспечение (залог) по </w:t>
      </w:r>
      <w:r w:rsidR="00786646" w:rsidRPr="00122471">
        <w:t>К</w:t>
      </w:r>
      <w:r w:rsidRPr="00122471">
        <w:t xml:space="preserve">редитному договору для </w:t>
      </w:r>
      <w:r w:rsidR="00704E25" w:rsidRPr="00122471">
        <w:t>периодического</w:t>
      </w:r>
      <w:r w:rsidRPr="00122471">
        <w:t xml:space="preserve"> осмотра на предмет проверки фактического наличия, количества, состояния и условий хранения. Обеспечить доступ Поручителя на территорию предприятия, доступ к заложенному имуществу.</w:t>
      </w:r>
    </w:p>
    <w:p w14:paraId="5119750A" w14:textId="77777777" w:rsidR="00BE5EE7" w:rsidRPr="00122471" w:rsidRDefault="00BE5EE7" w:rsidP="00F43198">
      <w:pPr>
        <w:ind w:firstLine="567"/>
        <w:jc w:val="both"/>
      </w:pPr>
      <w:r w:rsidRPr="00122471">
        <w:t>4.3.8. Предоставлять Поручителю отчетность в сроки и по форме, указанной в письменном запросе</w:t>
      </w:r>
      <w:r w:rsidR="00A037F3" w:rsidRPr="00122471">
        <w:t>,</w:t>
      </w:r>
      <w:r w:rsidRPr="00122471">
        <w:t xml:space="preserve"> необходимую для проведения мониторинга по эффективности использования средств </w:t>
      </w:r>
      <w:r w:rsidR="0047455A" w:rsidRPr="00122471">
        <w:t>Ф</w:t>
      </w:r>
      <w:r w:rsidRPr="00122471">
        <w:t>онда, как региональной гарантийной организации, предоставляемую в органы государственной власти.</w:t>
      </w:r>
    </w:p>
    <w:p w14:paraId="58ABDCB8" w14:textId="77777777" w:rsidR="008E5B51" w:rsidRPr="00122471" w:rsidRDefault="000C7698" w:rsidP="00F43198">
      <w:pPr>
        <w:ind w:firstLine="567"/>
        <w:jc w:val="both"/>
        <w:rPr>
          <w:u w:val="single"/>
        </w:rPr>
      </w:pPr>
      <w:r w:rsidRPr="00122471">
        <w:t>4</w:t>
      </w:r>
      <w:r w:rsidR="008E5B51" w:rsidRPr="00122471">
        <w:t>.4.</w:t>
      </w:r>
      <w:r w:rsidR="008E5B51" w:rsidRPr="00122471">
        <w:rPr>
          <w:u w:val="single"/>
        </w:rPr>
        <w:t xml:space="preserve"> Заемщик имеет право:</w:t>
      </w:r>
    </w:p>
    <w:p w14:paraId="543F61C0" w14:textId="77777777" w:rsidR="008E5B51" w:rsidRPr="00122471" w:rsidRDefault="000C7698" w:rsidP="00F43198">
      <w:pPr>
        <w:ind w:firstLine="567"/>
        <w:jc w:val="both"/>
      </w:pPr>
      <w:r w:rsidRPr="00122471">
        <w:t>4</w:t>
      </w:r>
      <w:r w:rsidR="008E5B51" w:rsidRPr="00122471">
        <w:t>.4.1. При пролонгации срока Договора финансирования обратиться в письменной форме к Финансовой организации с просьбой обратиться к Поручителю о продлении срока действия Договора поручительства.</w:t>
      </w:r>
    </w:p>
    <w:p w14:paraId="1E95D39A" w14:textId="77777777" w:rsidR="00F8026E" w:rsidRPr="00122471" w:rsidRDefault="00F8026E" w:rsidP="00F43198">
      <w:pPr>
        <w:ind w:firstLine="567"/>
        <w:jc w:val="both"/>
      </w:pPr>
      <w:r w:rsidRPr="00122471">
        <w:t>4.4.2. Настоящим Заемщик предоставляет Финансовой организации право передавать Поручителю документы и информацию, предусмотренные условиями настоящего Договора, а также необходимые для реализации Поручителем своих прав в соответствии с действующим законодательством и настоящим Договором.</w:t>
      </w:r>
    </w:p>
    <w:p w14:paraId="74E36E0B" w14:textId="77777777" w:rsidR="008E5B51" w:rsidRPr="00122471" w:rsidRDefault="000C7698" w:rsidP="00F43198">
      <w:pPr>
        <w:ind w:firstLine="567"/>
        <w:jc w:val="both"/>
        <w:rPr>
          <w:u w:val="single"/>
        </w:rPr>
      </w:pPr>
      <w:r w:rsidRPr="00122471">
        <w:t>4</w:t>
      </w:r>
      <w:r w:rsidR="008E5B51" w:rsidRPr="00122471">
        <w:t>.5.</w:t>
      </w:r>
      <w:r w:rsidR="008E5B51" w:rsidRPr="00122471">
        <w:rPr>
          <w:u w:val="single"/>
        </w:rPr>
        <w:t xml:space="preserve"> Финансовая организация обязана:</w:t>
      </w:r>
    </w:p>
    <w:p w14:paraId="5401978D" w14:textId="77777777" w:rsidR="008E5B51" w:rsidRPr="00122471" w:rsidRDefault="000C7698" w:rsidP="00F43198">
      <w:pPr>
        <w:ind w:firstLine="567"/>
        <w:jc w:val="both"/>
      </w:pPr>
      <w:r w:rsidRPr="00122471">
        <w:t>4</w:t>
      </w:r>
      <w:r w:rsidR="008E5B51" w:rsidRPr="00122471">
        <w:t>.5.1. После заключения Договора финансирования в срок не позднее 5 (Пяти) рабочих дней предоставить Поручителю:</w:t>
      </w:r>
    </w:p>
    <w:p w14:paraId="5C1FEA4A" w14:textId="77777777" w:rsidR="008E5B51" w:rsidRPr="00122471" w:rsidRDefault="000C7698" w:rsidP="00F43198">
      <w:pPr>
        <w:ind w:firstLine="567"/>
        <w:jc w:val="both"/>
      </w:pPr>
      <w:r w:rsidRPr="00122471">
        <w:t>4</w:t>
      </w:r>
      <w:r w:rsidR="008E5B51" w:rsidRPr="00122471">
        <w:t xml:space="preserve">.5.1.1. Заверенную финансовой организацией копию </w:t>
      </w:r>
      <w:r w:rsidR="00291DFC" w:rsidRPr="00122471">
        <w:t>Кредитного договора</w:t>
      </w:r>
      <w:r w:rsidR="00AB104F" w:rsidRPr="00122471">
        <w:t xml:space="preserve"> и графика платежей (при наличии)</w:t>
      </w:r>
      <w:r w:rsidR="008E5B51" w:rsidRPr="00122471">
        <w:t>, в обеспечение обязательств по которому было выдано поручительство Фонда;</w:t>
      </w:r>
    </w:p>
    <w:p w14:paraId="4F6C1291" w14:textId="77777777" w:rsidR="008E5B51" w:rsidRPr="00122471" w:rsidRDefault="000C7698" w:rsidP="00F43198">
      <w:pPr>
        <w:ind w:firstLine="567"/>
        <w:jc w:val="both"/>
      </w:pPr>
      <w:r w:rsidRPr="00122471">
        <w:t>4</w:t>
      </w:r>
      <w:r w:rsidR="008E5B51" w:rsidRPr="00122471">
        <w:t>.5.1.2. Заверенную Финансовой организацией копию договора, подтверждающего наличие залогового</w:t>
      </w:r>
      <w:r w:rsidR="00443CF4" w:rsidRPr="00122471">
        <w:t xml:space="preserve"> или иного</w:t>
      </w:r>
      <w:r w:rsidR="008E5B51" w:rsidRPr="00122471">
        <w:t xml:space="preserve"> обеспечения Заемщика;</w:t>
      </w:r>
    </w:p>
    <w:p w14:paraId="00111DEB" w14:textId="77777777" w:rsidR="008E5B51" w:rsidRPr="00122471" w:rsidRDefault="000C7698" w:rsidP="00F43198">
      <w:pPr>
        <w:ind w:firstLine="567"/>
        <w:jc w:val="both"/>
      </w:pPr>
      <w:r w:rsidRPr="00122471">
        <w:t>4</w:t>
      </w:r>
      <w:r w:rsidR="008E5B51" w:rsidRPr="00122471">
        <w:t>.5.1.3. Заверенную Финансовой организацией копию документа, подтверждающего фактическое получение Заемщиком кредита</w:t>
      </w:r>
      <w:r w:rsidR="00926F76" w:rsidRPr="00122471">
        <w:t>.</w:t>
      </w:r>
    </w:p>
    <w:p w14:paraId="2BB580A9" w14:textId="77777777" w:rsidR="008E5B51" w:rsidRPr="00122471" w:rsidRDefault="000C7698" w:rsidP="00F43198">
      <w:pPr>
        <w:ind w:firstLine="567"/>
        <w:jc w:val="both"/>
      </w:pPr>
      <w:r w:rsidRPr="00122471">
        <w:t>4</w:t>
      </w:r>
      <w:r w:rsidR="008E5B51" w:rsidRPr="00122471">
        <w:t>.5.2. При изменении условий Договора финансирования не позднее 3 (Трех) рабочих дней, следующих за днем внесения изменений в Договор финансирования, письменно известить об указанных изменениях Поручителя с приложением копий документов.</w:t>
      </w:r>
    </w:p>
    <w:p w14:paraId="6D15A763" w14:textId="77777777" w:rsidR="00241203" w:rsidRPr="00122471" w:rsidRDefault="000C7698" w:rsidP="00F43198">
      <w:pPr>
        <w:ind w:firstLine="567"/>
        <w:jc w:val="both"/>
      </w:pPr>
      <w:r w:rsidRPr="00122471">
        <w:t>4</w:t>
      </w:r>
      <w:r w:rsidR="008E5B51" w:rsidRPr="00122471">
        <w:t xml:space="preserve">.5.3. При внесении изменений в любые существенные условия </w:t>
      </w:r>
      <w:r w:rsidR="00291DFC" w:rsidRPr="00122471">
        <w:t>Кредитного договора</w:t>
      </w:r>
      <w:r w:rsidR="008E5B51" w:rsidRPr="00122471">
        <w:t xml:space="preserve">, а также в условия </w:t>
      </w:r>
      <w:r w:rsidR="00291DFC" w:rsidRPr="00122471">
        <w:t>Кредитного договора</w:t>
      </w:r>
      <w:r w:rsidR="008E5B51" w:rsidRPr="00122471">
        <w:t>,</w:t>
      </w:r>
      <w:r w:rsidR="00461BE6" w:rsidRPr="00122471">
        <w:t xml:space="preserve"> </w:t>
      </w:r>
      <w:r w:rsidR="008E5B51" w:rsidRPr="00122471">
        <w:t>влекущие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w:t>
      </w:r>
      <w:r w:rsidR="00241203" w:rsidRPr="00122471">
        <w:t xml:space="preserve"> и заключить дополнительное соглашение к настоящему Договору поручительства (при необходимости)</w:t>
      </w:r>
      <w:r w:rsidR="008E5B51" w:rsidRPr="00122471">
        <w:t>.</w:t>
      </w:r>
    </w:p>
    <w:p w14:paraId="72C38031" w14:textId="77777777" w:rsidR="00241203" w:rsidRPr="00122471" w:rsidRDefault="00241203" w:rsidP="00F43198">
      <w:pPr>
        <w:ind w:firstLine="567"/>
        <w:jc w:val="both"/>
      </w:pPr>
      <w:r w:rsidRPr="00122471">
        <w:t>В случае внесения в Кредитный договор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14:paraId="5119C220" w14:textId="77777777" w:rsidR="008E5B51" w:rsidRPr="00122471" w:rsidRDefault="000C7698" w:rsidP="00F43198">
      <w:pPr>
        <w:ind w:firstLine="567"/>
        <w:jc w:val="both"/>
      </w:pPr>
      <w:r w:rsidRPr="00122471">
        <w:t>4</w:t>
      </w:r>
      <w:r w:rsidR="008E5B51" w:rsidRPr="00122471">
        <w:t xml:space="preserve">.5.4. </w:t>
      </w:r>
      <w:proofErr w:type="gramStart"/>
      <w:r w:rsidR="008E5B51" w:rsidRPr="00122471">
        <w:t>В срок не позднее 5 (Пяти) рабочих дней с момента нарушения Заемщиком условий Договора финансирования письменно извещать Поручителя обо всех допущенных Заемщиком нарушениях Договора финансирования, в том числе о просрочке уплаты (возврата) суммы основного долга и процентов за пользование (кредитом, займом), а также обо</w:t>
      </w:r>
      <w:r w:rsidR="00461BE6" w:rsidRPr="00122471">
        <w:t xml:space="preserve"> </w:t>
      </w:r>
      <w:r w:rsidR="008E5B51" w:rsidRPr="00122471">
        <w:t>всех других обстоятельствах, влияющих на исполнение Заемщиком своих обязательств по Договору финансирования.</w:t>
      </w:r>
      <w:proofErr w:type="gramEnd"/>
    </w:p>
    <w:p w14:paraId="643915DF" w14:textId="13DAFE3F" w:rsidR="004E1EBA" w:rsidRPr="00122471" w:rsidRDefault="004E1EBA" w:rsidP="004E1EBA">
      <w:pPr>
        <w:ind w:firstLine="567"/>
        <w:jc w:val="both"/>
      </w:pPr>
      <w:r w:rsidRPr="00122471">
        <w:t xml:space="preserve">4.5.5.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Банка к </w:t>
      </w:r>
      <w:r w:rsidR="00A55DA9" w:rsidRPr="00122471">
        <w:t>Заемщику</w:t>
      </w:r>
      <w:r w:rsidRPr="00122471">
        <w:t>, и передать права, обеспечивающие эти требования</w:t>
      </w:r>
    </w:p>
    <w:p w14:paraId="7D08FA74" w14:textId="05AF9886" w:rsidR="004E1EBA" w:rsidRPr="00122471" w:rsidRDefault="004E1EBA" w:rsidP="004E1EBA">
      <w:pPr>
        <w:ind w:firstLine="567"/>
        <w:jc w:val="both"/>
      </w:pPr>
      <w:r w:rsidRPr="00122471">
        <w:tab/>
        <w:t>Документы Банка передаются Поручителю в подлинниках, а в случае невозможности сделать это –</w:t>
      </w:r>
      <w:r w:rsidR="00717C56" w:rsidRPr="00122471">
        <w:t xml:space="preserve"> в виде </w:t>
      </w:r>
      <w:r w:rsidR="005C3DE6">
        <w:t>нотариально удостоверенных копий или копий</w:t>
      </w:r>
      <w:r w:rsidR="00717C56">
        <w:t xml:space="preserve"> документов </w:t>
      </w:r>
      <w:r w:rsidR="005C3DE6">
        <w:t>заверенных</w:t>
      </w:r>
      <w:r w:rsidR="00717C56">
        <w:t xml:space="preserve"> подписью уполномоченного лица с проставлением </w:t>
      </w:r>
      <w:proofErr w:type="spellStart"/>
      <w:r w:rsidR="00717C56">
        <w:t>заверительной</w:t>
      </w:r>
      <w:proofErr w:type="spellEnd"/>
      <w:r w:rsidR="00717C56">
        <w:t xml:space="preserve"> надписи, содержащей слова «Верно», «Копия верна» и т.п., должности лица, заверившего копию документа, расшифровку подписи и дату заверения.</w:t>
      </w:r>
    </w:p>
    <w:p w14:paraId="5C7D2A4D" w14:textId="487D02E2" w:rsidR="004E1EBA" w:rsidRPr="00122471" w:rsidRDefault="004E1EBA" w:rsidP="004E1EBA">
      <w:pPr>
        <w:ind w:firstLine="567"/>
        <w:jc w:val="both"/>
      </w:pPr>
      <w:r w:rsidRPr="00122471">
        <w:lastRenderedPageBreak/>
        <w:tab/>
        <w:t>Передача документов от Банка Поручителю осуществляется с составлением акта приема-передачи документов и соответствующих прав.</w:t>
      </w:r>
    </w:p>
    <w:p w14:paraId="48CCB70C" w14:textId="77777777" w:rsidR="008E5B51" w:rsidRPr="00122471" w:rsidRDefault="000C7698" w:rsidP="00F43198">
      <w:pPr>
        <w:ind w:firstLine="567"/>
        <w:jc w:val="both"/>
      </w:pPr>
      <w:r w:rsidRPr="00122471">
        <w:t>4</w:t>
      </w:r>
      <w:r w:rsidR="008E5B51" w:rsidRPr="00122471">
        <w:t>.5.</w:t>
      </w:r>
      <w:r w:rsidR="004E1EBA" w:rsidRPr="00122471">
        <w:t>6</w:t>
      </w:r>
      <w:r w:rsidR="008E5B51" w:rsidRPr="00122471">
        <w:t>. В срок не позднее 5 (Пяти) рабочих дней письменно уведомить Поручителя об исполнении Заемщиком своих обязательств по Договору финансирования в полном объеме, в том числе в случае досрочного исполнения обязательств.</w:t>
      </w:r>
    </w:p>
    <w:p w14:paraId="7097107D" w14:textId="77777777" w:rsidR="0037779E" w:rsidRPr="00122471" w:rsidRDefault="0037779E" w:rsidP="00F43198">
      <w:pPr>
        <w:ind w:firstLine="567"/>
        <w:jc w:val="both"/>
      </w:pPr>
      <w:r w:rsidRPr="00122471">
        <w:t>4.5.</w:t>
      </w:r>
      <w:r w:rsidR="00C6585C" w:rsidRPr="00122471">
        <w:t>7</w:t>
      </w:r>
      <w:r w:rsidRPr="00122471">
        <w:t>. В целях обеспечения исполнения обязательств Заемщика по Кредитному договору принять меры по замене предмета залога имущества в случае его порчи (повреждения), уничтожения, утраты и т.п.</w:t>
      </w:r>
    </w:p>
    <w:p w14:paraId="6E607009" w14:textId="77777777" w:rsidR="00A55DA9" w:rsidRPr="00122471" w:rsidRDefault="00A55DA9" w:rsidP="00F43198">
      <w:pPr>
        <w:ind w:firstLine="567"/>
        <w:jc w:val="both"/>
      </w:pPr>
      <w:r w:rsidRPr="00122471">
        <w:t>4.5.</w:t>
      </w:r>
      <w:r w:rsidR="00C6585C" w:rsidRPr="00122471">
        <w:t>8</w:t>
      </w:r>
      <w:r w:rsidRPr="00122471">
        <w:t xml:space="preserve">. </w:t>
      </w:r>
      <w:proofErr w:type="gramStart"/>
      <w:r w:rsidRPr="00122471">
        <w:t xml:space="preserve">После удовлетворения своих требований по Кредитному договору, в том числе из стоимости заложенного имущества, и, при условии, что сумма, вырученная при реализации заложенного имущества, превысила размер задолженности по Кредитному договору, получив согласие Залогодателя, перечислить разницу (между суммой задолженности по кредиту и стоимостью залога) Поручителю в счет возмещения суммы произведенной Поручителем выплаты за </w:t>
      </w:r>
      <w:r w:rsidR="0061499F" w:rsidRPr="00122471">
        <w:t>Заемщика</w:t>
      </w:r>
      <w:r w:rsidRPr="00122471">
        <w:t>, путем перечисления денежных средств на расчетный счет</w:t>
      </w:r>
      <w:proofErr w:type="gramEnd"/>
      <w:r w:rsidRPr="00122471">
        <w:t xml:space="preserve"> Поручителя не позднее 5 (Пяти) рабочих дней </w:t>
      </w:r>
      <w:proofErr w:type="gramStart"/>
      <w:r w:rsidRPr="00122471">
        <w:t>с даты</w:t>
      </w:r>
      <w:proofErr w:type="gramEnd"/>
      <w:r w:rsidRPr="00122471">
        <w:t xml:space="preserve"> полного удовлетворения требований Банка по Кредитному договору (погашения задолженности по кредиту).</w:t>
      </w:r>
    </w:p>
    <w:p w14:paraId="04B70761" w14:textId="41277E0A" w:rsidR="00A55DA9" w:rsidRPr="00122471" w:rsidRDefault="00A55DA9" w:rsidP="00826242">
      <w:pPr>
        <w:ind w:firstLine="567"/>
        <w:jc w:val="both"/>
      </w:pPr>
      <w:r w:rsidRPr="00122471">
        <w:t>4.5.</w:t>
      </w:r>
      <w:r w:rsidR="00C6585C" w:rsidRPr="00122471">
        <w:t>9</w:t>
      </w:r>
      <w:r w:rsidR="008A29DC">
        <w:t>. Банк обязан ежеквартально</w:t>
      </w:r>
      <w:r w:rsidRPr="00122471">
        <w:t xml:space="preserve">, не позднее </w:t>
      </w:r>
      <w:r w:rsidR="001F6DF8">
        <w:t>5</w:t>
      </w:r>
      <w:r w:rsidR="004C5541">
        <w:t xml:space="preserve"> </w:t>
      </w:r>
      <w:r w:rsidRPr="00122471">
        <w:t>(</w:t>
      </w:r>
      <w:r w:rsidR="001F6DF8">
        <w:t>Пятого</w:t>
      </w:r>
      <w:r w:rsidRPr="00122471">
        <w:t>) числа следующего</w:t>
      </w:r>
      <w:r w:rsidR="00F258B6" w:rsidRPr="00122471">
        <w:t xml:space="preserve"> за отчетным</w:t>
      </w:r>
      <w:r w:rsidRPr="00122471">
        <w:t xml:space="preserve"> </w:t>
      </w:r>
      <w:r w:rsidR="008A29DC">
        <w:t>кварталом</w:t>
      </w:r>
      <w:r w:rsidRPr="00122471">
        <w:t xml:space="preserve">, предоставлять в Фонд </w:t>
      </w:r>
      <w:r w:rsidR="00E14442" w:rsidRPr="00122471">
        <w:t xml:space="preserve">акт сверки лимита ответственности </w:t>
      </w:r>
      <w:r w:rsidRPr="00122471">
        <w:t xml:space="preserve">по </w:t>
      </w:r>
      <w:r w:rsidR="002B58A6">
        <w:t xml:space="preserve">рекомендуемой </w:t>
      </w:r>
      <w:r w:rsidRPr="00122471">
        <w:t xml:space="preserve">форме, </w:t>
      </w:r>
      <w:r w:rsidR="00F60A7B" w:rsidRPr="00122471">
        <w:t>приложени</w:t>
      </w:r>
      <w:r w:rsidR="00F60A7B">
        <w:t>я</w:t>
      </w:r>
      <w:r w:rsidR="00F60A7B" w:rsidRPr="00122471">
        <w:t xml:space="preserve"> </w:t>
      </w:r>
      <w:r w:rsidR="00826242" w:rsidRPr="00122471">
        <w:t>№4 к «</w:t>
      </w:r>
      <w:r w:rsidR="00F258B6" w:rsidRPr="00122471">
        <w:t>Порядк</w:t>
      </w:r>
      <w:r w:rsidR="00826242" w:rsidRPr="00122471">
        <w:t>у и условиям предоставления поручительств»</w:t>
      </w:r>
      <w:r w:rsidR="00954CE3" w:rsidRPr="00F72A15">
        <w:t>.</w:t>
      </w:r>
    </w:p>
    <w:p w14:paraId="7CA2BC52" w14:textId="77777777" w:rsidR="00A55DA9" w:rsidRPr="00122471" w:rsidRDefault="00A55DA9" w:rsidP="00A55DA9">
      <w:pPr>
        <w:ind w:firstLine="567"/>
        <w:jc w:val="both"/>
      </w:pPr>
      <w:r w:rsidRPr="00122471">
        <w:t>4.5.</w:t>
      </w:r>
      <w:r w:rsidR="00F258B6" w:rsidRPr="00122471">
        <w:t>1</w:t>
      </w:r>
      <w:r w:rsidR="00C6585C" w:rsidRPr="00122471">
        <w:t>0</w:t>
      </w:r>
      <w:r w:rsidRPr="00122471">
        <w:t>. Б</w:t>
      </w:r>
      <w:r w:rsidR="00F258B6" w:rsidRPr="00122471">
        <w:t>анк</w:t>
      </w:r>
      <w:r w:rsidRPr="00122471">
        <w:t xml:space="preserve"> обязан</w:t>
      </w:r>
      <w:r w:rsidR="00F258B6" w:rsidRPr="00122471">
        <w:t xml:space="preserve"> </w:t>
      </w:r>
      <w:r w:rsidR="00704E25" w:rsidRPr="00122471">
        <w:t xml:space="preserve">предоставлять в Фонд не позднее 5 (Пяти) рабочих дней после проведения мониторинга финансового состояния </w:t>
      </w:r>
      <w:r w:rsidR="00FB0AC1" w:rsidRPr="00122471">
        <w:t xml:space="preserve">Заемщика </w:t>
      </w:r>
      <w:r w:rsidR="00704E25" w:rsidRPr="00122471">
        <w:t>и</w:t>
      </w:r>
      <w:r w:rsidR="00FB0AC1" w:rsidRPr="00122471">
        <w:t xml:space="preserve"> (или)</w:t>
      </w:r>
      <w:r w:rsidR="00704E25" w:rsidRPr="00122471">
        <w:t xml:space="preserve"> залогового обеспечения</w:t>
      </w:r>
      <w:r w:rsidRPr="00122471">
        <w:t xml:space="preserve"> информацию о</w:t>
      </w:r>
      <w:r w:rsidR="00704E25" w:rsidRPr="00122471">
        <w:t xml:space="preserve"> </w:t>
      </w:r>
      <w:r w:rsidRPr="00122471">
        <w:t>результата</w:t>
      </w:r>
      <w:r w:rsidR="00704E25" w:rsidRPr="00122471">
        <w:t>х</w:t>
      </w:r>
      <w:r w:rsidR="00FB0AC1" w:rsidRPr="00122471">
        <w:t xml:space="preserve"> такого мониторинга</w:t>
      </w:r>
      <w:r w:rsidR="00704E25" w:rsidRPr="00122471">
        <w:t>.</w:t>
      </w:r>
    </w:p>
    <w:p w14:paraId="0A1F9CD0" w14:textId="77777777" w:rsidR="00A55DA9" w:rsidRPr="00122471" w:rsidRDefault="00A55DA9" w:rsidP="00A55DA9">
      <w:pPr>
        <w:ind w:firstLine="567"/>
        <w:jc w:val="both"/>
      </w:pPr>
      <w:r w:rsidRPr="00122471">
        <w:t>4.5.1</w:t>
      </w:r>
      <w:r w:rsidR="00C6585C" w:rsidRPr="00122471">
        <w:t>1</w:t>
      </w:r>
      <w:r w:rsidRPr="00122471">
        <w:t>. Информация по мониторингу должна быть представлена в виде копий актов или других отчетных документов Б</w:t>
      </w:r>
      <w:r w:rsidR="00F258B6" w:rsidRPr="00122471">
        <w:t>анка</w:t>
      </w:r>
      <w:r w:rsidRPr="00122471">
        <w:t>, заверенных подписью уполномоченного лица Б</w:t>
      </w:r>
      <w:r w:rsidR="00F258B6" w:rsidRPr="00122471">
        <w:t>анка</w:t>
      </w:r>
      <w:r w:rsidRPr="00122471">
        <w:t xml:space="preserve"> и печатью.</w:t>
      </w:r>
    </w:p>
    <w:p w14:paraId="79CF9753" w14:textId="77777777" w:rsidR="008E5B51" w:rsidRPr="00122471" w:rsidRDefault="000C7698" w:rsidP="00F43198">
      <w:pPr>
        <w:ind w:firstLine="567"/>
        <w:jc w:val="both"/>
        <w:rPr>
          <w:u w:val="single"/>
        </w:rPr>
      </w:pPr>
      <w:r w:rsidRPr="00122471">
        <w:t>4</w:t>
      </w:r>
      <w:r w:rsidR="008E5B51" w:rsidRPr="00122471">
        <w:t>.6.</w:t>
      </w:r>
      <w:r w:rsidR="008E5B51" w:rsidRPr="00122471">
        <w:rPr>
          <w:u w:val="single"/>
        </w:rPr>
        <w:t xml:space="preserve"> Финансовая организация имеет право:</w:t>
      </w:r>
    </w:p>
    <w:p w14:paraId="2BED3B19" w14:textId="77777777" w:rsidR="008E5B51" w:rsidRPr="00122471" w:rsidRDefault="000C7698" w:rsidP="00F43198">
      <w:pPr>
        <w:ind w:firstLine="567"/>
        <w:jc w:val="both"/>
      </w:pPr>
      <w:r w:rsidRPr="00122471">
        <w:t>4</w:t>
      </w:r>
      <w:r w:rsidR="008E5B51" w:rsidRPr="00122471">
        <w:t>.6.1. В случае неисполнения или ненадлежащего исполнения Заемщиком своих обязательств по Договору финансирования предъявить требование к Поручителю об исполнении обязательств за Заемщика в порядке и сроки, установленные настоящим Договором.</w:t>
      </w:r>
    </w:p>
    <w:p w14:paraId="4700EFF2" w14:textId="77777777" w:rsidR="008E5B51" w:rsidRPr="00122471" w:rsidRDefault="000C7698" w:rsidP="00F43198">
      <w:pPr>
        <w:ind w:firstLine="567"/>
        <w:jc w:val="both"/>
      </w:pPr>
      <w:r w:rsidRPr="00122471">
        <w:t>4</w:t>
      </w:r>
      <w:r w:rsidR="008E5B51" w:rsidRPr="00122471">
        <w:t>.7.</w:t>
      </w:r>
      <w:r w:rsidR="00420795" w:rsidRPr="00122471">
        <w:t xml:space="preserve"> Настоящим Заемщик предоставляет Банку право </w:t>
      </w:r>
      <w:proofErr w:type="gramStart"/>
      <w:r w:rsidR="00420795" w:rsidRPr="00122471">
        <w:t>предоставлять Поручителю документы</w:t>
      </w:r>
      <w:proofErr w:type="gramEnd"/>
      <w:r w:rsidR="00420795" w:rsidRPr="00122471">
        <w:t xml:space="preserve"> и информацию, предусмотренные условиями настоящего Договора, в том числе выписки об остатках денежных средств на счетах Заемщика, открытых в Банке.</w:t>
      </w:r>
    </w:p>
    <w:p w14:paraId="0A01E3CB" w14:textId="4F480A20" w:rsidR="00F8026E" w:rsidRDefault="00F8026E" w:rsidP="00F8026E">
      <w:pPr>
        <w:tabs>
          <w:tab w:val="left" w:pos="993"/>
          <w:tab w:val="left" w:pos="1134"/>
        </w:tabs>
        <w:ind w:firstLine="567"/>
        <w:jc w:val="both"/>
      </w:pPr>
      <w:r w:rsidRPr="00122471">
        <w:t xml:space="preserve">4.8. В соответствии с п. 5 ст. 78 и п. 3 ст. 78.1 Бюджетного кодекса РФ Стороны дают согласие на осуществление </w:t>
      </w:r>
      <w:r w:rsidR="00E40BCC" w:rsidRPr="00632D98">
        <w:rPr>
          <w:bCs/>
        </w:rPr>
        <w:t>Департамент</w:t>
      </w:r>
      <w:r w:rsidR="00E40BCC">
        <w:rPr>
          <w:bCs/>
        </w:rPr>
        <w:t>ом</w:t>
      </w:r>
      <w:r w:rsidR="00E40BCC" w:rsidRPr="00632D98">
        <w:rPr>
          <w:bCs/>
        </w:rPr>
        <w:t xml:space="preserve"> экономики и инвестици</w:t>
      </w:r>
      <w:r w:rsidR="00E40BCC">
        <w:rPr>
          <w:bCs/>
        </w:rPr>
        <w:t xml:space="preserve">й Чукотского автономного округа </w:t>
      </w:r>
      <w:r w:rsidR="00E40BCC" w:rsidRPr="00122471">
        <w:t>и органами</w:t>
      </w:r>
      <w:r w:rsidR="00E40BCC" w:rsidRPr="00122471" w:rsidDel="00634DC2">
        <w:t xml:space="preserve"> </w:t>
      </w:r>
      <w:r w:rsidR="00E40BCC" w:rsidRPr="00122471">
        <w:t xml:space="preserve">государственного </w:t>
      </w:r>
      <w:r w:rsidRPr="00122471">
        <w:t>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p>
    <w:p w14:paraId="058CA42A" w14:textId="77777777" w:rsidR="008E5B51" w:rsidRPr="00122471" w:rsidRDefault="000C7698" w:rsidP="00461BE6">
      <w:pPr>
        <w:ind w:firstLine="567"/>
        <w:jc w:val="center"/>
        <w:rPr>
          <w:b/>
        </w:rPr>
      </w:pPr>
      <w:r w:rsidRPr="00122471">
        <w:rPr>
          <w:b/>
        </w:rPr>
        <w:t>5</w:t>
      </w:r>
      <w:r w:rsidR="008E5B51" w:rsidRPr="00122471">
        <w:rPr>
          <w:b/>
        </w:rPr>
        <w:t>.</w:t>
      </w:r>
      <w:r w:rsidR="00461BE6" w:rsidRPr="00122471">
        <w:rPr>
          <w:b/>
        </w:rPr>
        <w:t xml:space="preserve"> </w:t>
      </w:r>
      <w:r w:rsidR="008E5B51" w:rsidRPr="00122471">
        <w:rPr>
          <w:b/>
        </w:rPr>
        <w:t>ПОРЯДОК ИСПОЛНЕНИЯ ДОГОВОРА</w:t>
      </w:r>
    </w:p>
    <w:p w14:paraId="7F828252" w14:textId="77777777" w:rsidR="00843237" w:rsidRPr="00122471" w:rsidRDefault="000C7698" w:rsidP="00F43198">
      <w:pPr>
        <w:ind w:firstLine="567"/>
        <w:jc w:val="both"/>
      </w:pPr>
      <w:r w:rsidRPr="00122471">
        <w:t>5</w:t>
      </w:r>
      <w:r w:rsidR="008E5B51" w:rsidRPr="00122471">
        <w:t xml:space="preserve">.1. </w:t>
      </w:r>
      <w:r w:rsidR="00843237" w:rsidRPr="00122471">
        <w:t xml:space="preserve">В срок не более 5 (Пяти) рабочих дней с даты неисполнения/ненадлежащего исполнения Заемщиком обязательств по договору финансирования по возврату суммы основного долга и/или уплаты процентов на нее, финансовая организация в письменном виде уведомляет Фонд об этом с указанием вида и </w:t>
      </w:r>
      <w:proofErr w:type="gramStart"/>
      <w:r w:rsidR="00843237" w:rsidRPr="00122471">
        <w:t>суммы</w:t>
      </w:r>
      <w:proofErr w:type="gramEnd"/>
      <w:r w:rsidR="00843237" w:rsidRPr="00122471">
        <w:t xml:space="preserve"> неисполненных Заемщиком обязательств и расчета задолженности Заемщика перед финансовой организацией.</w:t>
      </w:r>
    </w:p>
    <w:p w14:paraId="4CCE844A" w14:textId="77777777" w:rsidR="00C26F89" w:rsidRPr="00122471" w:rsidRDefault="00783BE6" w:rsidP="00C26F89">
      <w:pPr>
        <w:ind w:firstLine="567"/>
        <w:jc w:val="both"/>
      </w:pPr>
      <w:r w:rsidRPr="00122471">
        <w:t xml:space="preserve">5.2. </w:t>
      </w:r>
      <w:proofErr w:type="gramStart"/>
      <w:r w:rsidR="00C26F89" w:rsidRPr="00122471">
        <w:t>В сроки, установленные финансовой организацией, но не более 10 (Десяти)</w:t>
      </w:r>
      <w:r w:rsidR="00D932AE" w:rsidRPr="00122471">
        <w:t xml:space="preserve"> </w:t>
      </w:r>
      <w:r w:rsidR="00C26F89" w:rsidRPr="00122471">
        <w:t>рабочих дней с даты неисполнения/ненадлежащего исполнения Заемщиком обязательств по договору финансирования финансовая организация предъявляет письменное требование (претензию) к Заемщику, в котором указываются: сумма имеющейся задолженности, номера счетов, на которые подлежат зачислению денежные средства, направленные на погашение имеющейся задолженности, а также срок исполнения требований финансовой организации.</w:t>
      </w:r>
      <w:proofErr w:type="gramEnd"/>
    </w:p>
    <w:p w14:paraId="29B5F881" w14:textId="77777777" w:rsidR="008E5B51" w:rsidRPr="00122471" w:rsidRDefault="00783BE6" w:rsidP="00C26F89">
      <w:pPr>
        <w:ind w:firstLine="567"/>
        <w:jc w:val="both"/>
      </w:pPr>
      <w:r w:rsidRPr="00122471">
        <w:t xml:space="preserve">5.3. </w:t>
      </w:r>
      <w:r w:rsidR="00C26F89" w:rsidRPr="00122471">
        <w:t>Копия указанного выше требования (претензии) в тот же срок направляется финансовой организацией в Фонд.</w:t>
      </w:r>
    </w:p>
    <w:p w14:paraId="450B3CBD" w14:textId="77777777" w:rsidR="008E5B51" w:rsidRPr="00122471" w:rsidRDefault="005C6C28" w:rsidP="00F43198">
      <w:pPr>
        <w:ind w:firstLine="567"/>
        <w:jc w:val="both"/>
      </w:pPr>
      <w:r w:rsidRPr="00122471">
        <w:t>5</w:t>
      </w:r>
      <w:r w:rsidR="008E5B51" w:rsidRPr="00122471">
        <w:t>.</w:t>
      </w:r>
      <w:r w:rsidR="00783BE6" w:rsidRPr="00122471">
        <w:t>4</w:t>
      </w:r>
      <w:r w:rsidR="008E5B51" w:rsidRPr="00122471">
        <w:t>.</w:t>
      </w:r>
      <w:r w:rsidR="00C26F89" w:rsidRPr="00122471">
        <w:t xml:space="preserve"> Заемщик принимает все разумные и доступные в сложившейся ситуации меры к надлежащему исполнению своих обязатель</w:t>
      </w:r>
      <w:proofErr w:type="gramStart"/>
      <w:r w:rsidR="00C26F89" w:rsidRPr="00122471">
        <w:t>ств в ср</w:t>
      </w:r>
      <w:proofErr w:type="gramEnd"/>
      <w:r w:rsidR="00C26F89" w:rsidRPr="00122471">
        <w:t>ок, указанный в требовании (претензии) финансовой организации.</w:t>
      </w:r>
    </w:p>
    <w:p w14:paraId="5B25EA43" w14:textId="77777777" w:rsidR="004B2C80" w:rsidRPr="00122471" w:rsidRDefault="00783BE6" w:rsidP="004B2C80">
      <w:pPr>
        <w:ind w:firstLine="567"/>
        <w:jc w:val="both"/>
      </w:pPr>
      <w:r w:rsidRPr="00122471">
        <w:lastRenderedPageBreak/>
        <w:t xml:space="preserve">5.5. </w:t>
      </w:r>
      <w:r w:rsidR="004B2C80" w:rsidRPr="00122471">
        <w:t xml:space="preserve">Под неисполнением обязательств </w:t>
      </w:r>
      <w:r w:rsidRPr="00122471">
        <w:t>Заемщиком</w:t>
      </w:r>
      <w:r w:rsidR="004B2C80" w:rsidRPr="00122471">
        <w:t xml:space="preserve"> по Кредитному договору (по возврату суммы основного долга (суммы кредита)), понимаются следующие случаи:</w:t>
      </w:r>
    </w:p>
    <w:p w14:paraId="5898F0BE" w14:textId="77777777" w:rsidR="004B2C80" w:rsidRPr="00122471" w:rsidRDefault="004B2C80" w:rsidP="004B2C80">
      <w:pPr>
        <w:ind w:firstLine="567"/>
        <w:jc w:val="both"/>
      </w:pPr>
      <w:r w:rsidRPr="00122471">
        <w:t>- неисполнение обязательств по возврату всей суммы кредита (основного долга) в срок, установленный в Кредитном договоре как окончательный срок возврата суммы кредита;</w:t>
      </w:r>
    </w:p>
    <w:p w14:paraId="7E589225" w14:textId="77777777" w:rsidR="004B2C80" w:rsidRPr="00122471" w:rsidRDefault="004B2C80" w:rsidP="004B2C80">
      <w:pPr>
        <w:ind w:firstLine="567"/>
        <w:jc w:val="both"/>
      </w:pPr>
      <w:r w:rsidRPr="00122471">
        <w:t>- неисполнение обязательств по возврату всей суммы кредита (основного долга) в срок, установленный Банком в требовании (претензии) Заемщику о</w:t>
      </w:r>
      <w:r w:rsidR="004D4710" w:rsidRPr="00122471">
        <w:t xml:space="preserve"> полном</w:t>
      </w:r>
      <w:r w:rsidRPr="00122471">
        <w:t xml:space="preserve"> досрочном истребовании кредита.</w:t>
      </w:r>
    </w:p>
    <w:p w14:paraId="26EB8F94" w14:textId="77777777" w:rsidR="008E5B51" w:rsidRPr="00122471" w:rsidRDefault="005C6C28" w:rsidP="00F43198">
      <w:pPr>
        <w:ind w:firstLine="567"/>
        <w:jc w:val="both"/>
      </w:pPr>
      <w:r w:rsidRPr="00122471">
        <w:t>5</w:t>
      </w:r>
      <w:r w:rsidR="008E5B51" w:rsidRPr="00122471">
        <w:t>.</w:t>
      </w:r>
      <w:r w:rsidR="00625A0A" w:rsidRPr="00122471">
        <w:t>6</w:t>
      </w:r>
      <w:r w:rsidR="008E5B51" w:rsidRPr="00122471">
        <w:t>.</w:t>
      </w:r>
      <w:r w:rsidR="00C26F89" w:rsidRPr="00122471">
        <w:t xml:space="preserve"> О полном или частичном исполнении требования (претензии) финансовой организации, а также о невозможности полностью или частично удовлетворить заявленное финансовой организацией требование (претензию) Заемщик обязан в срок, указанный в требовании (претензии) как срок его исполнения, в письменной форме уведомить об этом финансовую организацию и Фонд с указанием причин.</w:t>
      </w:r>
    </w:p>
    <w:p w14:paraId="35EFD73D" w14:textId="77777777" w:rsidR="008E5B51" w:rsidRPr="00122471" w:rsidRDefault="005C6C28" w:rsidP="00F43198">
      <w:pPr>
        <w:ind w:firstLine="567"/>
        <w:jc w:val="both"/>
      </w:pPr>
      <w:r w:rsidRPr="00122471">
        <w:t>5</w:t>
      </w:r>
      <w:r w:rsidR="008E5B51" w:rsidRPr="00122471">
        <w:t>.</w:t>
      </w:r>
      <w:r w:rsidR="00625A0A" w:rsidRPr="00122471">
        <w:t>7</w:t>
      </w:r>
      <w:r w:rsidR="008E5B51" w:rsidRPr="00122471">
        <w:t xml:space="preserve">. В течение не менее 90 (Девяносто) календарных дней </w:t>
      </w:r>
      <w:proofErr w:type="gramStart"/>
      <w:r w:rsidR="008E5B51" w:rsidRPr="00122471">
        <w:t>с даты неисполнения</w:t>
      </w:r>
      <w:proofErr w:type="gramEnd"/>
      <w:r w:rsidR="008E5B51" w:rsidRPr="00122471">
        <w:t xml:space="preserve"> Заемщиком своих обязательств по Договору финансирования, Финансовая организация обязана принять следующие меры в целях получения от Заемщика невозвращенной суммы основного долга, уплаты процентов на нее и исполнения иных обязательств, предусмотренных</w:t>
      </w:r>
      <w:r w:rsidR="00461BE6" w:rsidRPr="00122471">
        <w:t xml:space="preserve"> </w:t>
      </w:r>
      <w:r w:rsidR="008E5B51" w:rsidRPr="00122471">
        <w:t>Договором финансирования:</w:t>
      </w:r>
    </w:p>
    <w:p w14:paraId="4D211B06" w14:textId="77777777" w:rsidR="008E5B51" w:rsidRPr="00122471" w:rsidRDefault="005C6C28" w:rsidP="00F43198">
      <w:pPr>
        <w:ind w:firstLine="567"/>
        <w:jc w:val="both"/>
      </w:pPr>
      <w:r w:rsidRPr="00122471">
        <w:t>5</w:t>
      </w:r>
      <w:r w:rsidR="008E5B51" w:rsidRPr="00122471">
        <w:t>.</w:t>
      </w:r>
      <w:r w:rsidR="00625A0A" w:rsidRPr="00122471">
        <w:t>7</w:t>
      </w:r>
      <w:r w:rsidR="008E5B51" w:rsidRPr="00122471">
        <w:t>.1. при наличии соответствующего соглашения осуществить обращение взыскания на имущество, заложенное в обеспечение исполнения обязательств Заемщика по Договору финансирования (при наличии подобного вида обеспечения), во внесудебном порядке, а также его реализацию в соответствии со ст.348,</w:t>
      </w:r>
      <w:r w:rsidR="00C26F89" w:rsidRPr="00122471">
        <w:t xml:space="preserve"> </w:t>
      </w:r>
      <w:r w:rsidR="008E5B51" w:rsidRPr="00122471">
        <w:t>349,</w:t>
      </w:r>
      <w:r w:rsidR="00C26F89" w:rsidRPr="00122471">
        <w:t xml:space="preserve"> </w:t>
      </w:r>
      <w:r w:rsidR="008E5B51" w:rsidRPr="00122471">
        <w:t>350.1 ГК РФ и условиями соответствующего договора залога;</w:t>
      </w:r>
    </w:p>
    <w:p w14:paraId="0A16832F" w14:textId="77777777" w:rsidR="008E5B51" w:rsidRPr="00122471" w:rsidRDefault="005C6C28" w:rsidP="00F43198">
      <w:pPr>
        <w:ind w:firstLine="567"/>
        <w:jc w:val="both"/>
      </w:pPr>
      <w:r w:rsidRPr="00122471">
        <w:t>5</w:t>
      </w:r>
      <w:r w:rsidR="008E5B51" w:rsidRPr="00122471">
        <w:t>.</w:t>
      </w:r>
      <w:r w:rsidR="00625A0A" w:rsidRPr="00122471">
        <w:t>7</w:t>
      </w:r>
      <w:r w:rsidR="008E5B51" w:rsidRPr="00122471">
        <w:t>.2. предъявить в судебном порядке требование о взыскании задолженности к Заемщику и поручителям</w:t>
      </w:r>
      <w:r w:rsidR="00C26F89" w:rsidRPr="00122471">
        <w:t>, за исключением Фонда</w:t>
      </w:r>
      <w:r w:rsidR="008E5B51" w:rsidRPr="00122471">
        <w:t xml:space="preserve"> (при наличии), а также требование об обращении взыскания на имущество, заложенное в</w:t>
      </w:r>
      <w:r w:rsidR="00461BE6" w:rsidRPr="00122471">
        <w:t xml:space="preserve"> </w:t>
      </w:r>
      <w:r w:rsidR="008E5B51" w:rsidRPr="00122471">
        <w:t>обеспечение исполнения обязательств Заемщика по Договору финансирования (при наличии подобного вида обеспечения);</w:t>
      </w:r>
    </w:p>
    <w:p w14:paraId="1CB358ED" w14:textId="77777777" w:rsidR="008E5B51" w:rsidRPr="00122471" w:rsidRDefault="005C6C28" w:rsidP="00F43198">
      <w:pPr>
        <w:ind w:firstLine="567"/>
        <w:jc w:val="both"/>
      </w:pPr>
      <w:proofErr w:type="gramStart"/>
      <w:r w:rsidRPr="00122471">
        <w:t>5</w:t>
      </w:r>
      <w:r w:rsidR="00B513F4" w:rsidRPr="00122471">
        <w:t>.</w:t>
      </w:r>
      <w:r w:rsidR="00625A0A" w:rsidRPr="00122471">
        <w:t>7</w:t>
      </w:r>
      <w:r w:rsidR="00B513F4" w:rsidRPr="00122471">
        <w:t xml:space="preserve">.3. </w:t>
      </w:r>
      <w:r w:rsidR="008E5B51" w:rsidRPr="00122471">
        <w:t xml:space="preserve">обеспечить сохранность имущества, заложенного в обеспечение исполнения обязательств Заемщика по Договору финансирования, в </w:t>
      </w:r>
      <w:r w:rsidR="0034538F" w:rsidRPr="00122471">
        <w:t>том числе</w:t>
      </w:r>
      <w:r w:rsidR="008E5B51" w:rsidRPr="00122471">
        <w:t xml:space="preserve"> путем мониторинга его фактического наличия или осуществления розыска при его отсутствии, заявления судебного ходатайства о применении обеспечительных мер в виде ареста / запрета регистрационных действий и т.п.</w:t>
      </w:r>
      <w:r w:rsidR="008F1019" w:rsidRPr="00122471">
        <w:t>, в случае если данная обязанность не возложена по условиям договора финансирования на Заемщика.</w:t>
      </w:r>
      <w:proofErr w:type="gramEnd"/>
    </w:p>
    <w:p w14:paraId="27672E14"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 xml:space="preserve">. </w:t>
      </w:r>
      <w:proofErr w:type="gramStart"/>
      <w:r w:rsidR="008E5B51" w:rsidRPr="00122471">
        <w:t xml:space="preserve">По истечении </w:t>
      </w:r>
      <w:r w:rsidR="00926F76" w:rsidRPr="00122471">
        <w:t>90 (Девяносто) календарных дней с даты неисполнения Заемщиком своих обязательств по Кредитному договору и непогашения перед финансовой организацией суммы задолженности по договору</w:t>
      </w:r>
      <w:r w:rsidR="008E5B51" w:rsidRPr="00122471">
        <w:t xml:space="preserve">, выполнении обязанностей и процедур, указанных в </w:t>
      </w:r>
      <w:r w:rsidR="006D5ED5" w:rsidRPr="00122471">
        <w:t>разделе 5</w:t>
      </w:r>
      <w:r w:rsidR="008E5B51" w:rsidRPr="00122471">
        <w:t xml:space="preserve"> настоящего договора в случае, если сумма основного долга не была возвращена Финансовой организации, Финансовая организация получает право на предъявление требования (претензии) к Поручителю, в котором указывается:</w:t>
      </w:r>
      <w:proofErr w:type="gramEnd"/>
    </w:p>
    <w:p w14:paraId="3C5F6EA9"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.1. Реквизиты договора поручительства;</w:t>
      </w:r>
    </w:p>
    <w:p w14:paraId="3425287B"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.2. Реквизиты Договора финансирования;</w:t>
      </w:r>
    </w:p>
    <w:p w14:paraId="108EBD6B"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.3. Наименование Заемщика;</w:t>
      </w:r>
    </w:p>
    <w:p w14:paraId="4F057754" w14:textId="77777777" w:rsidR="008E5B51" w:rsidRPr="00122471" w:rsidRDefault="00625A0A" w:rsidP="00F43198">
      <w:pPr>
        <w:ind w:firstLine="567"/>
        <w:jc w:val="both"/>
      </w:pPr>
      <w:r w:rsidRPr="00122471">
        <w:t>5</w:t>
      </w:r>
      <w:r w:rsidR="008E5B51" w:rsidRPr="00122471">
        <w:t>.</w:t>
      </w:r>
      <w:r w:rsidRPr="00122471">
        <w:t>8</w:t>
      </w:r>
      <w:r w:rsidR="008E5B51" w:rsidRPr="00122471">
        <w:t xml:space="preserve">.4. Сумма </w:t>
      </w:r>
      <w:r w:rsidR="00B14185" w:rsidRPr="00122471">
        <w:t>задолженности заемщика</w:t>
      </w:r>
      <w:r w:rsidR="008E5B51" w:rsidRPr="00122471">
        <w:t xml:space="preserve"> с </w:t>
      </w:r>
      <w:r w:rsidR="00D31666" w:rsidRPr="00122471">
        <w:t>выделением</w:t>
      </w:r>
      <w:r w:rsidR="008E5B51" w:rsidRPr="00122471">
        <w:t xml:space="preserve"> на сумму основного долга</w:t>
      </w:r>
      <w:r w:rsidR="00D31666" w:rsidRPr="00122471">
        <w:t>,</w:t>
      </w:r>
      <w:r w:rsidR="008E5B51" w:rsidRPr="00122471">
        <w:t xml:space="preserve"> процент</w:t>
      </w:r>
      <w:r w:rsidR="00D31666" w:rsidRPr="00122471">
        <w:t>ов, штрафов/пеней и иных обязательств</w:t>
      </w:r>
      <w:r w:rsidR="008E5B51" w:rsidRPr="00122471">
        <w:t>;</w:t>
      </w:r>
    </w:p>
    <w:p w14:paraId="1FBFB9F8"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 xml:space="preserve">.5. </w:t>
      </w:r>
      <w:proofErr w:type="gramStart"/>
      <w:r w:rsidR="008E5B51" w:rsidRPr="00122471">
        <w:t>Расчет ответственности Поручителя по настоящему договору, исходя из фактического объема ответственности Поручителя от суммы неисполненных Заемщиком обязательств по Договору финансирования (не возвращенной в установленных Договором финансирования порядке и сроки суммы основного долга);</w:t>
      </w:r>
      <w:proofErr w:type="gramEnd"/>
    </w:p>
    <w:p w14:paraId="194E1A84" w14:textId="77777777" w:rsidR="008E5B51" w:rsidRPr="00122471" w:rsidRDefault="005C6C28" w:rsidP="00F43198">
      <w:pPr>
        <w:ind w:firstLine="567"/>
        <w:jc w:val="both"/>
      </w:pPr>
      <w:r w:rsidRPr="00122471">
        <w:t>5</w:t>
      </w:r>
      <w:r w:rsidR="008E5B51" w:rsidRPr="00122471">
        <w:t>.</w:t>
      </w:r>
      <w:r w:rsidR="00625A0A" w:rsidRPr="00122471">
        <w:t>8</w:t>
      </w:r>
      <w:r w:rsidR="008E5B51" w:rsidRPr="00122471">
        <w:t>.6. Номера счетов Финансовой организации, на которые подлежат зачислению денежные средства, с указанием платежных реквизитов и</w:t>
      </w:r>
      <w:r w:rsidR="00461BE6" w:rsidRPr="00122471">
        <w:t xml:space="preserve"> </w:t>
      </w:r>
      <w:r w:rsidR="008E5B51" w:rsidRPr="00122471">
        <w:t>назначения платеж</w:t>
      </w:r>
      <w:proofErr w:type="gramStart"/>
      <w:r w:rsidR="008E5B51" w:rsidRPr="00122471">
        <w:t>а(</w:t>
      </w:r>
      <w:proofErr w:type="gramEnd"/>
      <w:r w:rsidR="008E5B51" w:rsidRPr="00122471">
        <w:t xml:space="preserve">ей) по каждой </w:t>
      </w:r>
      <w:proofErr w:type="spellStart"/>
      <w:r w:rsidR="008E5B51" w:rsidRPr="00122471">
        <w:t>истребуемой</w:t>
      </w:r>
      <w:proofErr w:type="spellEnd"/>
      <w:r w:rsidR="008E5B51" w:rsidRPr="00122471">
        <w:t xml:space="preserve"> сумме</w:t>
      </w:r>
      <w:r w:rsidR="00D31666" w:rsidRPr="00122471">
        <w:t>.</w:t>
      </w:r>
    </w:p>
    <w:p w14:paraId="645BEF00" w14:textId="77777777" w:rsidR="008E5B51" w:rsidRPr="00122471" w:rsidRDefault="008E5B51" w:rsidP="00F43198">
      <w:pPr>
        <w:ind w:firstLine="567"/>
        <w:jc w:val="both"/>
      </w:pPr>
      <w:r w:rsidRPr="00122471">
        <w:t>Требование (претензия) должно быть подписано уполномоченным лицом и скреплено печатью Финансовой организации.</w:t>
      </w:r>
    </w:p>
    <w:p w14:paraId="35ECC3EB" w14:textId="77777777" w:rsidR="008E5B51" w:rsidRPr="00122471" w:rsidRDefault="005C6C28" w:rsidP="00F43198">
      <w:pPr>
        <w:ind w:firstLine="567"/>
        <w:jc w:val="both"/>
      </w:pPr>
      <w:r w:rsidRPr="00122471">
        <w:t>5</w:t>
      </w:r>
      <w:r w:rsidR="008E5B51" w:rsidRPr="00122471">
        <w:t>.</w:t>
      </w:r>
      <w:r w:rsidR="00625A0A" w:rsidRPr="00122471">
        <w:t>9</w:t>
      </w:r>
      <w:r w:rsidR="008E5B51" w:rsidRPr="00122471">
        <w:t xml:space="preserve">. К требованию, указанному в пункте </w:t>
      </w:r>
      <w:r w:rsidR="00926F76" w:rsidRPr="00122471">
        <w:t>5</w:t>
      </w:r>
      <w:r w:rsidR="008E5B51" w:rsidRPr="00122471">
        <w:t>.</w:t>
      </w:r>
      <w:r w:rsidR="00926F76" w:rsidRPr="00122471">
        <w:t>8</w:t>
      </w:r>
      <w:r w:rsidR="008E5B51" w:rsidRPr="00122471">
        <w:t xml:space="preserve"> настоящего договора прикладываются</w:t>
      </w:r>
      <w:r w:rsidR="00164A8E" w:rsidRPr="00122471">
        <w:t xml:space="preserve"> следующие документы</w:t>
      </w:r>
      <w:r w:rsidR="00736A32" w:rsidRPr="00122471">
        <w:t xml:space="preserve"> и информация</w:t>
      </w:r>
      <w:r w:rsidR="008E5B51" w:rsidRPr="00122471">
        <w:t>:</w:t>
      </w:r>
    </w:p>
    <w:p w14:paraId="5724DDF2" w14:textId="77777777" w:rsidR="00164A8E" w:rsidRPr="00122471" w:rsidRDefault="005C6C28" w:rsidP="00164A8E">
      <w:pPr>
        <w:ind w:firstLine="567"/>
        <w:jc w:val="both"/>
      </w:pPr>
      <w:r w:rsidRPr="00122471">
        <w:lastRenderedPageBreak/>
        <w:t>5</w:t>
      </w:r>
      <w:r w:rsidR="008E5B51" w:rsidRPr="00122471">
        <w:t>.</w:t>
      </w:r>
      <w:r w:rsidR="00625A0A" w:rsidRPr="00122471">
        <w:t>9</w:t>
      </w:r>
      <w:r w:rsidR="008E5B51" w:rsidRPr="00122471">
        <w:t>.1.</w:t>
      </w:r>
      <w:r w:rsidR="00164A8E" w:rsidRPr="00122471">
        <w:t xml:space="preserve"> Подтверждающие право финансовой организации на получение суммы задолженности по договору:</w:t>
      </w:r>
    </w:p>
    <w:p w14:paraId="3C636302" w14:textId="77777777" w:rsidR="00164A8E" w:rsidRPr="00122471" w:rsidRDefault="00164A8E" w:rsidP="00164A8E">
      <w:pPr>
        <w:ind w:firstLine="567"/>
        <w:jc w:val="both"/>
      </w:pPr>
      <w:r w:rsidRPr="00122471">
        <w:t>а) копии договора поручительства и обеспечительных договоров (со всеми изменениями и дополнениями);</w:t>
      </w:r>
    </w:p>
    <w:p w14:paraId="4BDA1240" w14:textId="77777777" w:rsidR="00164A8E" w:rsidRPr="00122471" w:rsidRDefault="00164A8E" w:rsidP="00164A8E">
      <w:pPr>
        <w:ind w:firstLine="567"/>
        <w:jc w:val="both"/>
      </w:pPr>
      <w:r w:rsidRPr="00122471">
        <w:t>б) копии документа подтверждающего правомочия лица на подписание требования;</w:t>
      </w:r>
    </w:p>
    <w:p w14:paraId="07FB08E1" w14:textId="77777777" w:rsidR="00164A8E" w:rsidRPr="00122471" w:rsidRDefault="00164A8E" w:rsidP="00164A8E">
      <w:pPr>
        <w:ind w:firstLine="567"/>
        <w:jc w:val="both"/>
      </w:pPr>
      <w:r w:rsidRPr="00122471">
        <w:t xml:space="preserve">в) </w:t>
      </w:r>
      <w:r w:rsidR="00B14185" w:rsidRPr="00122471">
        <w:t xml:space="preserve">расчета текущей суммы обязательства, </w:t>
      </w:r>
      <w:proofErr w:type="gramStart"/>
      <w:r w:rsidR="00B14185" w:rsidRPr="00122471">
        <w:t>подтверждающий</w:t>
      </w:r>
      <w:proofErr w:type="gramEnd"/>
      <w:r w:rsidR="00B14185" w:rsidRPr="00122471">
        <w:t xml:space="preserve"> не превышение размера предъявляемых требований финансовой организации к задолженности </w:t>
      </w:r>
      <w:r w:rsidR="00451216" w:rsidRPr="00122471">
        <w:t>Заемщика</w:t>
      </w:r>
      <w:r w:rsidRPr="00122471">
        <w:t>;</w:t>
      </w:r>
    </w:p>
    <w:p w14:paraId="44905B3B" w14:textId="77777777" w:rsidR="00164A8E" w:rsidRPr="00122471" w:rsidRDefault="00164A8E" w:rsidP="00164A8E">
      <w:pPr>
        <w:ind w:firstLine="567"/>
        <w:jc w:val="both"/>
      </w:pPr>
      <w:r w:rsidRPr="00122471">
        <w:t xml:space="preserve">г) расчета суммы, </w:t>
      </w:r>
      <w:proofErr w:type="spellStart"/>
      <w:r w:rsidRPr="00122471">
        <w:t>истребуемой</w:t>
      </w:r>
      <w:proofErr w:type="spellEnd"/>
      <w:r w:rsidRPr="00122471">
        <w:t xml:space="preserve"> к оплате, составленного на дату предъявления требования к Фонду, в виде отдельного документа;</w:t>
      </w:r>
    </w:p>
    <w:p w14:paraId="7108C8D0" w14:textId="77777777" w:rsidR="00164A8E" w:rsidRPr="00122471" w:rsidRDefault="00164A8E" w:rsidP="00164A8E">
      <w:pPr>
        <w:ind w:firstLine="567"/>
        <w:jc w:val="both"/>
      </w:pPr>
      <w:r w:rsidRPr="00122471">
        <w:t>д) информации о реквизитах банковского счета финансовой организации для перечисления денежных средств Фонда.</w:t>
      </w:r>
    </w:p>
    <w:p w14:paraId="790CC05B" w14:textId="7724948B" w:rsidR="00164A8E" w:rsidRPr="00122471" w:rsidRDefault="00164A8E" w:rsidP="00164A8E">
      <w:pPr>
        <w:ind w:firstLine="567"/>
        <w:jc w:val="both"/>
      </w:pPr>
      <w:r w:rsidRPr="00122471">
        <w:t>5.</w:t>
      </w:r>
      <w:r w:rsidR="00625A0A" w:rsidRPr="00122471">
        <w:t>9</w:t>
      </w:r>
      <w:r w:rsidRPr="00122471">
        <w:t>.2.</w:t>
      </w:r>
      <w:r w:rsidR="00736A32" w:rsidRPr="00122471">
        <w:t xml:space="preserve"> </w:t>
      </w:r>
      <w:r w:rsidR="000F2C91" w:rsidRPr="00287D7B">
        <w:t>справка о целевом использовании кредита (займа) в соответствии с Приложением 5</w:t>
      </w:r>
      <w:r w:rsidR="000F2C91" w:rsidRPr="0089081B">
        <w:t xml:space="preserve"> к</w:t>
      </w:r>
      <w:r w:rsidR="00C93E7A" w:rsidRPr="0089081B">
        <w:t xml:space="preserve">  «</w:t>
      </w:r>
      <w:r w:rsidR="000F2C91" w:rsidRPr="0089081B">
        <w:t>Порядку и условиям предоставления поручительств»</w:t>
      </w:r>
      <w:r w:rsidR="00C93E7A">
        <w:t>.</w:t>
      </w:r>
    </w:p>
    <w:p w14:paraId="793C595E" w14:textId="77777777" w:rsidR="00736A32" w:rsidRPr="00122471" w:rsidRDefault="00164A8E" w:rsidP="00736A32">
      <w:pPr>
        <w:ind w:firstLine="567"/>
        <w:jc w:val="both"/>
      </w:pPr>
      <w:r w:rsidRPr="00122471">
        <w:t>5.</w:t>
      </w:r>
      <w:r w:rsidR="00625A0A" w:rsidRPr="00122471">
        <w:t>9</w:t>
      </w:r>
      <w:r w:rsidRPr="00122471">
        <w:t>.3.</w:t>
      </w:r>
      <w:r w:rsidR="00736A32" w:rsidRPr="00122471">
        <w:t xml:space="preserve"> подтверждающих выполнение финансовой организацией мер, направленных на получение невозвращенной суммы обязательств, включая:</w:t>
      </w:r>
    </w:p>
    <w:p w14:paraId="1B3D6429" w14:textId="77777777" w:rsidR="00B14185" w:rsidRPr="00122471" w:rsidRDefault="00B14185" w:rsidP="00B14185">
      <w:pPr>
        <w:ind w:firstLine="567"/>
        <w:jc w:val="both"/>
      </w:pPr>
      <w:r w:rsidRPr="00122471">
        <w:t>а) информацию в произвольной форме (в виде отдельного документа) подтверждающую:</w:t>
      </w:r>
    </w:p>
    <w:p w14:paraId="1D3839DC" w14:textId="77777777" w:rsidR="00B14185" w:rsidRPr="00122471" w:rsidRDefault="00B14185" w:rsidP="00B14185">
      <w:pPr>
        <w:ind w:firstLine="567"/>
        <w:jc w:val="both"/>
      </w:pPr>
      <w:r w:rsidRPr="00122471">
        <w:t xml:space="preserve">- предъявление требования </w:t>
      </w:r>
      <w:r w:rsidR="00451216" w:rsidRPr="00122471">
        <w:t>Заемщику</w:t>
      </w:r>
      <w:r w:rsidRPr="00122471">
        <w:t xml:space="preserve"> об исполнении нарушенных обязательств;</w:t>
      </w:r>
    </w:p>
    <w:p w14:paraId="111072E8" w14:textId="77777777" w:rsidR="00B14185" w:rsidRPr="00122471" w:rsidRDefault="00B14185" w:rsidP="00B14185">
      <w:pPr>
        <w:ind w:firstLine="567"/>
        <w:jc w:val="both"/>
      </w:pPr>
      <w:r w:rsidRPr="00122471">
        <w:t xml:space="preserve">- списание денежных средств на условиях заранее данного акцепта со счетов </w:t>
      </w:r>
      <w:r w:rsidR="00451216" w:rsidRPr="00122471">
        <w:t>Заемщика</w:t>
      </w:r>
      <w:r w:rsidRPr="00122471">
        <w:t xml:space="preserve"> и его поручителей (за исключением Фонда), открытых в финансовой организации, а также со счетов, открытых в иных финансовых организациях (при наличии);</w:t>
      </w:r>
    </w:p>
    <w:p w14:paraId="3F14FAC9" w14:textId="77777777" w:rsidR="00B14185" w:rsidRPr="00122471" w:rsidRDefault="00B14185" w:rsidP="00B14185">
      <w:pPr>
        <w:ind w:firstLine="567"/>
        <w:jc w:val="both"/>
      </w:pPr>
      <w:r w:rsidRPr="00122471">
        <w:t>- досудебное обращение взыскания на предмет залога;</w:t>
      </w:r>
    </w:p>
    <w:p w14:paraId="22E5B5F5" w14:textId="77777777" w:rsidR="00B14185" w:rsidRPr="00122471" w:rsidRDefault="00B14185" w:rsidP="00B14185">
      <w:pPr>
        <w:ind w:firstLine="567"/>
        <w:jc w:val="both"/>
      </w:pPr>
      <w:r w:rsidRPr="00122471">
        <w:t>- удовлетворение требований путем зачета против требования</w:t>
      </w:r>
      <w:r w:rsidR="00451216" w:rsidRPr="00122471">
        <w:t xml:space="preserve"> Заемщика</w:t>
      </w:r>
      <w:r w:rsidRPr="00122471">
        <w:t>, если требование финансовой организации может быть удовлетворено путем зачета;</w:t>
      </w:r>
    </w:p>
    <w:p w14:paraId="61822FAD" w14:textId="77777777" w:rsidR="00B14185" w:rsidRPr="00122471" w:rsidRDefault="00B14185" w:rsidP="00B14185">
      <w:pPr>
        <w:ind w:firstLine="567"/>
        <w:jc w:val="both"/>
      </w:pPr>
      <w:r w:rsidRPr="00122471">
        <w:t>- предъявление требований по поручительству и (или) независимой гарантии третьих лиц (за исключением Фонда);</w:t>
      </w:r>
    </w:p>
    <w:p w14:paraId="5A6BD81D" w14:textId="77777777" w:rsidR="00B14185" w:rsidRPr="00122471" w:rsidRDefault="00B14185" w:rsidP="00B14185">
      <w:pPr>
        <w:ind w:firstLine="567"/>
        <w:jc w:val="both"/>
      </w:pPr>
      <w:r w:rsidRPr="00122471">
        <w:t xml:space="preserve">- предъявление иска в суд о принудительном взыскании суммы задолженности с </w:t>
      </w:r>
      <w:r w:rsidR="00451216" w:rsidRPr="00122471">
        <w:t>Заемщика</w:t>
      </w:r>
      <w:r w:rsidRPr="00122471">
        <w:t>, поручителей (за исключением Фонда), об обращении взыскания на предмет залога, предъявление требований по независимой гарантии;</w:t>
      </w:r>
    </w:p>
    <w:p w14:paraId="764EA952" w14:textId="77777777" w:rsidR="00B14185" w:rsidRPr="00122471" w:rsidRDefault="00B14185" w:rsidP="00B14185">
      <w:pPr>
        <w:ind w:firstLine="567"/>
        <w:jc w:val="both"/>
      </w:pPr>
      <w:r w:rsidRPr="00122471">
        <w:t>- выполнение иных мер и достигнутые результаты;</w:t>
      </w:r>
    </w:p>
    <w:p w14:paraId="42C2B85C" w14:textId="77777777" w:rsidR="00B14185" w:rsidRPr="00122471" w:rsidRDefault="00B14185" w:rsidP="00B14185">
      <w:pPr>
        <w:ind w:firstLine="567"/>
        <w:jc w:val="both"/>
      </w:pPr>
      <w:r w:rsidRPr="00122471">
        <w:t xml:space="preserve">б) выписку по счетам по учету обеспечения исполнения обязательств </w:t>
      </w:r>
      <w:r w:rsidR="00451216" w:rsidRPr="00122471">
        <w:t>Заемщика</w:t>
      </w:r>
      <w:r w:rsidRPr="00122471">
        <w:t>;</w:t>
      </w:r>
    </w:p>
    <w:p w14:paraId="432767C8" w14:textId="77777777" w:rsidR="00B14185" w:rsidRPr="00122471" w:rsidRDefault="00B14185" w:rsidP="00B14185">
      <w:pPr>
        <w:ind w:firstLine="567"/>
        <w:jc w:val="both"/>
      </w:pPr>
      <w:r w:rsidRPr="00122471">
        <w:t>в) копию требования финансовой организации к</w:t>
      </w:r>
      <w:r w:rsidR="00451216" w:rsidRPr="00122471">
        <w:t xml:space="preserve"> Заемщику</w:t>
      </w:r>
      <w:r w:rsidRPr="00122471">
        <w:t xml:space="preserve">, об исполнении нарушенных обязательств (с подтверждением ее направления </w:t>
      </w:r>
      <w:r w:rsidR="00451216" w:rsidRPr="00122471">
        <w:t>Заемщику</w:t>
      </w:r>
      <w:r w:rsidRPr="00122471">
        <w:t>), а также, при наличии, копию ответа</w:t>
      </w:r>
      <w:r w:rsidR="00451216" w:rsidRPr="00122471">
        <w:t xml:space="preserve"> Заемщика</w:t>
      </w:r>
      <w:r w:rsidRPr="00122471">
        <w:t>, на указанное требование финансовой организации;</w:t>
      </w:r>
    </w:p>
    <w:p w14:paraId="59C52CA3" w14:textId="77777777" w:rsidR="00B14185" w:rsidRPr="00122471" w:rsidRDefault="00B14185" w:rsidP="00B14185">
      <w:pPr>
        <w:ind w:firstLine="567"/>
        <w:jc w:val="both"/>
      </w:pPr>
      <w:proofErr w:type="gramStart"/>
      <w:r w:rsidRPr="00122471">
        <w:t xml:space="preserve">г) копии документов, подтверждающих предпринятые финансовой организацией меры по взысканию просроченной задолженности </w:t>
      </w:r>
      <w:r w:rsidR="00451216" w:rsidRPr="00122471">
        <w:t>Заемщика</w:t>
      </w:r>
      <w:r w:rsidRPr="00122471">
        <w:t>, по основному договору путем предъявления требования о списании денежных средств с банковского счета</w:t>
      </w:r>
      <w:r w:rsidR="00451216" w:rsidRPr="00122471">
        <w:t xml:space="preserve"> Заемщика</w:t>
      </w:r>
      <w:r w:rsidRPr="00122471">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w:t>
      </w:r>
      <w:proofErr w:type="gramEnd"/>
      <w:r w:rsidRPr="00122471">
        <w:t xml:space="preserve"> </w:t>
      </w:r>
      <w:proofErr w:type="gramStart"/>
      <w:r w:rsidRPr="00122471">
        <w:t>случае</w:t>
      </w:r>
      <w:proofErr w:type="gramEnd"/>
      <w:r w:rsidRPr="00122471">
        <w:t xml:space="preserve"> его неисполнения);</w:t>
      </w:r>
    </w:p>
    <w:p w14:paraId="7C4E3FE7" w14:textId="77777777" w:rsidR="00B14185" w:rsidRPr="00122471" w:rsidRDefault="00B14185" w:rsidP="00B14185">
      <w:pPr>
        <w:ind w:firstLine="567"/>
        <w:jc w:val="both"/>
      </w:pPr>
      <w:proofErr w:type="gramStart"/>
      <w:r w:rsidRPr="00122471">
        <w:t xml:space="preserve">д) 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w:t>
      </w:r>
      <w:r w:rsidR="00451216" w:rsidRPr="00122471">
        <w:t>Заемщика</w:t>
      </w:r>
      <w:r w:rsidRPr="00122471">
        <w:t>,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w:t>
      </w:r>
      <w:proofErr w:type="gramEnd"/>
      <w:r w:rsidRPr="00122471">
        <w:t xml:space="preserve"> </w:t>
      </w:r>
      <w:proofErr w:type="gramStart"/>
      <w:r w:rsidRPr="00122471">
        <w:t>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w:t>
      </w:r>
      <w:proofErr w:type="gramEnd"/>
      <w:r w:rsidRPr="00122471">
        <w:t xml:space="preserve">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60F68730" w14:textId="77777777" w:rsidR="00B14185" w:rsidRPr="00122471" w:rsidRDefault="00B14185" w:rsidP="00B14185">
      <w:pPr>
        <w:ind w:firstLine="567"/>
        <w:jc w:val="both"/>
      </w:pPr>
      <w:proofErr w:type="gramStart"/>
      <w:r w:rsidRPr="00122471">
        <w:t xml:space="preserve">е) 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w:t>
      </w:r>
      <w:r w:rsidRPr="00122471">
        <w:lastRenderedPageBreak/>
        <w:t xml:space="preserve">качестве обеспечения исполнения обязательств </w:t>
      </w:r>
      <w:r w:rsidR="00451216" w:rsidRPr="00122471">
        <w:t>Заемщика</w:t>
      </w:r>
      <w:r w:rsidRPr="00122471">
        <w:t>,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w:t>
      </w:r>
      <w:proofErr w:type="gramEnd"/>
      <w:r w:rsidRPr="00122471">
        <w:t xml:space="preserve"> финансовой организации, удовлетворенных за счет независимой гарантии (поручитель</w:t>
      </w:r>
      <w:proofErr w:type="gramStart"/>
      <w:r w:rsidRPr="00122471">
        <w:t>ств тр</w:t>
      </w:r>
      <w:proofErr w:type="gramEnd"/>
      <w:r w:rsidRPr="00122471">
        <w:t>етьих лиц);</w:t>
      </w:r>
    </w:p>
    <w:p w14:paraId="6CAD2975" w14:textId="77777777" w:rsidR="00B14185" w:rsidRPr="00122471" w:rsidRDefault="00B14185" w:rsidP="00B14185">
      <w:pPr>
        <w:ind w:firstLine="567"/>
        <w:jc w:val="both"/>
      </w:pPr>
      <w:proofErr w:type="gramStart"/>
      <w:r w:rsidRPr="00122471">
        <w:t>ж) копии исковых заявлений о взыскании задолженности с</w:t>
      </w:r>
      <w:r w:rsidR="00451216" w:rsidRPr="00122471">
        <w:t xml:space="preserve"> Заемщика</w:t>
      </w:r>
      <w:r w:rsidRPr="00122471">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w:t>
      </w:r>
      <w:proofErr w:type="gramEnd"/>
      <w:r w:rsidRPr="00122471">
        <w:t xml:space="preserve"> - копией электронного подтверждения электронной системы о поступлении документов в суд.</w:t>
      </w:r>
    </w:p>
    <w:p w14:paraId="4A1C525B" w14:textId="77777777" w:rsidR="008E5B51" w:rsidRPr="00122471" w:rsidRDefault="00736A32" w:rsidP="00F43198">
      <w:pPr>
        <w:ind w:firstLine="567"/>
        <w:jc w:val="both"/>
      </w:pPr>
      <w:r w:rsidRPr="00122471">
        <w:t>Документы, представляемые с требованием финансовой организации или требованием заказчика к Фонду, должны быть подписаны уполномоченным лицом и скреплены печатью финансовой организации или заказчика (при наличии).</w:t>
      </w:r>
    </w:p>
    <w:p w14:paraId="3B9059C8" w14:textId="77777777" w:rsidR="006207A5" w:rsidRPr="00122471" w:rsidRDefault="006207A5" w:rsidP="00F43198">
      <w:pPr>
        <w:ind w:firstLine="567"/>
        <w:jc w:val="both"/>
      </w:pPr>
      <w:r w:rsidRPr="00122471">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F5E41E9" w14:textId="063677FE" w:rsidR="008E5B51" w:rsidRPr="00122471" w:rsidRDefault="005C6C28" w:rsidP="00F43198">
      <w:pPr>
        <w:ind w:firstLine="567"/>
        <w:jc w:val="both"/>
      </w:pPr>
      <w:r w:rsidRPr="00122471">
        <w:t>5</w:t>
      </w:r>
      <w:r w:rsidR="008E5B51" w:rsidRPr="00122471">
        <w:t>.</w:t>
      </w:r>
      <w:r w:rsidR="00E84A65" w:rsidRPr="00122471">
        <w:t>1</w:t>
      </w:r>
      <w:r w:rsidR="00F72A15">
        <w:t>0</w:t>
      </w:r>
      <w:r w:rsidR="008E5B51" w:rsidRPr="00122471">
        <w:t xml:space="preserve">. Поручитель в срок не позднее </w:t>
      </w:r>
      <w:r w:rsidR="006F76F8">
        <w:t>5</w:t>
      </w:r>
      <w:r w:rsidR="008E5B51" w:rsidRPr="00122471">
        <w:t xml:space="preserve"> (</w:t>
      </w:r>
      <w:r w:rsidR="006F76F8">
        <w:t>Пяти</w:t>
      </w:r>
      <w:r w:rsidR="008E5B51" w:rsidRPr="00122471">
        <w:t xml:space="preserve">) рабочих дней </w:t>
      </w:r>
      <w:proofErr w:type="gramStart"/>
      <w:r w:rsidR="008E5B51" w:rsidRPr="00122471">
        <w:t>с даты получения</w:t>
      </w:r>
      <w:proofErr w:type="gramEnd"/>
      <w:r w:rsidR="008E5B51" w:rsidRPr="00122471">
        <w:t xml:space="preserve"> требования Финансовой организации, но в любом случае до удовлетворения требования Финансовой организации, в письменной форме уведомляет Заемщика о предъявлении Финансовой организацией требования.</w:t>
      </w:r>
    </w:p>
    <w:p w14:paraId="2E134131" w14:textId="53F76653" w:rsidR="008E5B51" w:rsidRPr="00122471" w:rsidRDefault="005C6C28" w:rsidP="00F43198">
      <w:pPr>
        <w:ind w:firstLine="567"/>
        <w:jc w:val="both"/>
      </w:pPr>
      <w:r w:rsidRPr="00122471">
        <w:t>5</w:t>
      </w:r>
      <w:r w:rsidR="008E5B51" w:rsidRPr="00122471">
        <w:t>.</w:t>
      </w:r>
      <w:r w:rsidR="00E84A65" w:rsidRPr="00122471">
        <w:t>1</w:t>
      </w:r>
      <w:r w:rsidR="00F72A15">
        <w:t>1</w:t>
      </w:r>
      <w:r w:rsidR="008E5B51" w:rsidRPr="00122471">
        <w:t xml:space="preserve">. </w:t>
      </w:r>
      <w:r w:rsidR="00CE5C94" w:rsidRPr="00122471">
        <w:t xml:space="preserve">Фонд обязан в </w:t>
      </w:r>
      <w:proofErr w:type="gramStart"/>
      <w:r w:rsidR="00CE5C94" w:rsidRPr="00122471">
        <w:t>срок</w:t>
      </w:r>
      <w:proofErr w:type="gramEnd"/>
      <w:r w:rsidR="00CE5C94" w:rsidRPr="00122471">
        <w:t xml:space="preserve"> не превышающий 15 (Пятнадцати) рабочих дней с момента получения требования финансовой организации и документов, указанных в пункте 5.</w:t>
      </w:r>
      <w:r w:rsidR="00736A32" w:rsidRPr="00122471">
        <w:t>9</w:t>
      </w:r>
      <w:r w:rsidR="00CE5C94" w:rsidRPr="00122471">
        <w:t xml:space="preserve"> настоящего Договора, рассмотреть их и уведомить финансовую организацию о принятом решении, при этом в случае наличия возражений Фонд направляет в финансовую организацию письмо с указанием всех имеющихся возражений.</w:t>
      </w:r>
    </w:p>
    <w:p w14:paraId="33B8BB76" w14:textId="4F88524B" w:rsidR="00CE5C94" w:rsidRPr="00122471" w:rsidRDefault="00CE5C94" w:rsidP="00F43198">
      <w:pPr>
        <w:ind w:firstLine="567"/>
        <w:jc w:val="both"/>
      </w:pPr>
      <w:r w:rsidRPr="00122471">
        <w:t>5.</w:t>
      </w:r>
      <w:r w:rsidR="00E84A65" w:rsidRPr="00122471">
        <w:t>1</w:t>
      </w:r>
      <w:r w:rsidR="00F72A15">
        <w:t>2</w:t>
      </w:r>
      <w:r w:rsidRPr="00122471">
        <w:t xml:space="preserve">. </w:t>
      </w:r>
      <w:r w:rsidR="00736A32" w:rsidRPr="00122471">
        <w:t xml:space="preserve">При отсутствии возражений Фонд в срок не позднее 30 (тридцати) календарных дней </w:t>
      </w:r>
      <w:proofErr w:type="gramStart"/>
      <w:r w:rsidR="00736A32" w:rsidRPr="00122471">
        <w:t>с даты предъявления</w:t>
      </w:r>
      <w:proofErr w:type="gramEnd"/>
      <w:r w:rsidR="00736A32" w:rsidRPr="00122471">
        <w:t xml:space="preserve"> требования финансовой организации перечисляет денежные средства на </w:t>
      </w:r>
      <w:r w:rsidR="007E3AA0">
        <w:t>счет финансовой организации</w:t>
      </w:r>
      <w:r w:rsidR="00736A32" w:rsidRPr="00122471">
        <w:t>.</w:t>
      </w:r>
    </w:p>
    <w:p w14:paraId="50FC5C5B" w14:textId="70F10717" w:rsidR="008E5B51" w:rsidRPr="00122471" w:rsidRDefault="005C6C28" w:rsidP="00F43198">
      <w:pPr>
        <w:ind w:firstLine="567"/>
        <w:jc w:val="both"/>
      </w:pPr>
      <w:r w:rsidRPr="00122471">
        <w:t>5</w:t>
      </w:r>
      <w:r w:rsidR="008E5B51" w:rsidRPr="00122471">
        <w:t>.1</w:t>
      </w:r>
      <w:r w:rsidR="00F72A15">
        <w:t>3</w:t>
      </w:r>
      <w:r w:rsidR="00CE5C94" w:rsidRPr="00122471">
        <w:t>. Обязательства Фонда считаются исполненными надлежащим образом с момента зачисления денежных средств на счет финансовой организации.</w:t>
      </w:r>
    </w:p>
    <w:p w14:paraId="7C6FFBA0" w14:textId="57172A01" w:rsidR="008E5B51" w:rsidRPr="00122471" w:rsidRDefault="005C6C28" w:rsidP="00F43198">
      <w:pPr>
        <w:ind w:firstLine="567"/>
        <w:jc w:val="both"/>
      </w:pPr>
      <w:r w:rsidRPr="00122471">
        <w:t>5</w:t>
      </w:r>
      <w:r w:rsidR="008E5B51" w:rsidRPr="00122471">
        <w:t>.1</w:t>
      </w:r>
      <w:r w:rsidR="00F72A15">
        <w:t>4</w:t>
      </w:r>
      <w:r w:rsidR="008E5B51" w:rsidRPr="00122471">
        <w:t>. К Поручителю, исполнившему обязательства по договору поручительства (обязательства за Заемщика по Договору финансирования)</w:t>
      </w:r>
      <w:r w:rsidR="00461BE6" w:rsidRPr="00122471">
        <w:t xml:space="preserve"> </w:t>
      </w:r>
      <w:r w:rsidR="008E5B51" w:rsidRPr="00122471">
        <w:t>переходят права требования в том же объеме, в котором Поручитель фактически удовлетворил требования Финансовой организации.</w:t>
      </w:r>
    </w:p>
    <w:p w14:paraId="6F1530E4" w14:textId="02C7113A" w:rsidR="008E5B51" w:rsidRPr="00122471" w:rsidRDefault="005C6C28" w:rsidP="00F43198">
      <w:pPr>
        <w:ind w:firstLine="567"/>
        <w:jc w:val="both"/>
      </w:pPr>
      <w:r w:rsidRPr="00122471">
        <w:t>5</w:t>
      </w:r>
      <w:r w:rsidR="008E5B51" w:rsidRPr="00122471">
        <w:t>.1</w:t>
      </w:r>
      <w:r w:rsidR="00F72A15">
        <w:t>5</w:t>
      </w:r>
      <w:r w:rsidR="008E5B51" w:rsidRPr="00122471">
        <w:t xml:space="preserve">. После исполнения обязательств по договору поручительства Поручитель в срок не позднее 5 (Пяти) рабочих дней </w:t>
      </w:r>
      <w:proofErr w:type="gramStart"/>
      <w:r w:rsidR="008E5B51" w:rsidRPr="00122471">
        <w:t>с даты перечисления</w:t>
      </w:r>
      <w:proofErr w:type="gramEnd"/>
      <w:r w:rsidR="008E5B51" w:rsidRPr="00122471">
        <w:t xml:space="preserve"> денежных средств, предъявляет Финансовой организации требование о предоставлении документов или заверенных копий и информации, удостоверяющих права требования Финансовой организации к Заемщику и передаче прав, обеспечивающих эти требования.</w:t>
      </w:r>
    </w:p>
    <w:p w14:paraId="0316B34D" w14:textId="5E586FAC" w:rsidR="004C5541" w:rsidRPr="00122471" w:rsidRDefault="005C6C28" w:rsidP="00F43198">
      <w:pPr>
        <w:ind w:firstLine="567"/>
        <w:jc w:val="both"/>
      </w:pPr>
      <w:r w:rsidRPr="00122471">
        <w:t>5</w:t>
      </w:r>
      <w:r w:rsidR="008E5B51" w:rsidRPr="00122471">
        <w:t>.1</w:t>
      </w:r>
      <w:r w:rsidR="00F72A15">
        <w:t>6</w:t>
      </w:r>
      <w:r w:rsidR="008E5B51" w:rsidRPr="00122471">
        <w:t xml:space="preserve">. Документы Финансовой организацией передаются Поручителю в подлинниках, а в случае невозможности сделать это – </w:t>
      </w:r>
      <w:r w:rsidR="005C3DE6" w:rsidRPr="00122471">
        <w:t xml:space="preserve">в виде </w:t>
      </w:r>
      <w:r w:rsidR="005C3DE6">
        <w:t xml:space="preserve">нотариально удостоверенных копий или копий документов заверенных подписью уполномоченного лица с проставлением </w:t>
      </w:r>
      <w:proofErr w:type="spellStart"/>
      <w:r w:rsidR="005C3DE6">
        <w:t>заверительной</w:t>
      </w:r>
      <w:proofErr w:type="spellEnd"/>
      <w:r w:rsidR="005C3DE6">
        <w:t xml:space="preserve"> надписи, содержащей слова «Верно», «Копия верна» и т.п., должности лица, заверившего копию документа, расшифровку подписи и дату заверения.</w:t>
      </w:r>
    </w:p>
    <w:p w14:paraId="2868CADC" w14:textId="77777777" w:rsidR="008E5B51" w:rsidRPr="00122471" w:rsidRDefault="005C6C28" w:rsidP="00F43198">
      <w:pPr>
        <w:ind w:firstLine="567"/>
        <w:jc w:val="both"/>
      </w:pPr>
      <w:r w:rsidRPr="00122471">
        <w:t>5</w:t>
      </w:r>
      <w:r w:rsidR="008E5B51" w:rsidRPr="00122471">
        <w:t>.1</w:t>
      </w:r>
      <w:r w:rsidR="00E84A65" w:rsidRPr="00122471">
        <w:t>8</w:t>
      </w:r>
      <w:r w:rsidR="008E5B51" w:rsidRPr="00122471">
        <w:t>. Финансовая организация в срок не позднее 5 (Пяти) рабочих дней с момента получения требования от Поручителя передает Поручителю все документы или заверенные копии и информацию, удостоверяющие права</w:t>
      </w:r>
      <w:r w:rsidR="00461BE6" w:rsidRPr="00122471">
        <w:t xml:space="preserve"> </w:t>
      </w:r>
      <w:r w:rsidR="008E5B51" w:rsidRPr="00122471">
        <w:t>требования Финансовой организации к Заемщику, а также права, обеспечивающие эти требования.</w:t>
      </w:r>
    </w:p>
    <w:p w14:paraId="573B2E97" w14:textId="77777777" w:rsidR="008E5B51" w:rsidRPr="00122471" w:rsidRDefault="005C6C28" w:rsidP="00F43198">
      <w:pPr>
        <w:ind w:firstLine="567"/>
        <w:jc w:val="both"/>
      </w:pPr>
      <w:r w:rsidRPr="00122471">
        <w:t>5</w:t>
      </w:r>
      <w:r w:rsidR="008E5B51" w:rsidRPr="00122471">
        <w:t>.1</w:t>
      </w:r>
      <w:r w:rsidR="003D64DA" w:rsidRPr="00122471">
        <w:t>9</w:t>
      </w:r>
      <w:r w:rsidR="008E5B51" w:rsidRPr="00122471">
        <w:t>. Поручитель обязан реализовать свое право требования, возникшее из факта выплаты по договору поручительства, предъявив соответствующее требование в порядке регресса к Заемщику, его поручителям и (или) обратив взыскание на предмет залога в той части, в которой Поручитель удовлетворил требование Финансовой организации.</w:t>
      </w:r>
    </w:p>
    <w:p w14:paraId="14773A70" w14:textId="77777777" w:rsidR="008E5B51" w:rsidRPr="00122471" w:rsidRDefault="005C6C28" w:rsidP="00F43198">
      <w:pPr>
        <w:ind w:firstLine="567"/>
        <w:jc w:val="both"/>
      </w:pPr>
      <w:r w:rsidRPr="00122471">
        <w:lastRenderedPageBreak/>
        <w:t>5</w:t>
      </w:r>
      <w:r w:rsidR="008E5B51" w:rsidRPr="00122471">
        <w:t>.</w:t>
      </w:r>
      <w:r w:rsidR="003D64DA" w:rsidRPr="00122471">
        <w:t>20</w:t>
      </w:r>
      <w:r w:rsidR="008E5B51" w:rsidRPr="00122471">
        <w:t xml:space="preserve">. </w:t>
      </w:r>
      <w:r w:rsidR="004B2C80" w:rsidRPr="00122471">
        <w:t>В случае осуществления Фондом выплаты по требованию финансовой организации после предоставления постановления судебного пристава-исполнителя об окончании исполнительного производства (вследствие ликвидации, банкротства, смерти заемщика либо невозможности установить адрес заемщика или местонахождение имущества заемщика) по решению директора Фонда требование в порядке регресса к Заемщику не предъявляется</w:t>
      </w:r>
      <w:r w:rsidR="008E5B51" w:rsidRPr="00122471">
        <w:t>.</w:t>
      </w:r>
    </w:p>
    <w:p w14:paraId="3D099D86" w14:textId="77777777" w:rsidR="008E5B51" w:rsidRPr="00122471" w:rsidRDefault="005C6C28" w:rsidP="00F43198">
      <w:pPr>
        <w:ind w:firstLine="567"/>
        <w:jc w:val="both"/>
      </w:pPr>
      <w:r w:rsidRPr="00122471">
        <w:t>5</w:t>
      </w:r>
      <w:r w:rsidR="008E5B51" w:rsidRPr="00122471">
        <w:t>.</w:t>
      </w:r>
      <w:r w:rsidR="00E84A65" w:rsidRPr="00122471">
        <w:t>2</w:t>
      </w:r>
      <w:r w:rsidR="003D64DA" w:rsidRPr="00122471">
        <w:t>1</w:t>
      </w:r>
      <w:r w:rsidR="008E5B51" w:rsidRPr="00122471">
        <w:t>. Передача документов от Финансовой организации Поручителю осуществляется с составлением акта приема-передачи документов.</w:t>
      </w:r>
    </w:p>
    <w:p w14:paraId="34ECF86B" w14:textId="77777777" w:rsidR="00D22F94" w:rsidRPr="00122471" w:rsidRDefault="00D22F94" w:rsidP="00F43198">
      <w:pPr>
        <w:ind w:firstLine="567"/>
        <w:jc w:val="both"/>
      </w:pPr>
      <w:r w:rsidRPr="00122471">
        <w:t>5.2</w:t>
      </w:r>
      <w:r w:rsidR="003D64DA" w:rsidRPr="00122471">
        <w:t>2</w:t>
      </w:r>
      <w:r w:rsidRPr="00122471">
        <w:t>. После исполнения Поручителем обязательств перед Финансовой организацией за Заемщика, Финансовая организация продолжает оказывать Поручителю информационную поддержку, способствующую удовлетворению его требований к Заемщику.</w:t>
      </w:r>
    </w:p>
    <w:p w14:paraId="0202F971" w14:textId="77777777" w:rsidR="00EE7BE5" w:rsidRPr="00122471" w:rsidRDefault="00EE7BE5" w:rsidP="00EE7BE5">
      <w:pPr>
        <w:ind w:firstLine="567"/>
        <w:jc w:val="both"/>
      </w:pPr>
      <w:r w:rsidRPr="00122471">
        <w:t>5.2</w:t>
      </w:r>
      <w:r w:rsidR="003D64DA" w:rsidRPr="00122471">
        <w:t>3</w:t>
      </w:r>
      <w:r w:rsidRPr="00122471">
        <w:t xml:space="preserve">. </w:t>
      </w:r>
      <w:proofErr w:type="spellStart"/>
      <w:proofErr w:type="gramStart"/>
      <w:r w:rsidRPr="00122471">
        <w:t>Неуведомление</w:t>
      </w:r>
      <w:proofErr w:type="spellEnd"/>
      <w:r w:rsidRPr="00122471">
        <w:t xml:space="preserve"> Финансовой организацией Поручителя о неисполнении (ненадлежащем исполнении) Заемщиком обязательств по </w:t>
      </w:r>
      <w:r w:rsidR="00682873" w:rsidRPr="00122471">
        <w:t>Кредитному д</w:t>
      </w:r>
      <w:r w:rsidRPr="00122471">
        <w:t xml:space="preserve">оговору и/или непринятие Финансовой организаций мер по взысканию задолженности по </w:t>
      </w:r>
      <w:r w:rsidR="00682873" w:rsidRPr="00122471">
        <w:t>Кредитному д</w:t>
      </w:r>
      <w:r w:rsidRPr="00122471">
        <w:t xml:space="preserve">оговору в разделе 5 настоящего Договора и/или </w:t>
      </w:r>
      <w:proofErr w:type="spellStart"/>
      <w:r w:rsidRPr="00122471">
        <w:t>непредоставление</w:t>
      </w:r>
      <w:proofErr w:type="spellEnd"/>
      <w:r w:rsidRPr="00122471">
        <w:t xml:space="preserve"> (предоставление не в полном объеме) вместе с требованием документов, указанных в п. 5.9 настоящего Договора, является основанием для отказа Финансовой организации в удовлетворении его требований к Поручителю</w:t>
      </w:r>
      <w:proofErr w:type="gramEnd"/>
      <w:r w:rsidRPr="00122471">
        <w:t xml:space="preserve">. При этом указанный отказ не лишает </w:t>
      </w:r>
      <w:r w:rsidR="00682873" w:rsidRPr="00122471">
        <w:t>Финансовую организацию</w:t>
      </w:r>
      <w:r w:rsidRPr="00122471">
        <w:t xml:space="preserve"> права повторно обратиться к Поручителю в порядке</w:t>
      </w:r>
      <w:r w:rsidR="00682873" w:rsidRPr="00122471">
        <w:t>, установленном разделом 5 настоящего</w:t>
      </w:r>
      <w:r w:rsidRPr="00122471">
        <w:t xml:space="preserve"> Договора после устранения причин отказа.</w:t>
      </w:r>
    </w:p>
    <w:p w14:paraId="47280BFD" w14:textId="77777777" w:rsidR="00EE7BE5" w:rsidRPr="00122471" w:rsidRDefault="00EE7BE5" w:rsidP="00EE7BE5">
      <w:pPr>
        <w:ind w:firstLine="567"/>
        <w:jc w:val="both"/>
      </w:pPr>
      <w:r w:rsidRPr="00122471">
        <w:t>5.</w:t>
      </w:r>
      <w:r w:rsidR="00682873" w:rsidRPr="00122471">
        <w:t>2</w:t>
      </w:r>
      <w:r w:rsidR="003D64DA" w:rsidRPr="00122471">
        <w:t>4</w:t>
      </w:r>
      <w:r w:rsidR="00682873" w:rsidRPr="00122471">
        <w:t xml:space="preserve">. </w:t>
      </w:r>
      <w:r w:rsidRPr="00122471">
        <w:t xml:space="preserve">Поручитель не несет ответственности за соответствие действительности сведений, указанных в Требовании </w:t>
      </w:r>
      <w:r w:rsidR="00682873" w:rsidRPr="00122471">
        <w:t>Финансовой организации</w:t>
      </w:r>
      <w:r w:rsidRPr="00122471">
        <w:t xml:space="preserve"> и приложенных к нему документах, и принимает решение о совершении платежа по</w:t>
      </w:r>
      <w:r w:rsidR="00682873" w:rsidRPr="00122471">
        <w:t xml:space="preserve"> настоящему д</w:t>
      </w:r>
      <w:r w:rsidRPr="00122471">
        <w:t xml:space="preserve">оговору исключительно при условии соответствия Требования и представленных документов условиям </w:t>
      </w:r>
      <w:r w:rsidR="00682873" w:rsidRPr="00122471">
        <w:t>настоящего д</w:t>
      </w:r>
      <w:r w:rsidRPr="00122471">
        <w:t>оговора</w:t>
      </w:r>
      <w:r w:rsidR="00682873" w:rsidRPr="00122471">
        <w:t>.</w:t>
      </w:r>
    </w:p>
    <w:p w14:paraId="6660BBA2" w14:textId="77777777" w:rsidR="00EE7BE5" w:rsidRPr="00122471" w:rsidRDefault="00EE7BE5" w:rsidP="00F43198">
      <w:pPr>
        <w:ind w:firstLine="567"/>
        <w:jc w:val="both"/>
      </w:pPr>
    </w:p>
    <w:p w14:paraId="280B14B6" w14:textId="77777777" w:rsidR="008E5B51" w:rsidRPr="00122471" w:rsidRDefault="000C7698" w:rsidP="00461BE6">
      <w:pPr>
        <w:ind w:firstLine="567"/>
        <w:jc w:val="center"/>
        <w:rPr>
          <w:b/>
        </w:rPr>
      </w:pPr>
      <w:r w:rsidRPr="00122471">
        <w:rPr>
          <w:b/>
        </w:rPr>
        <w:t>6</w:t>
      </w:r>
      <w:r w:rsidR="008E5B51" w:rsidRPr="00122471">
        <w:rPr>
          <w:b/>
        </w:rPr>
        <w:t>. СРОКИ ДЕЙСТВИЯ ПОРУЧИТЕЛЬСТВА</w:t>
      </w:r>
    </w:p>
    <w:p w14:paraId="4C26624F" w14:textId="77777777" w:rsidR="008C17F8" w:rsidRPr="00122471" w:rsidRDefault="008C17F8" w:rsidP="00122358">
      <w:pPr>
        <w:ind w:firstLine="567"/>
        <w:jc w:val="both"/>
      </w:pPr>
      <w:r w:rsidRPr="00122471">
        <w:t>6.1. Настоящий Договор заключен на ____ календарных дней и прекращает свое действие «__» ______ 20___ г.</w:t>
      </w:r>
    </w:p>
    <w:p w14:paraId="77964285" w14:textId="77777777" w:rsidR="008E5B51" w:rsidRPr="00122471" w:rsidRDefault="000C7698" w:rsidP="00122358">
      <w:pPr>
        <w:ind w:firstLine="567"/>
        <w:jc w:val="both"/>
      </w:pPr>
      <w:r w:rsidRPr="00122471">
        <w:t>6</w:t>
      </w:r>
      <w:r w:rsidR="008E5B51" w:rsidRPr="00122471">
        <w:t>.</w:t>
      </w:r>
      <w:r w:rsidR="008C17F8" w:rsidRPr="00122471">
        <w:t>2</w:t>
      </w:r>
      <w:r w:rsidR="008E5B51" w:rsidRPr="00122471">
        <w:t>.</w:t>
      </w:r>
      <w:r w:rsidR="00122358" w:rsidRPr="00122471">
        <w:t xml:space="preserve"> </w:t>
      </w:r>
      <w:r w:rsidR="008E5B51" w:rsidRPr="00122471">
        <w:t>Поручительство прекращает свое действие:</w:t>
      </w:r>
    </w:p>
    <w:p w14:paraId="5A82CFA4" w14:textId="77777777" w:rsidR="008E5B51" w:rsidRPr="00122471" w:rsidRDefault="005C6C28" w:rsidP="00F43198">
      <w:pPr>
        <w:ind w:firstLine="567"/>
        <w:jc w:val="both"/>
      </w:pPr>
      <w:r w:rsidRPr="00122471">
        <w:t>6</w:t>
      </w:r>
      <w:r w:rsidR="008E5B51" w:rsidRPr="00122471">
        <w:t>.</w:t>
      </w:r>
      <w:r w:rsidR="008C17F8" w:rsidRPr="00122471">
        <w:t>2</w:t>
      </w:r>
      <w:r w:rsidR="008E5B51" w:rsidRPr="00122471">
        <w:t>.1.</w:t>
      </w:r>
      <w:r w:rsidR="008764C6" w:rsidRPr="00122471">
        <w:t xml:space="preserve"> </w:t>
      </w:r>
      <w:r w:rsidR="001C28D3" w:rsidRPr="00122471">
        <w:t xml:space="preserve">С прекращением обеспеченного поручительством обязательства Заемщика по </w:t>
      </w:r>
      <w:r w:rsidR="008764C6" w:rsidRPr="00122471">
        <w:t>Кредитному д</w:t>
      </w:r>
      <w:r w:rsidR="001C28D3" w:rsidRPr="00122471">
        <w:t>оговору в случае надлежащего исполнения Заемщи</w:t>
      </w:r>
      <w:r w:rsidR="008764C6" w:rsidRPr="00122471">
        <w:t>ком своих обязательств</w:t>
      </w:r>
      <w:r w:rsidR="001C28D3" w:rsidRPr="00122471">
        <w:t>.</w:t>
      </w:r>
    </w:p>
    <w:p w14:paraId="6764B2FF" w14:textId="77777777" w:rsidR="008E5B51" w:rsidRPr="00122471" w:rsidRDefault="005C6C28" w:rsidP="00F43198">
      <w:pPr>
        <w:ind w:firstLine="567"/>
        <w:jc w:val="both"/>
      </w:pPr>
      <w:r w:rsidRPr="00122471">
        <w:t>6</w:t>
      </w:r>
      <w:r w:rsidR="008E5B51" w:rsidRPr="00122471">
        <w:t>.</w:t>
      </w:r>
      <w:r w:rsidR="008C17F8" w:rsidRPr="00122471">
        <w:t>2</w:t>
      </w:r>
      <w:r w:rsidR="008E5B51" w:rsidRPr="00122471">
        <w:t>.2.</w:t>
      </w:r>
      <w:r w:rsidR="001C28D3" w:rsidRPr="00122471">
        <w:t xml:space="preserve"> В случае исполнения Поручителем обязательств по Договору.</w:t>
      </w:r>
    </w:p>
    <w:p w14:paraId="1D33DA79" w14:textId="77777777" w:rsidR="008E5B51" w:rsidRPr="00122471" w:rsidRDefault="005C6C28" w:rsidP="00F43198">
      <w:pPr>
        <w:ind w:firstLine="567"/>
        <w:jc w:val="both"/>
      </w:pPr>
      <w:r w:rsidRPr="00122471">
        <w:t>6</w:t>
      </w:r>
      <w:r w:rsidR="008E5B51" w:rsidRPr="00122471">
        <w:t>.</w:t>
      </w:r>
      <w:r w:rsidR="008C17F8" w:rsidRPr="00122471">
        <w:t>2</w:t>
      </w:r>
      <w:r w:rsidR="008E5B51" w:rsidRPr="00122471">
        <w:t>.</w:t>
      </w:r>
      <w:r w:rsidR="00122358" w:rsidRPr="00122471">
        <w:t>3</w:t>
      </w:r>
      <w:r w:rsidR="008E5B51" w:rsidRPr="00122471">
        <w:t xml:space="preserve">. </w:t>
      </w:r>
      <w:r w:rsidR="008764C6" w:rsidRPr="00122471">
        <w:t>По истечении срока действия поручительства.</w:t>
      </w:r>
    </w:p>
    <w:p w14:paraId="695114C5" w14:textId="77777777" w:rsidR="001C28D3" w:rsidRPr="00122471" w:rsidRDefault="005C6C28" w:rsidP="00F43198">
      <w:pPr>
        <w:ind w:firstLine="567"/>
        <w:jc w:val="both"/>
      </w:pPr>
      <w:r w:rsidRPr="00122471">
        <w:t>6</w:t>
      </w:r>
      <w:r w:rsidR="008E5B51" w:rsidRPr="00122471">
        <w:t>.</w:t>
      </w:r>
      <w:r w:rsidR="008C17F8" w:rsidRPr="00122471">
        <w:t>2</w:t>
      </w:r>
      <w:r w:rsidR="008E5B51" w:rsidRPr="00122471">
        <w:t>.</w:t>
      </w:r>
      <w:r w:rsidR="00CA667A" w:rsidRPr="00122471">
        <w:t>4</w:t>
      </w:r>
      <w:r w:rsidR="008E5B51" w:rsidRPr="00122471">
        <w:t xml:space="preserve">. </w:t>
      </w:r>
      <w:r w:rsidR="001C28D3" w:rsidRPr="00122471">
        <w:t>В случае отказа Банка от надлежащего исполнения</w:t>
      </w:r>
      <w:r w:rsidR="000D4497" w:rsidRPr="00122471">
        <w:t xml:space="preserve"> обязательств</w:t>
      </w:r>
      <w:r w:rsidR="001C28D3" w:rsidRPr="00122471">
        <w:t xml:space="preserve">, предложенного </w:t>
      </w:r>
      <w:r w:rsidR="0018361A" w:rsidRPr="00122471">
        <w:t>Заемщиком</w:t>
      </w:r>
      <w:r w:rsidR="001C28D3" w:rsidRPr="00122471">
        <w:t xml:space="preserve"> или Поручителем;</w:t>
      </w:r>
    </w:p>
    <w:p w14:paraId="6696A7F9" w14:textId="77777777" w:rsidR="001C28D3" w:rsidRPr="00122471" w:rsidRDefault="0018361A" w:rsidP="00F43198">
      <w:pPr>
        <w:ind w:firstLine="567"/>
        <w:jc w:val="both"/>
      </w:pPr>
      <w:r w:rsidRPr="00122471">
        <w:t>6.</w:t>
      </w:r>
      <w:r w:rsidR="008C17F8" w:rsidRPr="00122471">
        <w:t>2</w:t>
      </w:r>
      <w:r w:rsidRPr="00122471">
        <w:t xml:space="preserve">.5. </w:t>
      </w:r>
      <w:r w:rsidR="001C28D3" w:rsidRPr="00122471">
        <w:t>В случае уступки Банком прав требования (цессии) по Кредитному договору без согласия Поручителя;</w:t>
      </w:r>
    </w:p>
    <w:p w14:paraId="3CB6F691" w14:textId="77777777" w:rsidR="001C28D3" w:rsidRPr="00122471" w:rsidRDefault="0018361A" w:rsidP="00F43198">
      <w:pPr>
        <w:ind w:firstLine="567"/>
        <w:jc w:val="both"/>
      </w:pPr>
      <w:r w:rsidRPr="00122471">
        <w:t>6.</w:t>
      </w:r>
      <w:r w:rsidR="008C17F8" w:rsidRPr="00122471">
        <w:t>2</w:t>
      </w:r>
      <w:r w:rsidRPr="00122471">
        <w:t xml:space="preserve">.6. </w:t>
      </w:r>
      <w:r w:rsidR="001C28D3" w:rsidRPr="00122471">
        <w:t xml:space="preserve">В случае перевода долга на другое (чем Заемщик) лицо по обеспеченному поручительством обязательству (Кредитному договору), если Поручитель не дал Банку письменного согласия отвечать за нового </w:t>
      </w:r>
      <w:r w:rsidR="0061499F" w:rsidRPr="00122471">
        <w:t>Заемщика</w:t>
      </w:r>
      <w:r w:rsidR="001C28D3" w:rsidRPr="00122471">
        <w:t xml:space="preserve"> (кроме случаев перевода долга на наследника/ков, в случае смерти </w:t>
      </w:r>
      <w:r w:rsidR="0061499F" w:rsidRPr="00122471">
        <w:t>Заемщика</w:t>
      </w:r>
      <w:r w:rsidR="001C28D3" w:rsidRPr="00122471">
        <w:t>);</w:t>
      </w:r>
    </w:p>
    <w:p w14:paraId="521DDCDC" w14:textId="77777777" w:rsidR="008E5B51" w:rsidRPr="00122471" w:rsidRDefault="005C6C28" w:rsidP="00F43198">
      <w:pPr>
        <w:ind w:firstLine="567"/>
        <w:jc w:val="both"/>
      </w:pPr>
      <w:r w:rsidRPr="00122471">
        <w:t>6</w:t>
      </w:r>
      <w:r w:rsidR="008E5B51" w:rsidRPr="00122471">
        <w:t>.</w:t>
      </w:r>
      <w:r w:rsidR="008C17F8" w:rsidRPr="00122471">
        <w:t>2</w:t>
      </w:r>
      <w:r w:rsidR="008E5B51" w:rsidRPr="00122471">
        <w:t>.</w:t>
      </w:r>
      <w:r w:rsidR="0018361A" w:rsidRPr="00122471">
        <w:t>7</w:t>
      </w:r>
      <w:r w:rsidR="008E5B51" w:rsidRPr="00122471">
        <w:t>. Прекращения либо признания недействительными или незаключенными иных обеспечительных сделок, заключенных Финансовой организацией в обеспечение исполнения обязательств Заемщика по Договору финансирования, а равно невозможности обращения взыскания на заложенное в обеспечение исполнения обязательств Заемщика имущество в связи с его утратой (порчей, повреждением) (п.2 ст.157 ГК РФ).</w:t>
      </w:r>
    </w:p>
    <w:p w14:paraId="5EAEC900" w14:textId="77777777" w:rsidR="001C28D3" w:rsidRPr="00122471" w:rsidRDefault="0018361A" w:rsidP="001C28D3">
      <w:pPr>
        <w:ind w:firstLine="567"/>
        <w:jc w:val="both"/>
      </w:pPr>
      <w:r w:rsidRPr="00122471">
        <w:t>6.</w:t>
      </w:r>
      <w:r w:rsidR="008C17F8" w:rsidRPr="00122471">
        <w:t>2</w:t>
      </w:r>
      <w:r w:rsidRPr="00122471">
        <w:t xml:space="preserve">.8. </w:t>
      </w:r>
      <w:r w:rsidR="001C28D3" w:rsidRPr="00122471">
        <w:t>В случае принятия Банком отступного.</w:t>
      </w:r>
    </w:p>
    <w:p w14:paraId="7261E01C" w14:textId="77777777" w:rsidR="008C17F8" w:rsidRPr="00122471" w:rsidRDefault="008C17F8" w:rsidP="001C28D3">
      <w:pPr>
        <w:ind w:firstLine="567"/>
        <w:jc w:val="both"/>
      </w:pPr>
      <w:r w:rsidRPr="00122471">
        <w:t>6.2.9. В случае предъявления Банком заявления об установлении его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p>
    <w:p w14:paraId="2FDF8D95" w14:textId="206F79AB" w:rsidR="008C17F8" w:rsidRPr="00122471" w:rsidRDefault="008C17F8" w:rsidP="001C28D3">
      <w:pPr>
        <w:ind w:firstLine="567"/>
        <w:jc w:val="both"/>
      </w:pPr>
      <w:r w:rsidRPr="00122471">
        <w:t xml:space="preserve">6.2.10. В случае исключения Заемщика из Единого государственного реестра юридических лиц вследствие ликвидации </w:t>
      </w:r>
      <w:r w:rsidR="006D5CD5">
        <w:t xml:space="preserve">или </w:t>
      </w:r>
      <w:r w:rsidR="00D20673">
        <w:t>из Единого государственного реестра индивидуальных предпринимателей</w:t>
      </w:r>
      <w:r w:rsidR="00717C56">
        <w:t>.</w:t>
      </w:r>
    </w:p>
    <w:p w14:paraId="2E4746E6" w14:textId="77777777" w:rsidR="001C28D3" w:rsidRPr="00122471" w:rsidRDefault="0018361A" w:rsidP="00F43198">
      <w:pPr>
        <w:ind w:firstLine="567"/>
        <w:jc w:val="both"/>
      </w:pPr>
      <w:r w:rsidRPr="00122471">
        <w:t>6.</w:t>
      </w:r>
      <w:r w:rsidR="008C17F8" w:rsidRPr="00122471">
        <w:t>2</w:t>
      </w:r>
      <w:r w:rsidRPr="00122471">
        <w:t>.</w:t>
      </w:r>
      <w:r w:rsidR="008C17F8" w:rsidRPr="00122471">
        <w:t>11</w:t>
      </w:r>
      <w:r w:rsidRPr="00122471">
        <w:t xml:space="preserve">. </w:t>
      </w:r>
      <w:r w:rsidR="001C28D3" w:rsidRPr="00122471">
        <w:t>В иных случаях, предусмотренных законодательством.</w:t>
      </w:r>
    </w:p>
    <w:p w14:paraId="7F77C11D" w14:textId="77777777" w:rsidR="00147C01" w:rsidRPr="00122471" w:rsidRDefault="00147C01" w:rsidP="00461BE6">
      <w:pPr>
        <w:ind w:firstLine="567"/>
        <w:jc w:val="center"/>
        <w:rPr>
          <w:b/>
        </w:rPr>
      </w:pPr>
    </w:p>
    <w:p w14:paraId="30387464" w14:textId="77777777" w:rsidR="00480478" w:rsidRPr="00122471" w:rsidRDefault="00480478" w:rsidP="00480478">
      <w:pPr>
        <w:pStyle w:val="a3"/>
        <w:numPr>
          <w:ilvl w:val="0"/>
          <w:numId w:val="8"/>
        </w:numPr>
        <w:jc w:val="center"/>
        <w:rPr>
          <w:b/>
        </w:rPr>
      </w:pPr>
      <w:r w:rsidRPr="00122471">
        <w:rPr>
          <w:b/>
        </w:rPr>
        <w:t>АНТИКОРРУПЦИОННАЯ ОГОВОРКА</w:t>
      </w:r>
    </w:p>
    <w:p w14:paraId="00D5E7BD" w14:textId="77777777" w:rsidR="00480478" w:rsidRPr="00122471" w:rsidRDefault="00480478" w:rsidP="00480478">
      <w:pPr>
        <w:pStyle w:val="a3"/>
        <w:numPr>
          <w:ilvl w:val="1"/>
          <w:numId w:val="8"/>
        </w:numPr>
        <w:spacing w:after="160" w:line="259" w:lineRule="auto"/>
        <w:ind w:left="0" w:firstLine="567"/>
        <w:jc w:val="both"/>
      </w:pPr>
      <w:r w:rsidRPr="00122471">
        <w:lastRenderedPageBreak/>
        <w:t xml:space="preserve"> </w:t>
      </w:r>
      <w:proofErr w:type="gramStart"/>
      <w:r w:rsidRPr="0012247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927F51C" w14:textId="77777777" w:rsidR="00480478" w:rsidRPr="00122471" w:rsidRDefault="00480478" w:rsidP="00480478">
      <w:pPr>
        <w:pStyle w:val="a3"/>
        <w:numPr>
          <w:ilvl w:val="1"/>
          <w:numId w:val="8"/>
        </w:numPr>
        <w:spacing w:after="160" w:line="259" w:lineRule="auto"/>
        <w:ind w:left="0" w:firstLine="567"/>
        <w:jc w:val="both"/>
      </w:pPr>
      <w:r w:rsidRPr="0012247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CF2F688" w14:textId="77777777" w:rsidR="00480478" w:rsidRPr="00122471" w:rsidRDefault="00480478" w:rsidP="00480478">
      <w:pPr>
        <w:pStyle w:val="a3"/>
        <w:numPr>
          <w:ilvl w:val="1"/>
          <w:numId w:val="8"/>
        </w:numPr>
        <w:suppressAutoHyphens w:val="0"/>
        <w:spacing w:after="160" w:line="259" w:lineRule="auto"/>
        <w:ind w:left="0" w:firstLine="567"/>
        <w:jc w:val="both"/>
        <w:rPr>
          <w:rFonts w:cs="Times New Roman"/>
        </w:rPr>
      </w:pPr>
      <w:r w:rsidRPr="00122471">
        <w:rPr>
          <w:rFonts w:cs="Times New Roman"/>
        </w:rPr>
        <w:t xml:space="preserve">В случае возникновения у Стороны подозрений, что произошло или может произойти нарушение каких-либо положений пунктов </w:t>
      </w:r>
      <w:r w:rsidR="00601044" w:rsidRPr="00122471">
        <w:rPr>
          <w:rFonts w:cs="Times New Roman"/>
        </w:rPr>
        <w:t>7</w:t>
      </w:r>
      <w:r w:rsidRPr="00122471">
        <w:rPr>
          <w:rFonts w:cs="Times New Roman"/>
        </w:rPr>
        <w:t xml:space="preserve">.1 и </w:t>
      </w:r>
      <w:r w:rsidR="00601044" w:rsidRPr="00122471">
        <w:rPr>
          <w:rFonts w:cs="Times New Roman"/>
        </w:rPr>
        <w:t>7</w:t>
      </w:r>
      <w:r w:rsidRPr="00122471">
        <w:rPr>
          <w:rFonts w:cs="Times New Roman"/>
        </w:rPr>
        <w:t xml:space="preserve">.2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sidR="00601044" w:rsidRPr="00122471">
        <w:rPr>
          <w:rFonts w:cs="Times New Roman"/>
        </w:rPr>
        <w:t>7</w:t>
      </w:r>
      <w:r w:rsidRPr="00122471">
        <w:rPr>
          <w:rFonts w:cs="Times New Roman"/>
        </w:rPr>
        <w:t xml:space="preserve">.1 и </w:t>
      </w:r>
      <w:r w:rsidR="00601044" w:rsidRPr="00122471">
        <w:rPr>
          <w:rFonts w:cs="Times New Roman"/>
        </w:rPr>
        <w:t>7</w:t>
      </w:r>
      <w:r w:rsidRPr="00122471">
        <w:rPr>
          <w:rFonts w:cs="Times New Roman"/>
        </w:rPr>
        <w:t xml:space="preserve">.2 настоящего Договора другой Стороной, ее аффилированными лицами, работниками или посредниками. </w:t>
      </w:r>
    </w:p>
    <w:p w14:paraId="0FE8B010" w14:textId="77777777" w:rsidR="00480478" w:rsidRPr="00122471" w:rsidRDefault="00480478" w:rsidP="00480478">
      <w:pPr>
        <w:pStyle w:val="a3"/>
        <w:numPr>
          <w:ilvl w:val="1"/>
          <w:numId w:val="8"/>
        </w:numPr>
        <w:suppressAutoHyphens w:val="0"/>
        <w:spacing w:after="160" w:line="259" w:lineRule="auto"/>
        <w:ind w:left="0" w:firstLine="567"/>
        <w:jc w:val="both"/>
        <w:rPr>
          <w:rFonts w:cs="Times New Roman"/>
        </w:rPr>
      </w:pPr>
      <w:r w:rsidRPr="00122471">
        <w:rPr>
          <w:rFonts w:cs="Times New Roman"/>
        </w:rPr>
        <w:t xml:space="preserve">Сторона, получившая уведомление о нарушении каких-либо положений пунктов </w:t>
      </w:r>
      <w:r w:rsidR="00601044" w:rsidRPr="00122471">
        <w:rPr>
          <w:rFonts w:cs="Times New Roman"/>
        </w:rPr>
        <w:t>7</w:t>
      </w:r>
      <w:r w:rsidRPr="00122471">
        <w:rPr>
          <w:rFonts w:cs="Times New Roman"/>
        </w:rPr>
        <w:t xml:space="preserve">.1 и </w:t>
      </w:r>
      <w:r w:rsidR="00601044" w:rsidRPr="00122471">
        <w:rPr>
          <w:rFonts w:cs="Times New Roman"/>
        </w:rPr>
        <w:t>7</w:t>
      </w:r>
      <w:r w:rsidRPr="00122471">
        <w:rPr>
          <w:rFonts w:cs="Times New Roman"/>
        </w:rPr>
        <w:t xml:space="preserve">.2 настоящего Договора, обязана рассмотреть уведомление и сообщить другим Сторонам об итогах его рассмотрения в течение 10 рабочих дней </w:t>
      </w:r>
      <w:proofErr w:type="gramStart"/>
      <w:r w:rsidRPr="00122471">
        <w:rPr>
          <w:rFonts w:cs="Times New Roman"/>
        </w:rPr>
        <w:t>с даты получения</w:t>
      </w:r>
      <w:proofErr w:type="gramEnd"/>
      <w:r w:rsidRPr="00122471">
        <w:rPr>
          <w:rFonts w:cs="Times New Roman"/>
        </w:rPr>
        <w:t xml:space="preserve"> письменного уведомления.</w:t>
      </w:r>
    </w:p>
    <w:p w14:paraId="6CB72037" w14:textId="77777777" w:rsidR="00480478" w:rsidRPr="00122471" w:rsidRDefault="00480478" w:rsidP="00480478">
      <w:pPr>
        <w:pStyle w:val="a3"/>
        <w:numPr>
          <w:ilvl w:val="1"/>
          <w:numId w:val="8"/>
        </w:numPr>
        <w:suppressAutoHyphens w:val="0"/>
        <w:spacing w:after="160" w:line="259" w:lineRule="auto"/>
        <w:ind w:left="0" w:firstLine="567"/>
        <w:jc w:val="both"/>
        <w:rPr>
          <w:rFonts w:cs="Times New Roman"/>
        </w:rPr>
      </w:pPr>
      <w:r w:rsidRPr="00122471">
        <w:rPr>
          <w:rFonts w:cs="Times New Roman"/>
        </w:rPr>
        <w:t xml:space="preserve">Стороны гарантируют осуществление надлежащего разбирательства по фактам нарушения положений пунктов </w:t>
      </w:r>
      <w:r w:rsidR="00601044" w:rsidRPr="00122471">
        <w:rPr>
          <w:rFonts w:cs="Times New Roman"/>
        </w:rPr>
        <w:t>7</w:t>
      </w:r>
      <w:r w:rsidRPr="00122471">
        <w:rPr>
          <w:rFonts w:cs="Times New Roman"/>
        </w:rPr>
        <w:t xml:space="preserve">.1 и </w:t>
      </w:r>
      <w:r w:rsidR="00601044" w:rsidRPr="00122471">
        <w:rPr>
          <w:rFonts w:cs="Times New Roman"/>
        </w:rPr>
        <w:t>7</w:t>
      </w:r>
      <w:r w:rsidRPr="00122471">
        <w:rPr>
          <w:rFonts w:cs="Times New Roman"/>
        </w:rPr>
        <w:t xml:space="preserve">.2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5BC5FB" w14:textId="77777777" w:rsidR="00480478" w:rsidRPr="00122471" w:rsidRDefault="00480478" w:rsidP="00480478">
      <w:pPr>
        <w:pStyle w:val="a3"/>
        <w:numPr>
          <w:ilvl w:val="1"/>
          <w:numId w:val="8"/>
        </w:numPr>
        <w:suppressAutoHyphens w:val="0"/>
        <w:ind w:left="0" w:firstLine="567"/>
        <w:jc w:val="both"/>
        <w:rPr>
          <w:rFonts w:cs="Times New Roman"/>
        </w:rPr>
      </w:pPr>
      <w:r w:rsidRPr="00122471">
        <w:rPr>
          <w:rFonts w:cs="Times New Roman"/>
        </w:rPr>
        <w:t xml:space="preserve">В случае подтверждения факта нарушения одной Стороной положений пунктов </w:t>
      </w:r>
      <w:r w:rsidR="00601044" w:rsidRPr="00122471">
        <w:rPr>
          <w:rFonts w:cs="Times New Roman"/>
        </w:rPr>
        <w:t>7</w:t>
      </w:r>
      <w:r w:rsidRPr="00122471">
        <w:rPr>
          <w:rFonts w:cs="Times New Roman"/>
        </w:rPr>
        <w:t xml:space="preserve">.1 и </w:t>
      </w:r>
      <w:r w:rsidR="00601044" w:rsidRPr="00122471">
        <w:rPr>
          <w:rFonts w:cs="Times New Roman"/>
        </w:rPr>
        <w:t>7</w:t>
      </w:r>
      <w:r w:rsidRPr="00122471">
        <w:rPr>
          <w:rFonts w:cs="Times New Roman"/>
        </w:rPr>
        <w:t xml:space="preserve">.2 настоящего Договора и/или неполучения другими Сторонами информации об итогах рассмотрения уведомления о нарушении в соответствии с пунктом </w:t>
      </w:r>
      <w:r w:rsidR="00601044" w:rsidRPr="00122471">
        <w:rPr>
          <w:rFonts w:cs="Times New Roman"/>
        </w:rPr>
        <w:t>7</w:t>
      </w:r>
      <w:r w:rsidRPr="00122471">
        <w:rPr>
          <w:rFonts w:cs="Times New Roman"/>
        </w:rPr>
        <w:t xml:space="preserve">.3. настоящего Договора, другие Стороны имеют право расторгнуть настоящий Договор в одностороннем порядке путем направления письменного уведомления не </w:t>
      </w:r>
      <w:proofErr w:type="gramStart"/>
      <w:r w:rsidRPr="00122471">
        <w:rPr>
          <w:rFonts w:cs="Times New Roman"/>
        </w:rPr>
        <w:t>позднее</w:t>
      </w:r>
      <w:proofErr w:type="gramEnd"/>
      <w:r w:rsidRPr="00122471">
        <w:rPr>
          <w:rFonts w:cs="Times New Roman"/>
        </w:rPr>
        <w:t xml:space="preserve"> чем за 15 календарных дней до даты прекращения действия настоящего Договора.</w:t>
      </w:r>
    </w:p>
    <w:p w14:paraId="03C70C86" w14:textId="77777777" w:rsidR="00480478" w:rsidRPr="00122471" w:rsidRDefault="00480478" w:rsidP="00461BE6">
      <w:pPr>
        <w:ind w:firstLine="567"/>
        <w:jc w:val="center"/>
        <w:rPr>
          <w:b/>
        </w:rPr>
      </w:pPr>
    </w:p>
    <w:p w14:paraId="06381819" w14:textId="77777777" w:rsidR="008E5B51" w:rsidRPr="00122471" w:rsidRDefault="00480478" w:rsidP="00461BE6">
      <w:pPr>
        <w:ind w:firstLine="567"/>
        <w:jc w:val="center"/>
        <w:rPr>
          <w:b/>
        </w:rPr>
      </w:pPr>
      <w:r w:rsidRPr="00122471">
        <w:rPr>
          <w:b/>
        </w:rPr>
        <w:t>8</w:t>
      </w:r>
      <w:r w:rsidR="008E5B51" w:rsidRPr="00122471">
        <w:rPr>
          <w:b/>
        </w:rPr>
        <w:t>.</w:t>
      </w:r>
      <w:r w:rsidR="00461BE6" w:rsidRPr="00122471">
        <w:rPr>
          <w:b/>
        </w:rPr>
        <w:t xml:space="preserve"> </w:t>
      </w:r>
      <w:r w:rsidR="008E5B51" w:rsidRPr="00122471">
        <w:rPr>
          <w:b/>
        </w:rPr>
        <w:t>ЗАКЛЮЧИТЕЛЬНЫЕ ПОЛОЖЕНИЯ</w:t>
      </w:r>
    </w:p>
    <w:p w14:paraId="31011907" w14:textId="77777777" w:rsidR="008E5B51" w:rsidRPr="00122471" w:rsidRDefault="00480478" w:rsidP="00F43198">
      <w:pPr>
        <w:ind w:firstLine="567"/>
        <w:jc w:val="both"/>
      </w:pPr>
      <w:r w:rsidRPr="00122471">
        <w:t>8</w:t>
      </w:r>
      <w:r w:rsidR="008E5B51" w:rsidRPr="00122471">
        <w:t>.1. Все изменения и дополнения к</w:t>
      </w:r>
      <w:r w:rsidR="009D01D2" w:rsidRPr="00122471">
        <w:t xml:space="preserve"> настоящему</w:t>
      </w:r>
      <w:r w:rsidR="008E5B51" w:rsidRPr="00122471">
        <w:t xml:space="preserve"> Договору должны быть оформлены в письменной форме, подписаны уполномоченными представителями Сторон и скреплены оттисками печатей Сторон.</w:t>
      </w:r>
    </w:p>
    <w:p w14:paraId="1229DFE3" w14:textId="77777777" w:rsidR="008E5B51" w:rsidRPr="00122471" w:rsidRDefault="00480478" w:rsidP="00F43198">
      <w:pPr>
        <w:ind w:firstLine="567"/>
        <w:jc w:val="both"/>
      </w:pPr>
      <w:r w:rsidRPr="00122471">
        <w:t>8</w:t>
      </w:r>
      <w:r w:rsidR="008E5B51" w:rsidRPr="00122471">
        <w:t xml:space="preserve">.2. Любое уведомление или иное сообщение, направляемое сторонами друг другу по </w:t>
      </w:r>
      <w:r w:rsidR="009D01D2" w:rsidRPr="00122471">
        <w:t xml:space="preserve">настоящему </w:t>
      </w:r>
      <w:r w:rsidR="008E5B51" w:rsidRPr="00122471">
        <w:t>Договору, должно быть совершено в письменной форме.</w:t>
      </w:r>
    </w:p>
    <w:p w14:paraId="6B7EBFBC" w14:textId="77777777" w:rsidR="00200C57" w:rsidRPr="00122471" w:rsidRDefault="00200C57" w:rsidP="00F43198">
      <w:pPr>
        <w:ind w:firstLine="567"/>
        <w:jc w:val="both"/>
      </w:pPr>
      <w:r w:rsidRPr="00122471">
        <w:t>Для оперативного обмена информацией между Фондом</w:t>
      </w:r>
      <w:r w:rsidR="00AB2887" w:rsidRPr="00122471">
        <w:t>,</w:t>
      </w:r>
      <w:r w:rsidRPr="00122471">
        <w:t xml:space="preserve"> Заемщик</w:t>
      </w:r>
      <w:r w:rsidR="00AB2887" w:rsidRPr="00122471">
        <w:t>ом и Финансовой организацией</w:t>
      </w:r>
      <w:r w:rsidRPr="00122471">
        <w:t xml:space="preserve"> допускается электронный документооборот с</w:t>
      </w:r>
      <w:r w:rsidR="00AB2887" w:rsidRPr="00122471">
        <w:t xml:space="preserve"> обязательным</w:t>
      </w:r>
      <w:r w:rsidRPr="00122471">
        <w:t xml:space="preserve"> последующим досылом оригиналов. </w:t>
      </w:r>
      <w:r w:rsidR="00AB2887" w:rsidRPr="00122471">
        <w:t xml:space="preserve">В разделе </w:t>
      </w:r>
      <w:r w:rsidR="00480478" w:rsidRPr="00122471">
        <w:t>9</w:t>
      </w:r>
      <w:r w:rsidR="00AB2887" w:rsidRPr="00122471">
        <w:t xml:space="preserve"> настоящего Договора</w:t>
      </w:r>
      <w:r w:rsidRPr="00122471">
        <w:t xml:space="preserve"> указываются электронные адреса (почтовые ящики) сторон, информация, поступившая или направленная с которых, считается официальной.</w:t>
      </w:r>
    </w:p>
    <w:p w14:paraId="788E78F1" w14:textId="77777777" w:rsidR="00480478" w:rsidRPr="00122471" w:rsidRDefault="00480478" w:rsidP="00F43198">
      <w:pPr>
        <w:ind w:firstLine="567"/>
        <w:jc w:val="both"/>
      </w:pPr>
      <w:r w:rsidRPr="00122471">
        <w:t xml:space="preserve">8.3. Подписанием настоящего Договора </w:t>
      </w:r>
      <w:r w:rsidR="00DF268A" w:rsidRPr="00122471">
        <w:t>Заемщик</w:t>
      </w:r>
      <w:r w:rsidRPr="00122471">
        <w:t xml:space="preserve"> выражает своё согласие на размещение Поручителем в информационных ресурсах сети Интернет (официальном сайте) информации о наименовании, виде, форме и размере </w:t>
      </w:r>
      <w:r w:rsidR="00601044" w:rsidRPr="00122471">
        <w:t xml:space="preserve">поручительства (оказанной </w:t>
      </w:r>
      <w:r w:rsidRPr="00122471">
        <w:t>поддержки</w:t>
      </w:r>
      <w:r w:rsidR="00601044" w:rsidRPr="00122471">
        <w:t>)</w:t>
      </w:r>
      <w:r w:rsidRPr="00122471">
        <w:t xml:space="preserve"> по настоящему Договору, дате предоставления и сроке </w:t>
      </w:r>
      <w:r w:rsidR="00601044" w:rsidRPr="00122471">
        <w:t xml:space="preserve">поручительства (оказанной </w:t>
      </w:r>
      <w:r w:rsidRPr="00122471">
        <w:t>поддержк</w:t>
      </w:r>
      <w:r w:rsidR="00601044" w:rsidRPr="00122471">
        <w:t>е)</w:t>
      </w:r>
      <w:r w:rsidRPr="00122471">
        <w:t>; идентификационном номере налогоплательщика; информации о нарушении порядка и условий обслуживания (в случае ненадлежащего исполнения принятых на себя обязательств) в соответствии с требованиями, установленными Федеральным законом от 24 июля 2007 г. № 209-ФЗ «О развитии малого и среднего предпринимательства в Российской Федерации».</w:t>
      </w:r>
    </w:p>
    <w:p w14:paraId="0CC2BA41" w14:textId="6F9B467F" w:rsidR="008E5B51" w:rsidRPr="00122471" w:rsidRDefault="00480478" w:rsidP="00F43198">
      <w:pPr>
        <w:ind w:firstLine="567"/>
        <w:jc w:val="both"/>
      </w:pPr>
      <w:r w:rsidRPr="00122471">
        <w:lastRenderedPageBreak/>
        <w:t>8</w:t>
      </w:r>
      <w:r w:rsidR="008E5B51" w:rsidRPr="00122471">
        <w:t>.</w:t>
      </w:r>
      <w:r w:rsidR="00DF268A" w:rsidRPr="00122471">
        <w:t>4</w:t>
      </w:r>
      <w:r w:rsidR="008E5B51" w:rsidRPr="00122471">
        <w:t xml:space="preserve">. Все споры и разногласия, связанные с изменением, расторжением и исполнением Договора, Стороны будут стараться разрешить путем переговоров. </w:t>
      </w:r>
      <w:r w:rsidR="006C195B" w:rsidRPr="00122471">
        <w:t>В случае невозможности разрешения данных споров и разногласий посредством переговоров Сторон</w:t>
      </w:r>
      <w:r w:rsidR="008E5B51" w:rsidRPr="00122471">
        <w:t xml:space="preserve"> спор подлежит разрешению в Арбитражном суде </w:t>
      </w:r>
      <w:r w:rsidR="004869A3">
        <w:t>Чукотского автономного округа</w:t>
      </w:r>
      <w:r w:rsidR="00BA3874">
        <w:t>,</w:t>
      </w:r>
      <w:r w:rsidR="00BA3874">
        <w:br/>
        <w:t>в случае, если одним из ответчиков выступает физическое лицо, споры, возникающие по настоящему Договору, подлежат рассмотрению в суде общей юрисдикции – в Анадырском городском суде Чукотского автономного округа.</w:t>
      </w:r>
    </w:p>
    <w:p w14:paraId="256FF71A" w14:textId="77777777" w:rsidR="008E5B51" w:rsidRPr="00122471" w:rsidRDefault="00480478" w:rsidP="00F43198">
      <w:pPr>
        <w:ind w:firstLine="567"/>
        <w:jc w:val="both"/>
      </w:pPr>
      <w:r w:rsidRPr="00122471">
        <w:t>8</w:t>
      </w:r>
      <w:r w:rsidR="008E5B51" w:rsidRPr="00122471">
        <w:t>.</w:t>
      </w:r>
      <w:r w:rsidR="00DF268A" w:rsidRPr="00122471">
        <w:t>5</w:t>
      </w:r>
      <w:r w:rsidR="008E5B51" w:rsidRPr="00122471">
        <w:t>. Договор составлен в 3 (Трех) экземплярах, имеющих равную юридическую силу: один - для Финансовой организации, один - для Поручителя, один - для Заемщика.</w:t>
      </w:r>
    </w:p>
    <w:p w14:paraId="53676FB8" w14:textId="77777777" w:rsidR="008E5B51" w:rsidRPr="00122471" w:rsidRDefault="00480478" w:rsidP="00F43198">
      <w:pPr>
        <w:ind w:firstLine="567"/>
        <w:jc w:val="both"/>
      </w:pPr>
      <w:r w:rsidRPr="00122471">
        <w:t>8</w:t>
      </w:r>
      <w:r w:rsidR="008E5B51" w:rsidRPr="00122471">
        <w:t>.</w:t>
      </w:r>
      <w:r w:rsidR="00DF268A" w:rsidRPr="00122471">
        <w:t>6</w:t>
      </w:r>
      <w:r w:rsidR="008E5B51" w:rsidRPr="00122471">
        <w:t xml:space="preserve">. Во всем остальном, что не урегулировано настоящим Договором, Стороны руководствуются законодательством Российской Федерации и </w:t>
      </w:r>
      <w:r w:rsidR="00147C01" w:rsidRPr="00122471">
        <w:t>Чукотского автономного округа</w:t>
      </w:r>
      <w:r w:rsidR="008E5B51" w:rsidRPr="00122471">
        <w:t>.</w:t>
      </w:r>
    </w:p>
    <w:p w14:paraId="4235C66D" w14:textId="7C9765C9" w:rsidR="00480478" w:rsidRPr="00122471" w:rsidRDefault="00480478" w:rsidP="00F43198">
      <w:pPr>
        <w:ind w:firstLine="567"/>
        <w:jc w:val="both"/>
      </w:pPr>
      <w:r w:rsidRPr="00122471">
        <w:t xml:space="preserve">С </w:t>
      </w:r>
      <w:r w:rsidR="00B14185" w:rsidRPr="00122471">
        <w:t>«</w:t>
      </w:r>
      <w:r w:rsidRPr="00122471">
        <w:t>Порядком и условиями предоставления поручительств</w:t>
      </w:r>
      <w:r w:rsidR="00A67B91" w:rsidRPr="00122471">
        <w:t>»</w:t>
      </w:r>
      <w:r w:rsidRPr="00122471">
        <w:t>,</w:t>
      </w:r>
      <w:r w:rsidR="00A67B91" w:rsidRPr="00122471">
        <w:t xml:space="preserve"> утвержденны</w:t>
      </w:r>
      <w:r w:rsidR="001D7C34">
        <w:t>й</w:t>
      </w:r>
      <w:r w:rsidR="002C78DE">
        <w:t xml:space="preserve"> </w:t>
      </w:r>
      <w:r w:rsidR="000F2C91">
        <w:t xml:space="preserve">Приказом </w:t>
      </w:r>
      <w:r w:rsidR="00BA3874">
        <w:t>по</w:t>
      </w:r>
      <w:r w:rsidR="00BA3874" w:rsidRPr="00122471">
        <w:t xml:space="preserve"> </w:t>
      </w:r>
      <w:r w:rsidR="00A67B91" w:rsidRPr="00122471">
        <w:t>Фонд</w:t>
      </w:r>
      <w:r w:rsidR="00BA3874">
        <w:t>у</w:t>
      </w:r>
      <w:r w:rsidR="00965065">
        <w:t>,</w:t>
      </w:r>
      <w:r w:rsidR="00A67B91" w:rsidRPr="00122471">
        <w:t xml:space="preserve"> Банк и </w:t>
      </w:r>
      <w:r w:rsidRPr="00122471">
        <w:t>Заемщик ознакомлен</w:t>
      </w:r>
      <w:r w:rsidR="00A67B91" w:rsidRPr="00122471">
        <w:t>ы</w:t>
      </w:r>
      <w:r w:rsidRPr="00122471">
        <w:t xml:space="preserve"> и согласн</w:t>
      </w:r>
      <w:r w:rsidR="00A67B91" w:rsidRPr="00122471">
        <w:t>ы</w:t>
      </w:r>
      <w:r w:rsidRPr="00122471">
        <w:t>.</w:t>
      </w:r>
    </w:p>
    <w:p w14:paraId="240A229C" w14:textId="77777777" w:rsidR="00A67B91" w:rsidRPr="00122471" w:rsidRDefault="00A67B91" w:rsidP="00F43198">
      <w:pPr>
        <w:ind w:firstLine="567"/>
        <w:jc w:val="both"/>
      </w:pPr>
    </w:p>
    <w:p w14:paraId="33DE7A70" w14:textId="77777777" w:rsidR="008E5B51" w:rsidRPr="00122471" w:rsidRDefault="00480478" w:rsidP="00461BE6">
      <w:pPr>
        <w:ind w:firstLine="567"/>
        <w:jc w:val="center"/>
        <w:rPr>
          <w:b/>
        </w:rPr>
      </w:pPr>
      <w:r w:rsidRPr="00122471">
        <w:rPr>
          <w:b/>
        </w:rPr>
        <w:t>9</w:t>
      </w:r>
      <w:r w:rsidR="008E5B51" w:rsidRPr="00122471">
        <w:rPr>
          <w:b/>
        </w:rPr>
        <w:t>.</w:t>
      </w:r>
      <w:r w:rsidR="00461BE6" w:rsidRPr="00122471">
        <w:rPr>
          <w:b/>
        </w:rPr>
        <w:t xml:space="preserve"> </w:t>
      </w:r>
      <w:r w:rsidR="008E5B51" w:rsidRPr="00122471">
        <w:rPr>
          <w:b/>
        </w:rPr>
        <w:t>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19"/>
        <w:gridCol w:w="3402"/>
      </w:tblGrid>
      <w:tr w:rsidR="00122471" w:rsidRPr="00122471" w14:paraId="0EC91CBC" w14:textId="77777777" w:rsidTr="00601044">
        <w:tc>
          <w:tcPr>
            <w:tcW w:w="3397" w:type="dxa"/>
          </w:tcPr>
          <w:p w14:paraId="790BE444" w14:textId="77777777" w:rsidR="00147C01" w:rsidRPr="00122471" w:rsidRDefault="00147C01" w:rsidP="00147C01">
            <w:pPr>
              <w:jc w:val="both"/>
            </w:pPr>
            <w:r w:rsidRPr="00122471">
              <w:rPr>
                <w:b/>
              </w:rPr>
              <w:t>ЗАЕМЩИК:</w:t>
            </w:r>
          </w:p>
        </w:tc>
        <w:tc>
          <w:tcPr>
            <w:tcW w:w="3119" w:type="dxa"/>
          </w:tcPr>
          <w:p w14:paraId="5840ECC7" w14:textId="77777777" w:rsidR="00147C01" w:rsidRPr="00122471" w:rsidRDefault="00147C01" w:rsidP="009A4B12">
            <w:pPr>
              <w:jc w:val="both"/>
            </w:pPr>
            <w:r w:rsidRPr="00122471">
              <w:rPr>
                <w:b/>
              </w:rPr>
              <w:t>БАНК:</w:t>
            </w:r>
          </w:p>
        </w:tc>
        <w:tc>
          <w:tcPr>
            <w:tcW w:w="3402" w:type="dxa"/>
          </w:tcPr>
          <w:p w14:paraId="4DC873AC" w14:textId="77777777" w:rsidR="00147C01" w:rsidRPr="00122471" w:rsidRDefault="00147C01" w:rsidP="009A4B12">
            <w:pPr>
              <w:jc w:val="both"/>
              <w:outlineLvl w:val="0"/>
              <w:rPr>
                <w:b/>
              </w:rPr>
            </w:pPr>
            <w:bookmarkStart w:id="3" w:name="_Toc409097932"/>
            <w:r w:rsidRPr="00122471">
              <w:rPr>
                <w:b/>
              </w:rPr>
              <w:t>ПОРУЧИТЕЛЬ:</w:t>
            </w:r>
            <w:bookmarkEnd w:id="3"/>
            <w:r w:rsidRPr="00122471">
              <w:rPr>
                <w:b/>
              </w:rPr>
              <w:t xml:space="preserve"> </w:t>
            </w:r>
          </w:p>
          <w:p w14:paraId="1E0A5E1C" w14:textId="77777777" w:rsidR="00147C01" w:rsidRPr="00122471" w:rsidRDefault="00147C01" w:rsidP="009A4B12">
            <w:pPr>
              <w:jc w:val="both"/>
            </w:pPr>
          </w:p>
        </w:tc>
      </w:tr>
      <w:tr w:rsidR="00147C01" w:rsidRPr="00122471" w14:paraId="220AE1C1" w14:textId="77777777" w:rsidTr="00601044">
        <w:trPr>
          <w:trHeight w:val="4102"/>
        </w:trPr>
        <w:tc>
          <w:tcPr>
            <w:tcW w:w="3397" w:type="dxa"/>
          </w:tcPr>
          <w:p w14:paraId="5460137D" w14:textId="77777777" w:rsidR="00147C01" w:rsidRPr="00122471" w:rsidRDefault="00147C01" w:rsidP="009A4B12">
            <w:pPr>
              <w:outlineLvl w:val="0"/>
              <w:rPr>
                <w:sz w:val="22"/>
                <w:szCs w:val="22"/>
              </w:rPr>
            </w:pPr>
            <w:bookmarkStart w:id="4" w:name="_Toc409097933"/>
            <w:r w:rsidRPr="00122471">
              <w:rPr>
                <w:sz w:val="22"/>
                <w:szCs w:val="22"/>
              </w:rPr>
              <w:t>____________________</w:t>
            </w:r>
            <w:bookmarkEnd w:id="4"/>
          </w:p>
          <w:p w14:paraId="04D88F49" w14:textId="77777777" w:rsidR="00147C01" w:rsidRPr="00122471" w:rsidRDefault="00147C01" w:rsidP="009A4B12">
            <w:pPr>
              <w:rPr>
                <w:sz w:val="22"/>
                <w:szCs w:val="22"/>
              </w:rPr>
            </w:pPr>
            <w:r w:rsidRPr="00122471">
              <w:rPr>
                <w:sz w:val="22"/>
                <w:szCs w:val="22"/>
              </w:rPr>
              <w:t>ИНН/КПП _____________________</w:t>
            </w:r>
          </w:p>
          <w:p w14:paraId="02FD9414" w14:textId="77777777" w:rsidR="00147C01" w:rsidRPr="00122471" w:rsidRDefault="00147C01" w:rsidP="009A4B12">
            <w:pPr>
              <w:rPr>
                <w:sz w:val="22"/>
                <w:szCs w:val="22"/>
              </w:rPr>
            </w:pPr>
            <w:r w:rsidRPr="00122471">
              <w:rPr>
                <w:sz w:val="22"/>
                <w:szCs w:val="22"/>
              </w:rPr>
              <w:t>Место нахождения: ___________________</w:t>
            </w:r>
          </w:p>
          <w:p w14:paraId="55266B5A" w14:textId="77777777" w:rsidR="00147C01" w:rsidRPr="00122471" w:rsidRDefault="00147C01" w:rsidP="009A4B12">
            <w:pPr>
              <w:rPr>
                <w:sz w:val="22"/>
                <w:szCs w:val="22"/>
              </w:rPr>
            </w:pPr>
            <w:r w:rsidRPr="00122471">
              <w:rPr>
                <w:sz w:val="22"/>
                <w:szCs w:val="22"/>
              </w:rPr>
              <w:t>Почтовый адрес: _____________________</w:t>
            </w:r>
          </w:p>
          <w:p w14:paraId="3DF13C5B" w14:textId="77777777" w:rsidR="00147C01" w:rsidRPr="00122471" w:rsidRDefault="00147C01" w:rsidP="009A4B12">
            <w:pPr>
              <w:rPr>
                <w:sz w:val="22"/>
                <w:szCs w:val="22"/>
              </w:rPr>
            </w:pPr>
            <w:r w:rsidRPr="00122471">
              <w:rPr>
                <w:sz w:val="22"/>
                <w:szCs w:val="22"/>
              </w:rPr>
              <w:t>Расчетный счет: ______________________</w:t>
            </w:r>
          </w:p>
          <w:p w14:paraId="6AA545AC" w14:textId="77777777" w:rsidR="00147C01" w:rsidRPr="00122471" w:rsidRDefault="00147C01" w:rsidP="009A4B12">
            <w:pPr>
              <w:rPr>
                <w:sz w:val="22"/>
                <w:szCs w:val="22"/>
              </w:rPr>
            </w:pPr>
          </w:p>
          <w:p w14:paraId="0808A583" w14:textId="77777777" w:rsidR="008C31B7" w:rsidRPr="005F213C" w:rsidRDefault="008C31B7" w:rsidP="008C31B7">
            <w:pPr>
              <w:widowControl w:val="0"/>
              <w:jc w:val="both"/>
              <w:rPr>
                <w:bCs/>
                <w:sz w:val="22"/>
                <w:szCs w:val="22"/>
              </w:rPr>
            </w:pPr>
            <w:r w:rsidRPr="005F213C">
              <w:rPr>
                <w:sz w:val="22"/>
                <w:szCs w:val="22"/>
              </w:rPr>
              <w:t>Телефон:</w:t>
            </w:r>
            <w:r w:rsidRPr="005F213C">
              <w:rPr>
                <w:bCs/>
                <w:sz w:val="22"/>
                <w:szCs w:val="22"/>
              </w:rPr>
              <w:t xml:space="preserve"> </w:t>
            </w:r>
          </w:p>
          <w:p w14:paraId="4EC257AC" w14:textId="77777777" w:rsidR="008C31B7" w:rsidRPr="00122471" w:rsidRDefault="008C31B7" w:rsidP="008C31B7">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616ED6C9" w14:textId="77777777" w:rsidR="00147C01" w:rsidRPr="00122471" w:rsidRDefault="00147C01" w:rsidP="009A4B12">
            <w:pPr>
              <w:rPr>
                <w:sz w:val="22"/>
                <w:szCs w:val="22"/>
              </w:rPr>
            </w:pPr>
          </w:p>
          <w:p w14:paraId="7432CE29" w14:textId="77777777" w:rsidR="00147C01" w:rsidRPr="00122471" w:rsidRDefault="00147C01" w:rsidP="009A4B12">
            <w:pPr>
              <w:rPr>
                <w:sz w:val="22"/>
                <w:szCs w:val="22"/>
              </w:rPr>
            </w:pPr>
          </w:p>
          <w:p w14:paraId="5C1BDF5F" w14:textId="77777777" w:rsidR="00147C01" w:rsidRPr="00122471" w:rsidRDefault="00147C01" w:rsidP="009A4B12">
            <w:pPr>
              <w:rPr>
                <w:sz w:val="22"/>
                <w:szCs w:val="22"/>
              </w:rPr>
            </w:pPr>
          </w:p>
          <w:p w14:paraId="34552FAE" w14:textId="77777777" w:rsidR="00147C01" w:rsidRPr="00122471" w:rsidRDefault="00147C01" w:rsidP="009A4B12">
            <w:pPr>
              <w:jc w:val="both"/>
              <w:outlineLvl w:val="0"/>
              <w:rPr>
                <w:b/>
                <w:sz w:val="22"/>
                <w:szCs w:val="22"/>
              </w:rPr>
            </w:pPr>
          </w:p>
          <w:p w14:paraId="4312FCD4" w14:textId="77777777" w:rsidR="00147C01" w:rsidRPr="00122471" w:rsidRDefault="00147C01" w:rsidP="009A4B12">
            <w:pPr>
              <w:jc w:val="both"/>
              <w:outlineLvl w:val="0"/>
              <w:rPr>
                <w:b/>
                <w:sz w:val="22"/>
                <w:szCs w:val="22"/>
              </w:rPr>
            </w:pPr>
          </w:p>
          <w:p w14:paraId="4A7A29F5" w14:textId="77777777" w:rsidR="00147C01" w:rsidRPr="00122471" w:rsidRDefault="00147C01" w:rsidP="009A4B12">
            <w:pPr>
              <w:jc w:val="both"/>
              <w:outlineLvl w:val="0"/>
              <w:rPr>
                <w:b/>
                <w:sz w:val="22"/>
                <w:szCs w:val="22"/>
              </w:rPr>
            </w:pPr>
          </w:p>
          <w:p w14:paraId="4BA866C8" w14:textId="77777777" w:rsidR="00147C01" w:rsidRPr="00122471" w:rsidRDefault="00147C01" w:rsidP="009A4B12">
            <w:pPr>
              <w:jc w:val="both"/>
              <w:outlineLvl w:val="0"/>
              <w:rPr>
                <w:b/>
                <w:sz w:val="22"/>
                <w:szCs w:val="22"/>
              </w:rPr>
            </w:pPr>
          </w:p>
          <w:p w14:paraId="167BEB23" w14:textId="77777777" w:rsidR="00147C01" w:rsidRPr="00122471" w:rsidRDefault="00147C01" w:rsidP="009A4B12">
            <w:pPr>
              <w:rPr>
                <w:sz w:val="22"/>
                <w:szCs w:val="22"/>
              </w:rPr>
            </w:pPr>
            <w:r w:rsidRPr="00122471">
              <w:rPr>
                <w:sz w:val="22"/>
                <w:szCs w:val="22"/>
              </w:rPr>
              <w:tab/>
            </w:r>
          </w:p>
        </w:tc>
        <w:tc>
          <w:tcPr>
            <w:tcW w:w="3119" w:type="dxa"/>
          </w:tcPr>
          <w:p w14:paraId="2AF86772" w14:textId="77777777" w:rsidR="00147C01" w:rsidRPr="00122471" w:rsidRDefault="00147C01" w:rsidP="009A4B12">
            <w:pPr>
              <w:outlineLvl w:val="0"/>
              <w:rPr>
                <w:sz w:val="22"/>
                <w:szCs w:val="22"/>
              </w:rPr>
            </w:pPr>
            <w:bookmarkStart w:id="5" w:name="_Toc409097936"/>
            <w:r w:rsidRPr="00122471">
              <w:rPr>
                <w:sz w:val="22"/>
                <w:szCs w:val="22"/>
              </w:rPr>
              <w:t>____________________</w:t>
            </w:r>
            <w:bookmarkEnd w:id="5"/>
          </w:p>
          <w:p w14:paraId="16A55011" w14:textId="77777777" w:rsidR="00147C01" w:rsidRPr="00122471" w:rsidRDefault="00147C01" w:rsidP="009A4B12">
            <w:pPr>
              <w:outlineLvl w:val="0"/>
              <w:rPr>
                <w:sz w:val="22"/>
                <w:szCs w:val="22"/>
              </w:rPr>
            </w:pPr>
            <w:bookmarkStart w:id="6" w:name="_Toc409097937"/>
            <w:r w:rsidRPr="00122471">
              <w:rPr>
                <w:sz w:val="22"/>
                <w:szCs w:val="22"/>
              </w:rPr>
              <w:t>ИНН/КПП ______________________</w:t>
            </w:r>
            <w:bookmarkEnd w:id="6"/>
          </w:p>
          <w:p w14:paraId="5EFD52DF" w14:textId="77777777" w:rsidR="00147C01" w:rsidRPr="00122471" w:rsidRDefault="00147C01" w:rsidP="009A4B12">
            <w:pPr>
              <w:outlineLvl w:val="0"/>
              <w:rPr>
                <w:sz w:val="22"/>
                <w:szCs w:val="22"/>
              </w:rPr>
            </w:pPr>
            <w:bookmarkStart w:id="7" w:name="_Toc409097938"/>
            <w:r w:rsidRPr="00122471">
              <w:rPr>
                <w:sz w:val="22"/>
                <w:szCs w:val="22"/>
              </w:rPr>
              <w:t>Место нахождения: ___________________</w:t>
            </w:r>
            <w:bookmarkEnd w:id="7"/>
          </w:p>
          <w:p w14:paraId="376125C8" w14:textId="77777777" w:rsidR="00147C01" w:rsidRPr="00122471" w:rsidRDefault="00147C01" w:rsidP="009A4B12">
            <w:pPr>
              <w:outlineLvl w:val="0"/>
              <w:rPr>
                <w:sz w:val="22"/>
                <w:szCs w:val="22"/>
              </w:rPr>
            </w:pPr>
            <w:bookmarkStart w:id="8" w:name="_Toc409097939"/>
            <w:r w:rsidRPr="00122471">
              <w:rPr>
                <w:sz w:val="22"/>
                <w:szCs w:val="22"/>
              </w:rPr>
              <w:t>Почтовый адрес: _____________________</w:t>
            </w:r>
            <w:bookmarkEnd w:id="8"/>
          </w:p>
          <w:p w14:paraId="24F32B4C" w14:textId="77777777" w:rsidR="00147C01" w:rsidRPr="00122471" w:rsidRDefault="00147C01" w:rsidP="009A4B12">
            <w:pPr>
              <w:rPr>
                <w:sz w:val="22"/>
                <w:szCs w:val="22"/>
              </w:rPr>
            </w:pPr>
            <w:r w:rsidRPr="00122471">
              <w:rPr>
                <w:sz w:val="22"/>
                <w:szCs w:val="22"/>
              </w:rPr>
              <w:t>Корреспондентский счет: ______________</w:t>
            </w:r>
          </w:p>
          <w:p w14:paraId="1FD0BA95" w14:textId="77777777" w:rsidR="00147C01" w:rsidRPr="00122471" w:rsidRDefault="00147C01" w:rsidP="009A4B12">
            <w:pPr>
              <w:rPr>
                <w:sz w:val="22"/>
                <w:szCs w:val="22"/>
              </w:rPr>
            </w:pPr>
          </w:p>
          <w:p w14:paraId="2592B3E8" w14:textId="77777777" w:rsidR="00147C01" w:rsidRPr="00122471" w:rsidRDefault="00147C01" w:rsidP="009A4B12">
            <w:pPr>
              <w:rPr>
                <w:sz w:val="22"/>
                <w:szCs w:val="22"/>
              </w:rPr>
            </w:pPr>
          </w:p>
          <w:p w14:paraId="7E93CC06" w14:textId="77777777" w:rsidR="008C31B7" w:rsidRPr="005F213C" w:rsidRDefault="008C31B7" w:rsidP="008C31B7">
            <w:pPr>
              <w:widowControl w:val="0"/>
              <w:jc w:val="both"/>
              <w:rPr>
                <w:bCs/>
                <w:sz w:val="22"/>
                <w:szCs w:val="22"/>
              </w:rPr>
            </w:pPr>
            <w:r w:rsidRPr="005F213C">
              <w:rPr>
                <w:sz w:val="22"/>
                <w:szCs w:val="22"/>
              </w:rPr>
              <w:t>Телефон:</w:t>
            </w:r>
            <w:r w:rsidRPr="005F213C">
              <w:rPr>
                <w:bCs/>
                <w:sz w:val="22"/>
                <w:szCs w:val="22"/>
              </w:rPr>
              <w:t xml:space="preserve"> </w:t>
            </w:r>
          </w:p>
          <w:p w14:paraId="07070861" w14:textId="77777777" w:rsidR="008C31B7" w:rsidRPr="00122471" w:rsidRDefault="008C31B7" w:rsidP="008C31B7">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080C9397" w14:textId="77777777" w:rsidR="00147C01" w:rsidRPr="00122471" w:rsidRDefault="00147C01" w:rsidP="009A4B12">
            <w:pPr>
              <w:rPr>
                <w:sz w:val="22"/>
                <w:szCs w:val="22"/>
              </w:rPr>
            </w:pPr>
          </w:p>
          <w:p w14:paraId="6586C632" w14:textId="77777777" w:rsidR="00147C01" w:rsidRPr="00122471" w:rsidRDefault="00147C01" w:rsidP="009A4B12">
            <w:pPr>
              <w:rPr>
                <w:sz w:val="22"/>
                <w:szCs w:val="22"/>
              </w:rPr>
            </w:pPr>
          </w:p>
          <w:p w14:paraId="7E6E4ACC" w14:textId="77777777" w:rsidR="00147C01" w:rsidRPr="00122471" w:rsidRDefault="00147C01" w:rsidP="009A4B12">
            <w:pPr>
              <w:jc w:val="both"/>
              <w:outlineLvl w:val="0"/>
              <w:rPr>
                <w:sz w:val="22"/>
                <w:szCs w:val="22"/>
              </w:rPr>
            </w:pPr>
            <w:bookmarkStart w:id="9" w:name="_Toc409097940"/>
          </w:p>
          <w:bookmarkEnd w:id="9"/>
          <w:p w14:paraId="68385DC2" w14:textId="77777777" w:rsidR="00147C01" w:rsidRPr="00122471" w:rsidRDefault="00147C01" w:rsidP="009A4B12">
            <w:pPr>
              <w:rPr>
                <w:sz w:val="22"/>
                <w:szCs w:val="22"/>
              </w:rPr>
            </w:pPr>
          </w:p>
        </w:tc>
        <w:tc>
          <w:tcPr>
            <w:tcW w:w="3402" w:type="dxa"/>
          </w:tcPr>
          <w:p w14:paraId="5571B9CF" w14:textId="77777777" w:rsidR="00147C01" w:rsidRPr="00122471" w:rsidRDefault="00147C01" w:rsidP="009A4B12">
            <w:pPr>
              <w:jc w:val="center"/>
              <w:outlineLvl w:val="0"/>
              <w:rPr>
                <w:b/>
              </w:rPr>
            </w:pPr>
            <w:bookmarkStart w:id="10" w:name="_Toc409097942"/>
            <w:r w:rsidRPr="00122471">
              <w:rPr>
                <w:b/>
              </w:rPr>
              <w:t>Некоммерческая организация «Фонд</w:t>
            </w:r>
            <w:bookmarkEnd w:id="10"/>
            <w:r w:rsidRPr="00122471">
              <w:rPr>
                <w:b/>
              </w:rPr>
              <w:t xml:space="preserve"> развития экономики и прямых инвестиций Чукотского автономного округа»</w:t>
            </w:r>
          </w:p>
          <w:p w14:paraId="06F22E58" w14:textId="77777777" w:rsidR="00147C01" w:rsidRPr="00122471" w:rsidRDefault="00147C01" w:rsidP="009A4B12">
            <w:pPr>
              <w:outlineLvl w:val="0"/>
              <w:rPr>
                <w:sz w:val="22"/>
                <w:szCs w:val="22"/>
              </w:rPr>
            </w:pPr>
            <w:bookmarkStart w:id="11" w:name="_Toc409097943"/>
            <w:r w:rsidRPr="00122471">
              <w:rPr>
                <w:sz w:val="22"/>
                <w:szCs w:val="22"/>
              </w:rPr>
              <w:t xml:space="preserve">ОГРН </w:t>
            </w:r>
          </w:p>
          <w:p w14:paraId="13E887EA" w14:textId="77777777" w:rsidR="00147C01" w:rsidRPr="00122471" w:rsidRDefault="00147C01" w:rsidP="009A4B12">
            <w:pPr>
              <w:outlineLvl w:val="0"/>
              <w:rPr>
                <w:sz w:val="22"/>
                <w:szCs w:val="22"/>
              </w:rPr>
            </w:pPr>
            <w:r w:rsidRPr="00122471">
              <w:rPr>
                <w:sz w:val="22"/>
                <w:szCs w:val="22"/>
              </w:rPr>
              <w:t>ИНН/КПП</w:t>
            </w:r>
            <w:bookmarkEnd w:id="11"/>
          </w:p>
          <w:p w14:paraId="5AB2DA59" w14:textId="77777777" w:rsidR="00147C01" w:rsidRPr="00122471" w:rsidRDefault="00147C01" w:rsidP="009A4B12">
            <w:pPr>
              <w:outlineLvl w:val="0"/>
              <w:rPr>
                <w:sz w:val="22"/>
                <w:szCs w:val="22"/>
              </w:rPr>
            </w:pPr>
            <w:bookmarkStart w:id="12" w:name="_Toc409097944"/>
            <w:r w:rsidRPr="00122471">
              <w:rPr>
                <w:sz w:val="22"/>
                <w:szCs w:val="22"/>
              </w:rPr>
              <w:t>Место нахождения:</w:t>
            </w:r>
          </w:p>
          <w:p w14:paraId="1A6F66F8" w14:textId="77777777" w:rsidR="00147C01" w:rsidRPr="00122471" w:rsidRDefault="00147C01" w:rsidP="009A4B12">
            <w:pPr>
              <w:outlineLvl w:val="0"/>
              <w:rPr>
                <w:sz w:val="22"/>
                <w:szCs w:val="22"/>
              </w:rPr>
            </w:pPr>
            <w:r w:rsidRPr="00122471">
              <w:rPr>
                <w:sz w:val="22"/>
                <w:szCs w:val="22"/>
              </w:rPr>
              <w:t xml:space="preserve">689000, г. Анадырь, Чукотский АО, ул. </w:t>
            </w:r>
            <w:proofErr w:type="spellStart"/>
            <w:r w:rsidR="00601044" w:rsidRPr="00122471">
              <w:rPr>
                <w:sz w:val="22"/>
                <w:szCs w:val="22"/>
              </w:rPr>
              <w:t>Тевлянто</w:t>
            </w:r>
            <w:proofErr w:type="spellEnd"/>
            <w:r w:rsidRPr="00122471">
              <w:rPr>
                <w:sz w:val="22"/>
                <w:szCs w:val="22"/>
              </w:rPr>
              <w:t xml:space="preserve">, д. </w:t>
            </w:r>
            <w:r w:rsidR="00601044" w:rsidRPr="00122471">
              <w:rPr>
                <w:sz w:val="22"/>
                <w:szCs w:val="22"/>
              </w:rPr>
              <w:t>1</w:t>
            </w:r>
            <w:r w:rsidRPr="00122471">
              <w:rPr>
                <w:sz w:val="22"/>
                <w:szCs w:val="22"/>
              </w:rPr>
              <w:t>.</w:t>
            </w:r>
            <w:bookmarkEnd w:id="12"/>
          </w:p>
          <w:p w14:paraId="3ECDFB61" w14:textId="77777777" w:rsidR="00147C01" w:rsidRPr="00122471" w:rsidRDefault="00147C01" w:rsidP="009A4B12">
            <w:pPr>
              <w:outlineLvl w:val="0"/>
              <w:rPr>
                <w:sz w:val="22"/>
                <w:szCs w:val="22"/>
              </w:rPr>
            </w:pPr>
            <w:bookmarkStart w:id="13" w:name="_Toc409097947"/>
            <w:r w:rsidRPr="00122471">
              <w:rPr>
                <w:sz w:val="22"/>
                <w:szCs w:val="22"/>
              </w:rPr>
              <w:t>Расчетный счет №</w:t>
            </w:r>
            <w:bookmarkEnd w:id="13"/>
          </w:p>
          <w:p w14:paraId="7F31966B" w14:textId="77777777" w:rsidR="00147C01" w:rsidRPr="00122471" w:rsidRDefault="00147C01" w:rsidP="009A4B12">
            <w:pPr>
              <w:outlineLvl w:val="0"/>
              <w:rPr>
                <w:sz w:val="22"/>
                <w:szCs w:val="22"/>
              </w:rPr>
            </w:pPr>
            <w:bookmarkStart w:id="14" w:name="_Toc409097949"/>
            <w:r w:rsidRPr="00122471">
              <w:rPr>
                <w:sz w:val="22"/>
                <w:szCs w:val="22"/>
              </w:rPr>
              <w:t>в __________________</w:t>
            </w:r>
            <w:bookmarkEnd w:id="14"/>
            <w:r w:rsidRPr="00122471">
              <w:rPr>
                <w:sz w:val="22"/>
                <w:szCs w:val="22"/>
              </w:rPr>
              <w:t xml:space="preserve"> </w:t>
            </w:r>
          </w:p>
          <w:p w14:paraId="2C649370" w14:textId="77777777" w:rsidR="00147C01" w:rsidRPr="00122471" w:rsidRDefault="00147C01" w:rsidP="009A4B12">
            <w:pPr>
              <w:outlineLvl w:val="0"/>
              <w:rPr>
                <w:sz w:val="22"/>
                <w:szCs w:val="22"/>
              </w:rPr>
            </w:pPr>
            <w:bookmarkStart w:id="15" w:name="_Toc409097952"/>
            <w:r w:rsidRPr="00122471">
              <w:rPr>
                <w:sz w:val="22"/>
                <w:szCs w:val="22"/>
              </w:rPr>
              <w:t>к/с ________________</w:t>
            </w:r>
            <w:bookmarkEnd w:id="15"/>
          </w:p>
          <w:p w14:paraId="015432DF" w14:textId="77777777" w:rsidR="00147C01" w:rsidRDefault="00147C01" w:rsidP="00601044">
            <w:pPr>
              <w:rPr>
                <w:sz w:val="22"/>
                <w:szCs w:val="22"/>
              </w:rPr>
            </w:pPr>
            <w:r w:rsidRPr="00122471">
              <w:rPr>
                <w:sz w:val="22"/>
                <w:szCs w:val="22"/>
              </w:rPr>
              <w:t>БИК ______________</w:t>
            </w:r>
          </w:p>
          <w:p w14:paraId="67A91588" w14:textId="77777777" w:rsidR="008C31B7" w:rsidRPr="005F213C" w:rsidRDefault="008C31B7" w:rsidP="008C31B7">
            <w:pPr>
              <w:widowControl w:val="0"/>
              <w:jc w:val="both"/>
              <w:rPr>
                <w:bCs/>
                <w:sz w:val="22"/>
                <w:szCs w:val="22"/>
              </w:rPr>
            </w:pPr>
            <w:r w:rsidRPr="005F213C">
              <w:rPr>
                <w:sz w:val="22"/>
                <w:szCs w:val="22"/>
              </w:rPr>
              <w:t>Телефон:</w:t>
            </w:r>
            <w:r w:rsidRPr="005F213C">
              <w:rPr>
                <w:bCs/>
                <w:sz w:val="22"/>
                <w:szCs w:val="22"/>
              </w:rPr>
              <w:t xml:space="preserve"> </w:t>
            </w:r>
          </w:p>
          <w:p w14:paraId="5CABFFD6" w14:textId="77777777" w:rsidR="008C31B7" w:rsidRPr="00122471" w:rsidRDefault="008C31B7" w:rsidP="008C31B7">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2979003D" w14:textId="77777777" w:rsidR="008C31B7" w:rsidRPr="00122471" w:rsidRDefault="008C31B7" w:rsidP="00601044">
            <w:pPr>
              <w:rPr>
                <w:sz w:val="22"/>
                <w:szCs w:val="22"/>
              </w:rPr>
            </w:pPr>
          </w:p>
        </w:tc>
      </w:tr>
    </w:tbl>
    <w:p w14:paraId="1683686E" w14:textId="77777777" w:rsidR="008E5B51" w:rsidRPr="00122471" w:rsidRDefault="008E5B51" w:rsidP="00147C01">
      <w:pPr>
        <w:ind w:firstLine="567"/>
        <w:jc w:val="both"/>
      </w:pPr>
    </w:p>
    <w:p w14:paraId="4A4A0A18" w14:textId="77777777" w:rsidR="00534807" w:rsidRPr="00122471" w:rsidRDefault="00534807" w:rsidP="003101B2">
      <w:pPr>
        <w:ind w:firstLine="567"/>
        <w:jc w:val="right"/>
        <w:rPr>
          <w:i/>
          <w:sz w:val="20"/>
          <w:szCs w:val="20"/>
        </w:rPr>
      </w:pPr>
    </w:p>
    <w:p w14:paraId="15721529" w14:textId="77777777" w:rsidR="00534807" w:rsidRPr="00122471" w:rsidRDefault="00534807" w:rsidP="003101B2">
      <w:pPr>
        <w:ind w:firstLine="567"/>
        <w:jc w:val="right"/>
        <w:rPr>
          <w:i/>
          <w:sz w:val="20"/>
          <w:szCs w:val="20"/>
        </w:rPr>
      </w:pPr>
    </w:p>
    <w:p w14:paraId="54A28296" w14:textId="77777777" w:rsidR="00534807" w:rsidRPr="00122471" w:rsidRDefault="00534807" w:rsidP="003101B2">
      <w:pPr>
        <w:ind w:firstLine="567"/>
        <w:jc w:val="right"/>
        <w:rPr>
          <w:i/>
          <w:sz w:val="20"/>
          <w:szCs w:val="20"/>
        </w:rPr>
      </w:pPr>
    </w:p>
    <w:p w14:paraId="79789346" w14:textId="77777777" w:rsidR="00534807" w:rsidRPr="00122471" w:rsidRDefault="00534807" w:rsidP="003101B2">
      <w:pPr>
        <w:ind w:firstLine="567"/>
        <w:jc w:val="right"/>
        <w:rPr>
          <w:i/>
          <w:sz w:val="20"/>
          <w:szCs w:val="20"/>
        </w:rPr>
      </w:pPr>
    </w:p>
    <w:p w14:paraId="21B6DC04" w14:textId="77777777" w:rsidR="00534807" w:rsidRPr="00122471" w:rsidRDefault="00534807" w:rsidP="003101B2">
      <w:pPr>
        <w:ind w:firstLine="567"/>
        <w:jc w:val="right"/>
        <w:rPr>
          <w:i/>
          <w:sz w:val="20"/>
          <w:szCs w:val="20"/>
        </w:rPr>
      </w:pPr>
    </w:p>
    <w:p w14:paraId="7F235B64" w14:textId="77777777" w:rsidR="00534807" w:rsidRPr="00122471" w:rsidRDefault="00534807" w:rsidP="003101B2">
      <w:pPr>
        <w:ind w:firstLine="567"/>
        <w:jc w:val="right"/>
        <w:rPr>
          <w:i/>
          <w:sz w:val="20"/>
          <w:szCs w:val="20"/>
        </w:rPr>
      </w:pPr>
    </w:p>
    <w:p w14:paraId="0A7618A6" w14:textId="77777777" w:rsidR="00534807" w:rsidRPr="00122471" w:rsidRDefault="00534807" w:rsidP="003101B2">
      <w:pPr>
        <w:ind w:firstLine="567"/>
        <w:jc w:val="right"/>
        <w:rPr>
          <w:i/>
          <w:sz w:val="20"/>
          <w:szCs w:val="20"/>
        </w:rPr>
      </w:pPr>
    </w:p>
    <w:p w14:paraId="6F9C3B98" w14:textId="77777777" w:rsidR="00534807" w:rsidRPr="00122471" w:rsidRDefault="00534807" w:rsidP="003101B2">
      <w:pPr>
        <w:ind w:firstLine="567"/>
        <w:jc w:val="right"/>
        <w:rPr>
          <w:i/>
          <w:sz w:val="20"/>
          <w:szCs w:val="20"/>
        </w:rPr>
      </w:pPr>
    </w:p>
    <w:p w14:paraId="57A72543" w14:textId="77777777" w:rsidR="00534807" w:rsidRPr="00122471" w:rsidRDefault="00534807" w:rsidP="003101B2">
      <w:pPr>
        <w:ind w:firstLine="567"/>
        <w:jc w:val="right"/>
        <w:rPr>
          <w:i/>
          <w:sz w:val="20"/>
          <w:szCs w:val="20"/>
        </w:rPr>
      </w:pPr>
    </w:p>
    <w:p w14:paraId="424D5CAC" w14:textId="77777777" w:rsidR="00534807" w:rsidRPr="00122471" w:rsidRDefault="00534807" w:rsidP="003101B2">
      <w:pPr>
        <w:ind w:firstLine="567"/>
        <w:jc w:val="right"/>
        <w:rPr>
          <w:i/>
          <w:sz w:val="20"/>
          <w:szCs w:val="20"/>
        </w:rPr>
      </w:pPr>
    </w:p>
    <w:p w14:paraId="2CE90A74" w14:textId="77777777" w:rsidR="00534807" w:rsidRPr="00122471" w:rsidRDefault="00534807" w:rsidP="003101B2">
      <w:pPr>
        <w:ind w:firstLine="567"/>
        <w:jc w:val="right"/>
        <w:rPr>
          <w:i/>
          <w:sz w:val="20"/>
          <w:szCs w:val="20"/>
        </w:rPr>
      </w:pPr>
    </w:p>
    <w:p w14:paraId="0342C110" w14:textId="77777777" w:rsidR="00534807" w:rsidRPr="00122471" w:rsidRDefault="00534807" w:rsidP="003101B2">
      <w:pPr>
        <w:ind w:firstLine="567"/>
        <w:jc w:val="right"/>
        <w:rPr>
          <w:i/>
          <w:sz w:val="20"/>
          <w:szCs w:val="20"/>
        </w:rPr>
      </w:pPr>
    </w:p>
    <w:p w14:paraId="32F529C7" w14:textId="77777777" w:rsidR="00451216" w:rsidRPr="00122471" w:rsidRDefault="00451216" w:rsidP="003101B2">
      <w:pPr>
        <w:ind w:firstLine="567"/>
        <w:jc w:val="right"/>
        <w:rPr>
          <w:i/>
          <w:sz w:val="20"/>
          <w:szCs w:val="20"/>
        </w:rPr>
      </w:pPr>
    </w:p>
    <w:p w14:paraId="02507C29" w14:textId="7BE4146C" w:rsidR="00451216" w:rsidRDefault="00451216" w:rsidP="003101B2">
      <w:pPr>
        <w:ind w:firstLine="567"/>
        <w:jc w:val="right"/>
        <w:rPr>
          <w:i/>
          <w:sz w:val="20"/>
          <w:szCs w:val="20"/>
        </w:rPr>
      </w:pPr>
    </w:p>
    <w:p w14:paraId="77F06366" w14:textId="275FC486" w:rsidR="008C4ABB" w:rsidRDefault="008C4ABB" w:rsidP="003101B2">
      <w:pPr>
        <w:ind w:firstLine="567"/>
        <w:jc w:val="right"/>
        <w:rPr>
          <w:i/>
          <w:sz w:val="20"/>
          <w:szCs w:val="20"/>
        </w:rPr>
      </w:pPr>
    </w:p>
    <w:p w14:paraId="1575EA74" w14:textId="6E102BD4" w:rsidR="008C4ABB" w:rsidRDefault="008C4ABB" w:rsidP="003101B2">
      <w:pPr>
        <w:ind w:firstLine="567"/>
        <w:jc w:val="right"/>
        <w:rPr>
          <w:i/>
          <w:sz w:val="20"/>
          <w:szCs w:val="20"/>
        </w:rPr>
      </w:pPr>
    </w:p>
    <w:p w14:paraId="7D6E5934" w14:textId="0DB8BB44" w:rsidR="008C4ABB" w:rsidRDefault="008C4ABB" w:rsidP="003101B2">
      <w:pPr>
        <w:ind w:firstLine="567"/>
        <w:jc w:val="right"/>
        <w:rPr>
          <w:i/>
          <w:sz w:val="20"/>
          <w:szCs w:val="20"/>
        </w:rPr>
      </w:pPr>
    </w:p>
    <w:p w14:paraId="02F4C59F" w14:textId="0DD00875" w:rsidR="008C4ABB" w:rsidRDefault="008C4ABB" w:rsidP="003101B2">
      <w:pPr>
        <w:ind w:firstLine="567"/>
        <w:jc w:val="right"/>
        <w:rPr>
          <w:i/>
          <w:sz w:val="20"/>
          <w:szCs w:val="20"/>
        </w:rPr>
      </w:pPr>
    </w:p>
    <w:p w14:paraId="00E12735" w14:textId="77777777" w:rsidR="008C4ABB" w:rsidRPr="00122471" w:rsidRDefault="008C4ABB" w:rsidP="003101B2">
      <w:pPr>
        <w:ind w:firstLine="567"/>
        <w:jc w:val="right"/>
        <w:rPr>
          <w:i/>
          <w:sz w:val="20"/>
          <w:szCs w:val="20"/>
        </w:rPr>
      </w:pPr>
    </w:p>
    <w:p w14:paraId="64B7D23C" w14:textId="77777777" w:rsidR="00451216" w:rsidRPr="00122471" w:rsidRDefault="00451216" w:rsidP="003101B2">
      <w:pPr>
        <w:ind w:firstLine="567"/>
        <w:jc w:val="right"/>
        <w:rPr>
          <w:i/>
          <w:sz w:val="20"/>
          <w:szCs w:val="20"/>
        </w:rPr>
      </w:pPr>
    </w:p>
    <w:p w14:paraId="7B09417B" w14:textId="77777777" w:rsidR="00451216" w:rsidRPr="00122471" w:rsidRDefault="00451216" w:rsidP="003101B2">
      <w:pPr>
        <w:ind w:firstLine="567"/>
        <w:jc w:val="right"/>
        <w:rPr>
          <w:i/>
          <w:sz w:val="20"/>
          <w:szCs w:val="20"/>
        </w:rPr>
      </w:pPr>
    </w:p>
    <w:p w14:paraId="0A0CD7C2" w14:textId="77777777" w:rsidR="00451216" w:rsidRPr="00122471" w:rsidRDefault="00451216" w:rsidP="003101B2">
      <w:pPr>
        <w:ind w:firstLine="567"/>
        <w:jc w:val="right"/>
        <w:rPr>
          <w:i/>
          <w:sz w:val="20"/>
          <w:szCs w:val="20"/>
        </w:rPr>
      </w:pPr>
    </w:p>
    <w:p w14:paraId="79FAEE35" w14:textId="32EC6AE0" w:rsidR="00F40A57" w:rsidRPr="00C62272" w:rsidDel="00F40A57" w:rsidRDefault="00CD0DE0" w:rsidP="00F40A57">
      <w:pPr>
        <w:ind w:firstLine="567"/>
        <w:jc w:val="right"/>
        <w:rPr>
          <w:i/>
          <w:sz w:val="16"/>
          <w:szCs w:val="16"/>
        </w:rPr>
      </w:pPr>
      <w:r w:rsidRPr="00280B6C">
        <w:rPr>
          <w:i/>
          <w:sz w:val="16"/>
          <w:szCs w:val="16"/>
        </w:rPr>
        <w:lastRenderedPageBreak/>
        <w:t>Приложение №3б к</w:t>
      </w:r>
      <w:r w:rsidR="0068709B" w:rsidRPr="00280B6C">
        <w:rPr>
          <w:i/>
          <w:sz w:val="16"/>
          <w:szCs w:val="16"/>
        </w:rPr>
        <w:t xml:space="preserve"> </w:t>
      </w:r>
      <w:r w:rsidR="0068709B" w:rsidRPr="00280B6C">
        <w:rPr>
          <w:sz w:val="16"/>
          <w:szCs w:val="16"/>
        </w:rPr>
        <w:t>«</w:t>
      </w:r>
      <w:r w:rsidR="0068709B" w:rsidRPr="00280B6C">
        <w:rPr>
          <w:i/>
          <w:sz w:val="16"/>
          <w:szCs w:val="16"/>
        </w:rPr>
        <w:t>Порядку и условиям предоставления поручительств»</w:t>
      </w:r>
    </w:p>
    <w:p w14:paraId="3044A584" w14:textId="256BDA63" w:rsidR="004A30B7" w:rsidRPr="001B0383" w:rsidRDefault="004A30B7" w:rsidP="00F40A57">
      <w:pPr>
        <w:ind w:firstLine="567"/>
        <w:jc w:val="right"/>
        <w:rPr>
          <w:i/>
          <w:sz w:val="20"/>
          <w:szCs w:val="20"/>
        </w:rPr>
      </w:pPr>
    </w:p>
    <w:p w14:paraId="6C53BA84" w14:textId="77777777" w:rsidR="0067774C" w:rsidRPr="00122471" w:rsidRDefault="0067774C" w:rsidP="00CF6CDE">
      <w:pPr>
        <w:ind w:firstLine="567"/>
        <w:jc w:val="right"/>
      </w:pPr>
    </w:p>
    <w:p w14:paraId="4B992C56" w14:textId="234424D4" w:rsidR="008A29DC" w:rsidRPr="00122471" w:rsidRDefault="00EC531B" w:rsidP="008C4ABB">
      <w:pPr>
        <w:tabs>
          <w:tab w:val="left" w:pos="4845"/>
        </w:tabs>
        <w:ind w:firstLine="567"/>
        <w:rPr>
          <w:i/>
          <w:sz w:val="20"/>
          <w:szCs w:val="20"/>
        </w:rPr>
      </w:pPr>
      <w:r>
        <w:rPr>
          <w:i/>
          <w:sz w:val="20"/>
          <w:szCs w:val="20"/>
        </w:rPr>
        <w:tab/>
        <w:t>УИД          ----</w:t>
      </w:r>
    </w:p>
    <w:p w14:paraId="4E46B915" w14:textId="77777777" w:rsidR="003101B2" w:rsidRPr="00122471" w:rsidRDefault="003101B2" w:rsidP="00F33BC9">
      <w:pPr>
        <w:ind w:firstLine="567"/>
        <w:jc w:val="right"/>
        <w:rPr>
          <w:i/>
          <w:sz w:val="20"/>
          <w:szCs w:val="20"/>
        </w:rPr>
      </w:pPr>
    </w:p>
    <w:p w14:paraId="0A372C4E" w14:textId="77777777" w:rsidR="003101B2" w:rsidRPr="00122471" w:rsidRDefault="003101B2" w:rsidP="003101B2">
      <w:pPr>
        <w:jc w:val="center"/>
        <w:rPr>
          <w:b/>
        </w:rPr>
      </w:pPr>
      <w:r w:rsidRPr="00122471">
        <w:rPr>
          <w:b/>
        </w:rPr>
        <w:t>РЕКОМЕНДУЕМАЯ ФОРМА *</w:t>
      </w:r>
    </w:p>
    <w:p w14:paraId="01AB5F5E" w14:textId="77777777" w:rsidR="003101B2" w:rsidRPr="00122471" w:rsidRDefault="003101B2" w:rsidP="003101B2">
      <w:pPr>
        <w:ind w:firstLine="567"/>
        <w:jc w:val="center"/>
        <w:rPr>
          <w:b/>
        </w:rPr>
      </w:pPr>
      <w:r w:rsidRPr="00122471">
        <w:rPr>
          <w:b/>
        </w:rPr>
        <w:t>ДОГОВОР ПОРУЧИТЕЛЬСТВА № _____</w:t>
      </w:r>
    </w:p>
    <w:p w14:paraId="26764103" w14:textId="77777777" w:rsidR="003101B2" w:rsidRPr="00122471" w:rsidRDefault="003101B2" w:rsidP="003101B2">
      <w:pPr>
        <w:ind w:firstLine="567"/>
        <w:jc w:val="center"/>
      </w:pPr>
      <w:r w:rsidRPr="00122471">
        <w:rPr>
          <w:bCs/>
        </w:rPr>
        <w:t xml:space="preserve"> (по договору о предоставлении банковской гарантии)</w:t>
      </w:r>
    </w:p>
    <w:p w14:paraId="21A8DBD9" w14:textId="77777777" w:rsidR="003101B2" w:rsidRPr="00122471" w:rsidRDefault="003101B2" w:rsidP="003101B2">
      <w:pPr>
        <w:ind w:firstLine="567"/>
        <w:jc w:val="both"/>
      </w:pPr>
    </w:p>
    <w:p w14:paraId="6606D072" w14:textId="77777777" w:rsidR="003101B2" w:rsidRPr="00122471" w:rsidRDefault="003101B2" w:rsidP="003101B2">
      <w:pPr>
        <w:ind w:firstLine="567"/>
        <w:jc w:val="both"/>
      </w:pPr>
      <w:r w:rsidRPr="00122471">
        <w:t xml:space="preserve">г. Анадырь </w:t>
      </w:r>
      <w:r w:rsidRPr="00122471">
        <w:tab/>
      </w:r>
      <w:r w:rsidRPr="00122471">
        <w:tab/>
      </w:r>
      <w:r w:rsidRPr="00122471">
        <w:tab/>
      </w:r>
      <w:r w:rsidRPr="00122471">
        <w:tab/>
      </w:r>
      <w:r w:rsidRPr="00122471">
        <w:tab/>
      </w:r>
      <w:r w:rsidRPr="00122471">
        <w:tab/>
      </w:r>
      <w:r w:rsidRPr="00122471">
        <w:tab/>
      </w:r>
      <w:r w:rsidRPr="00122471">
        <w:tab/>
        <w:t>«___» _________ 20__ года</w:t>
      </w:r>
    </w:p>
    <w:p w14:paraId="2E77A398" w14:textId="77777777" w:rsidR="003101B2" w:rsidRPr="00122471" w:rsidRDefault="003101B2" w:rsidP="003101B2">
      <w:pPr>
        <w:ind w:firstLine="567"/>
        <w:jc w:val="both"/>
      </w:pPr>
    </w:p>
    <w:p w14:paraId="3ECBD390" w14:textId="35A5C854" w:rsidR="003101B2" w:rsidRPr="00122471" w:rsidRDefault="003101B2" w:rsidP="003101B2">
      <w:pPr>
        <w:ind w:firstLine="567"/>
        <w:jc w:val="both"/>
      </w:pPr>
      <w:r w:rsidRPr="00122471">
        <w:rPr>
          <w:i/>
          <w:iCs/>
        </w:rPr>
        <w:t>Полное наименование субъекта малого и среднего предпринимательства</w:t>
      </w:r>
      <w:r w:rsidR="00A67B91" w:rsidRPr="00122471">
        <w:rPr>
          <w:i/>
          <w:iCs/>
        </w:rPr>
        <w:t>,</w:t>
      </w:r>
      <w:proofErr w:type="gramStart"/>
      <w:r w:rsidR="00A67B91" w:rsidRPr="00122471">
        <w:rPr>
          <w:i/>
          <w:iCs/>
        </w:rPr>
        <w:t xml:space="preserve"> ,</w:t>
      </w:r>
      <w:proofErr w:type="gramEnd"/>
      <w:r w:rsidRPr="00122471">
        <w:rPr>
          <w:i/>
          <w:iCs/>
        </w:rPr>
        <w:t xml:space="preserve"> или организации инфраструктуры поддержки субъектов малого и среднего предпринимательства, </w:t>
      </w:r>
      <w:r w:rsidRPr="00122471">
        <w:rPr>
          <w:iCs/>
        </w:rPr>
        <w:t>в лице должность, фамилия имя отчество руководителя, действующего на основании Устава, положения, доверенности (реквизиты доверенности) или т.п.,</w:t>
      </w:r>
      <w:r w:rsidRPr="00122471">
        <w:t xml:space="preserve"> именуемый (-</w:t>
      </w:r>
      <w:proofErr w:type="spellStart"/>
      <w:r w:rsidRPr="00122471">
        <w:t>ая</w:t>
      </w:r>
      <w:proofErr w:type="spellEnd"/>
      <w:r w:rsidRPr="00122471">
        <w:t>) в дальнейшем «Принципал» с одной стороны,</w:t>
      </w:r>
    </w:p>
    <w:p w14:paraId="2C8010E2" w14:textId="77777777" w:rsidR="003101B2" w:rsidRPr="00122471" w:rsidRDefault="003101B2" w:rsidP="003101B2">
      <w:pPr>
        <w:ind w:firstLine="567"/>
        <w:jc w:val="both"/>
      </w:pPr>
      <w:proofErr w:type="gramStart"/>
      <w:r w:rsidRPr="00122471">
        <w:t xml:space="preserve">и </w:t>
      </w:r>
      <w:r w:rsidRPr="00122471">
        <w:rPr>
          <w:b/>
          <w:bCs/>
        </w:rPr>
        <w:t>(наименование финансовой организации),</w:t>
      </w:r>
      <w:r w:rsidRPr="00122471">
        <w:t xml:space="preserve"> генеральная лицензия № ___, выданная Центральным банком Российской Федерации, в лице </w:t>
      </w:r>
      <w:r w:rsidRPr="00122471">
        <w:rPr>
          <w:i/>
          <w:iCs/>
        </w:rPr>
        <w:t>должность, фамилия имя отчество руководителя</w:t>
      </w:r>
      <w:r w:rsidRPr="00122471">
        <w:t xml:space="preserve">, действующего на основании </w:t>
      </w:r>
      <w:r w:rsidRPr="00122471">
        <w:rPr>
          <w:i/>
          <w:iCs/>
        </w:rPr>
        <w:t>Устава, положения, доверенности (реквизиты доверенности) или т.п.,</w:t>
      </w:r>
      <w:r w:rsidRPr="00122471">
        <w:t xml:space="preserve"> именуемый (-</w:t>
      </w:r>
      <w:proofErr w:type="spellStart"/>
      <w:r w:rsidRPr="00122471">
        <w:t>ая</w:t>
      </w:r>
      <w:proofErr w:type="spellEnd"/>
      <w:r w:rsidRPr="00122471">
        <w:t xml:space="preserve">) в дальнейшем «Гарант, </w:t>
      </w:r>
      <w:r w:rsidR="00534807" w:rsidRPr="00122471">
        <w:t>Финансовая организация</w:t>
      </w:r>
      <w:r w:rsidRPr="00122471">
        <w:t>», с другой стороны,</w:t>
      </w:r>
      <w:proofErr w:type="gramEnd"/>
    </w:p>
    <w:p w14:paraId="48147236" w14:textId="1A47059D" w:rsidR="003101B2" w:rsidRPr="00122471" w:rsidRDefault="003101B2" w:rsidP="003101B2">
      <w:pPr>
        <w:ind w:firstLine="567"/>
        <w:jc w:val="both"/>
      </w:pPr>
      <w:r w:rsidRPr="00122471">
        <w:t xml:space="preserve">и </w:t>
      </w:r>
      <w:r w:rsidRPr="00122471">
        <w:rPr>
          <w:b/>
          <w:bCs/>
        </w:rPr>
        <w:t>Некоммерческая организация «Фонд развития экономики и прямых инвестиций Чукотского автономного округа»</w:t>
      </w:r>
      <w:r w:rsidRPr="00122471">
        <w:t xml:space="preserve">, в лице директора </w:t>
      </w:r>
      <w:r w:rsidR="00EC531B">
        <w:t>ФИО</w:t>
      </w:r>
      <w:r w:rsidRPr="00122471">
        <w:t>, действующего на основании Устава, именуемая в дальнейшем «Поручитель, Фонд», с третьей стороны,</w:t>
      </w:r>
    </w:p>
    <w:p w14:paraId="536E5FBA" w14:textId="77777777" w:rsidR="003101B2" w:rsidRPr="00122471" w:rsidRDefault="003101B2" w:rsidP="003101B2">
      <w:pPr>
        <w:ind w:firstLine="567"/>
        <w:jc w:val="both"/>
      </w:pPr>
      <w:r w:rsidRPr="00122471">
        <w:t>вместе и по отдельности именуемые «Стороны», заключили настоящий Договор поручительства (далее по тексту – Договор) о нижеследующем:</w:t>
      </w:r>
    </w:p>
    <w:p w14:paraId="4C5B41CE" w14:textId="77777777" w:rsidR="003101B2" w:rsidRPr="00122471" w:rsidRDefault="003101B2" w:rsidP="003101B2">
      <w:pPr>
        <w:ind w:firstLine="567"/>
        <w:jc w:val="both"/>
      </w:pPr>
    </w:p>
    <w:p w14:paraId="63F85081" w14:textId="77777777" w:rsidR="003101B2" w:rsidRPr="00122471" w:rsidRDefault="001A29CB" w:rsidP="001A29CB">
      <w:pPr>
        <w:pStyle w:val="a3"/>
        <w:suppressAutoHyphens w:val="0"/>
        <w:ind w:left="1287"/>
        <w:jc w:val="center"/>
        <w:rPr>
          <w:rFonts w:cs="Times New Roman"/>
        </w:rPr>
      </w:pPr>
      <w:r w:rsidRPr="00122471">
        <w:rPr>
          <w:rFonts w:cs="Times New Roman"/>
        </w:rPr>
        <w:t xml:space="preserve">1. </w:t>
      </w:r>
      <w:r w:rsidR="003101B2" w:rsidRPr="00122471">
        <w:rPr>
          <w:rFonts w:cs="Times New Roman"/>
        </w:rPr>
        <w:t>ПРЕДМЕТ ДОГОВОРА</w:t>
      </w:r>
    </w:p>
    <w:p w14:paraId="48354871" w14:textId="77777777" w:rsidR="003101B2" w:rsidRPr="00122471" w:rsidRDefault="003101B2" w:rsidP="003101B2">
      <w:pPr>
        <w:pStyle w:val="a3"/>
        <w:ind w:left="1068" w:firstLine="567"/>
        <w:rPr>
          <w:rFonts w:cs="Times New Roman"/>
        </w:rPr>
      </w:pPr>
    </w:p>
    <w:p w14:paraId="3F290040"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Предметом настоящего договора является обязанность Поручителя, за обусловленную Договором плату, отвечать перед Гарантом за исполнение Принципалом всех его обязательств перед Гарантом, возникающих из Договора о предоставлении банковской гарантии № ________, заключенного «__» ______ 20__ года между Гарантом и Принципалом (далее по тексту - Договор банковской гарантии).</w:t>
      </w:r>
    </w:p>
    <w:p w14:paraId="22FB71FE" w14:textId="77777777" w:rsidR="003101B2" w:rsidRPr="00122471" w:rsidRDefault="003101B2" w:rsidP="001A29CB">
      <w:pPr>
        <w:pStyle w:val="a3"/>
        <w:numPr>
          <w:ilvl w:val="1"/>
          <w:numId w:val="9"/>
        </w:numPr>
        <w:suppressAutoHyphens w:val="0"/>
        <w:jc w:val="both"/>
        <w:rPr>
          <w:rFonts w:cs="Times New Roman"/>
        </w:rPr>
      </w:pPr>
      <w:r w:rsidRPr="00122471">
        <w:rPr>
          <w:rFonts w:cs="Times New Roman"/>
        </w:rPr>
        <w:t>Существенными условиями Договора банковской гарантии являются:</w:t>
      </w:r>
    </w:p>
    <w:p w14:paraId="2350CF7A"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Величина банковской гарантии составляет</w:t>
      </w:r>
      <w:proofErr w:type="gramStart"/>
      <w:r w:rsidRPr="00122471">
        <w:rPr>
          <w:rFonts w:cs="Times New Roman"/>
        </w:rPr>
        <w:t xml:space="preserve"> __________ (____________) </w:t>
      </w:r>
      <w:proofErr w:type="gramEnd"/>
      <w:r w:rsidRPr="00122471">
        <w:rPr>
          <w:rFonts w:cs="Times New Roman"/>
        </w:rPr>
        <w:t>рублей _ копеек;</w:t>
      </w:r>
    </w:p>
    <w:p w14:paraId="6E34499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Срок банковской гарантии с «__» __________ 20__ года по «__» ________ 20__ года включительно;</w:t>
      </w:r>
    </w:p>
    <w:p w14:paraId="66F92B7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Размер вознаграждения за предоставление банковской гарантии</w:t>
      </w:r>
      <w:proofErr w:type="gramStart"/>
      <w:r w:rsidRPr="00122471">
        <w:rPr>
          <w:rFonts w:cs="Times New Roman"/>
        </w:rPr>
        <w:t xml:space="preserve">: ______________(_______________________________) </w:t>
      </w:r>
      <w:proofErr w:type="gramEnd"/>
      <w:r w:rsidRPr="00122471">
        <w:rPr>
          <w:rFonts w:cs="Times New Roman"/>
        </w:rPr>
        <w:t>рублей ____ копеек;</w:t>
      </w:r>
    </w:p>
    <w:p w14:paraId="0005FBE8"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Порядок и сроки уплаты вознаграждения</w:t>
      </w:r>
      <w:proofErr w:type="gramStart"/>
      <w:r w:rsidRPr="00122471">
        <w:rPr>
          <w:rFonts w:cs="Times New Roman"/>
        </w:rPr>
        <w:t>:______________________;</w:t>
      </w:r>
      <w:proofErr w:type="gramEnd"/>
    </w:p>
    <w:p w14:paraId="009DAE2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Обеспечением обязательств по Договору банковской гарантии (за исключением поручительства по настоящему Договору) является: </w:t>
      </w:r>
    </w:p>
    <w:p w14:paraId="3C2FC559" w14:textId="77777777" w:rsidR="003101B2" w:rsidRPr="00122471" w:rsidRDefault="003101B2" w:rsidP="003101B2">
      <w:pPr>
        <w:pStyle w:val="a3"/>
        <w:ind w:left="0" w:firstLine="567"/>
        <w:jc w:val="both"/>
        <w:rPr>
          <w:rFonts w:cs="Times New Roman"/>
        </w:rPr>
      </w:pPr>
      <w:r w:rsidRPr="00122471">
        <w:rPr>
          <w:rFonts w:cs="Times New Roman"/>
        </w:rPr>
        <w:t>- залог _________ согласно договору залога (ипотеки) № ___ от ______, заключенного между ____ и ________ залоговой стоимостью _____ руб.;</w:t>
      </w:r>
    </w:p>
    <w:p w14:paraId="0FB2B607" w14:textId="77777777" w:rsidR="003101B2" w:rsidRPr="00122471" w:rsidRDefault="003101B2" w:rsidP="003101B2">
      <w:pPr>
        <w:pStyle w:val="a3"/>
        <w:ind w:left="0" w:firstLine="567"/>
        <w:jc w:val="both"/>
        <w:rPr>
          <w:rFonts w:cs="Times New Roman"/>
        </w:rPr>
      </w:pPr>
      <w:r w:rsidRPr="00122471">
        <w:rPr>
          <w:rFonts w:cs="Times New Roman"/>
        </w:rPr>
        <w:t xml:space="preserve">- поручительство _____ согласно договору поручительства № ____ от _______, заключенного </w:t>
      </w:r>
      <w:proofErr w:type="gramStart"/>
      <w:r w:rsidRPr="00122471">
        <w:rPr>
          <w:rFonts w:cs="Times New Roman"/>
        </w:rPr>
        <w:t>между</w:t>
      </w:r>
      <w:proofErr w:type="gramEnd"/>
      <w:r w:rsidRPr="00122471">
        <w:rPr>
          <w:rFonts w:cs="Times New Roman"/>
        </w:rPr>
        <w:t xml:space="preserve"> ____ и _______ </w:t>
      </w:r>
      <w:proofErr w:type="gramStart"/>
      <w:r w:rsidRPr="00122471">
        <w:rPr>
          <w:rFonts w:cs="Times New Roman"/>
        </w:rPr>
        <w:t>на</w:t>
      </w:r>
      <w:proofErr w:type="gramEnd"/>
      <w:r w:rsidRPr="00122471">
        <w:rPr>
          <w:rFonts w:cs="Times New Roman"/>
        </w:rPr>
        <w:t xml:space="preserve"> сумму ________ руб. </w:t>
      </w:r>
    </w:p>
    <w:p w14:paraId="55FDEC2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случае просрочки исполнения Принципалом своих обязательств по Договору банковской гарантии, Принципал уплачивает Гаранту неустойку в виде пени в размере _ (_____) процен</w:t>
      </w:r>
      <w:proofErr w:type="gramStart"/>
      <w:r w:rsidRPr="00122471">
        <w:rPr>
          <w:rFonts w:cs="Times New Roman"/>
        </w:rPr>
        <w:t>т(</w:t>
      </w:r>
      <w:proofErr w:type="gramEnd"/>
      <w:r w:rsidRPr="00122471">
        <w:rPr>
          <w:rFonts w:cs="Times New Roman"/>
        </w:rPr>
        <w:t>а) в день от суммы невыполненных обязательств. Указанная неустойка начисляется со дня уплаты Гарантом кредитору Принципала (далее по тексту - Бенефициар) по день полного исполнения всех обязательств по погашению задолженности по Договору банковской гарантии;</w:t>
      </w:r>
    </w:p>
    <w:p w14:paraId="095A7F0D"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lastRenderedPageBreak/>
        <w:t>В случае уплаты Гарантом денежных средств Бенефициару по банковской гарантии Принципал уплачивает Гаранту комиссию за платеж в размере</w:t>
      </w:r>
      <w:proofErr w:type="gramStart"/>
      <w:r w:rsidRPr="00122471">
        <w:rPr>
          <w:rFonts w:cs="Times New Roman"/>
        </w:rPr>
        <w:t xml:space="preserve"> ___ (__________________) </w:t>
      </w:r>
      <w:proofErr w:type="gramEnd"/>
      <w:r w:rsidRPr="00122471">
        <w:rPr>
          <w:rFonts w:cs="Times New Roman"/>
        </w:rPr>
        <w:t>процента от суммы перечисленных денежных средств;</w:t>
      </w:r>
    </w:p>
    <w:p w14:paraId="6FC8BD22"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Поручитель подтверждает, что ознакомлен с Договором банковской гарантии, условия которого ему понятны.</w:t>
      </w:r>
    </w:p>
    <w:p w14:paraId="030CB006" w14:textId="77777777" w:rsidR="003101B2" w:rsidRPr="00122471" w:rsidRDefault="003101B2" w:rsidP="001A29CB">
      <w:pPr>
        <w:pStyle w:val="a3"/>
        <w:numPr>
          <w:ilvl w:val="1"/>
          <w:numId w:val="9"/>
        </w:numPr>
        <w:suppressAutoHyphens w:val="0"/>
        <w:ind w:left="0" w:firstLine="567"/>
        <w:jc w:val="both"/>
        <w:rPr>
          <w:rFonts w:cs="Times New Roman"/>
        </w:rPr>
      </w:pPr>
      <w:proofErr w:type="gramStart"/>
      <w:r w:rsidRPr="00122471">
        <w:rPr>
          <w:rFonts w:cs="Times New Roman"/>
        </w:rPr>
        <w:t xml:space="preserve">Ответственность Поручителя перед Гарантом по настоящему Договору является субсидиарной, дополнительной к ответственности Принципала, составляет _______(_____) процентов от суммы неисполненных Принципалом обязательств по Договору банковской гарантии, а именно: не возмещенной в установленных Договором банковской гарантии порядке и сроки суммы гарантии, выплаченной в пользу Бенефициара на момент предъявления требования Поручителю и ограничена максимальной суммой в размере ______ (_______________) рублей ___ копеек. </w:t>
      </w:r>
      <w:proofErr w:type="gramEnd"/>
    </w:p>
    <w:p w14:paraId="18C99499"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В рамках настоящего Договора Поручитель не отвечает перед Гарантом за исполнение Принципалом обязательств, вытекающих из Договора банковской гарантии, в части уплаты Принципалом Гаранту вознаграждения за выдачу банковской гарантии и каких-либо иных вознаграждений, а также за выполнение следующих обязательств по Договору банковской гарантии: </w:t>
      </w:r>
    </w:p>
    <w:p w14:paraId="085670D4" w14:textId="77777777" w:rsidR="003101B2" w:rsidRPr="00122471" w:rsidRDefault="003101B2" w:rsidP="003101B2">
      <w:pPr>
        <w:ind w:firstLine="567"/>
        <w:jc w:val="both"/>
      </w:pPr>
      <w:r w:rsidRPr="00122471">
        <w:t xml:space="preserve">- уплата неустойки (штрафа, пени); </w:t>
      </w:r>
    </w:p>
    <w:p w14:paraId="773324D1" w14:textId="77777777" w:rsidR="003101B2" w:rsidRPr="00122471" w:rsidRDefault="003101B2" w:rsidP="003101B2">
      <w:pPr>
        <w:ind w:firstLine="567"/>
        <w:jc w:val="both"/>
      </w:pPr>
      <w:r w:rsidRPr="00122471">
        <w:t xml:space="preserve">- уплата расходов, понесенных в связи с исполнением Договора банковской гарантии; </w:t>
      </w:r>
    </w:p>
    <w:p w14:paraId="001861C9" w14:textId="77777777" w:rsidR="003101B2" w:rsidRPr="00122471" w:rsidRDefault="003101B2" w:rsidP="003101B2">
      <w:pPr>
        <w:ind w:firstLine="567"/>
        <w:jc w:val="both"/>
      </w:pPr>
      <w:r w:rsidRPr="00122471">
        <w:t xml:space="preserve">- уплата процентов за пользование чужими денежными средствами (статья 395 ГК РФ); </w:t>
      </w:r>
    </w:p>
    <w:p w14:paraId="426C193C" w14:textId="77777777" w:rsidR="003101B2" w:rsidRPr="00122471" w:rsidRDefault="003101B2" w:rsidP="003101B2">
      <w:pPr>
        <w:ind w:firstLine="567"/>
        <w:jc w:val="both"/>
      </w:pPr>
      <w:r w:rsidRPr="00122471">
        <w:t xml:space="preserve">- уплаты процентов за период пользования денежными средствами (статья 317.1 ГК РФ); </w:t>
      </w:r>
    </w:p>
    <w:p w14:paraId="4810FBFF" w14:textId="77777777" w:rsidR="003101B2" w:rsidRPr="00122471" w:rsidRDefault="003101B2" w:rsidP="003101B2">
      <w:pPr>
        <w:ind w:firstLine="567"/>
        <w:jc w:val="both"/>
      </w:pPr>
      <w:r w:rsidRPr="00122471">
        <w:t xml:space="preserve">- возмещение судебных издержек по взысканию задолженности; </w:t>
      </w:r>
    </w:p>
    <w:p w14:paraId="4EA04E03" w14:textId="77777777" w:rsidR="003101B2" w:rsidRPr="00122471" w:rsidRDefault="003101B2" w:rsidP="003101B2">
      <w:pPr>
        <w:ind w:firstLine="567"/>
        <w:jc w:val="both"/>
      </w:pPr>
      <w:r w:rsidRPr="00122471">
        <w:t xml:space="preserve">-возмещение убытков, вызванных неисполнением, ненадлежащим исполнением Принципалом обязательств по Договору банковской гарантии; </w:t>
      </w:r>
    </w:p>
    <w:p w14:paraId="76DDA3E6" w14:textId="77777777" w:rsidR="003101B2" w:rsidRPr="00122471" w:rsidRDefault="003101B2" w:rsidP="003101B2">
      <w:pPr>
        <w:ind w:firstLine="567"/>
        <w:jc w:val="both"/>
      </w:pPr>
      <w:r w:rsidRPr="00122471">
        <w:t>- любые иные платежи и расходы, указанные в Договоре банковской гарантии и (или) законе как обязательные к уплате по Договору банковской гарантии.</w:t>
      </w:r>
    </w:p>
    <w:p w14:paraId="2FE5B474" w14:textId="77777777" w:rsidR="003101B2" w:rsidRPr="00122471" w:rsidRDefault="003101B2" w:rsidP="003101B2">
      <w:pPr>
        <w:ind w:firstLine="567"/>
        <w:jc w:val="both"/>
      </w:pPr>
      <w:r w:rsidRPr="00122471">
        <w:t>Вышеуказанные обязательства по Договору банковской гарантии обеспечиваются Принципалом самостоятельно и/ или третьими лицами на основании отдельно заключенных между ними и Гарантом договоров.</w:t>
      </w:r>
    </w:p>
    <w:p w14:paraId="1A489066"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Имущество и (или) имущественные права, предоставленные Принципалом или третьими лицами по Договору банковской гарантии, не могут являться обеспечением по иным договорам, заключенным между Принципалом и </w:t>
      </w:r>
      <w:r w:rsidR="00534807" w:rsidRPr="00122471">
        <w:rPr>
          <w:rFonts w:cs="Times New Roman"/>
        </w:rPr>
        <w:t>Гарантом</w:t>
      </w:r>
      <w:r w:rsidRPr="00122471">
        <w:rPr>
          <w:rFonts w:cs="Times New Roman"/>
        </w:rPr>
        <w:t xml:space="preserve"> без предварительного письменного согласия Поручителя.</w:t>
      </w:r>
    </w:p>
    <w:p w14:paraId="6CD84CC1"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По настоящему Договору Поручитель не дает Гаранту предварительного согласия при изменении условий Договора банковской гарантии в случаях, предусмотренных пунктом 1.8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w:t>
      </w:r>
      <w:r w:rsidR="00534807" w:rsidRPr="00122471">
        <w:rPr>
          <w:rFonts w:cs="Times New Roman"/>
        </w:rPr>
        <w:t>Гарантом</w:t>
      </w:r>
      <w:r w:rsidRPr="00122471">
        <w:rPr>
          <w:rFonts w:cs="Times New Roman"/>
        </w:rPr>
        <w:t xml:space="preserve"> на измененных условиях Договора банковской гарантии.</w:t>
      </w:r>
    </w:p>
    <w:p w14:paraId="41056EB1"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Стороны признают и согласны, что по настоящему Договору является обязательным получение Гарантом предварительного письменного согласия Принципала и Поручителя при изменении условий Договора банковской гарантии в следующих случаях:</w:t>
      </w:r>
    </w:p>
    <w:p w14:paraId="08744968"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При переводе на другое лицо долга по Договору банковской гарантии;</w:t>
      </w:r>
    </w:p>
    <w:p w14:paraId="7030CAB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При заключении договора уступки требования (цессии) по Договору банковской гарантии;</w:t>
      </w:r>
    </w:p>
    <w:p w14:paraId="1ADE71B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При изменении </w:t>
      </w:r>
      <w:proofErr w:type="gramStart"/>
      <w:r w:rsidRPr="00122471">
        <w:rPr>
          <w:rFonts w:cs="Times New Roman"/>
        </w:rPr>
        <w:t>условий обеспечения исполнения обязательств Принципала</w:t>
      </w:r>
      <w:proofErr w:type="gramEnd"/>
      <w:r w:rsidRPr="00122471">
        <w:rPr>
          <w:rFonts w:cs="Times New Roman"/>
        </w:rPr>
        <w:t xml:space="preserve"> по Договору банковской гарантии, в том числе при оформлении заложенного имущества, обеспечивающего исполнение обязательств Принципала по Договору банковской гарантии, в последующий залог;</w:t>
      </w:r>
    </w:p>
    <w:p w14:paraId="62BDC7E8"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При внесении иных изменений в условия предоставления банковской гарантии, влекущих увеличение ответственности Поручителя или иные неблагоприятные последствия для него;</w:t>
      </w:r>
    </w:p>
    <w:p w14:paraId="25AAF93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При внесении изменений в Договор банковской гарантии в случае:</w:t>
      </w:r>
    </w:p>
    <w:p w14:paraId="2B282021" w14:textId="77777777" w:rsidR="003101B2" w:rsidRPr="00122471" w:rsidRDefault="003101B2" w:rsidP="001A29CB">
      <w:pPr>
        <w:pStyle w:val="a3"/>
        <w:numPr>
          <w:ilvl w:val="3"/>
          <w:numId w:val="9"/>
        </w:numPr>
        <w:suppressAutoHyphens w:val="0"/>
        <w:ind w:left="0" w:firstLine="567"/>
        <w:jc w:val="both"/>
        <w:rPr>
          <w:rFonts w:cs="Times New Roman"/>
        </w:rPr>
      </w:pPr>
      <w:r w:rsidRPr="00122471">
        <w:rPr>
          <w:rFonts w:cs="Times New Roman"/>
        </w:rPr>
        <w:t xml:space="preserve"> увеличения суммы банковской гарантии;</w:t>
      </w:r>
    </w:p>
    <w:p w14:paraId="3D6567B5" w14:textId="77777777" w:rsidR="003101B2" w:rsidRPr="00122471" w:rsidRDefault="003101B2" w:rsidP="001A29CB">
      <w:pPr>
        <w:pStyle w:val="a3"/>
        <w:numPr>
          <w:ilvl w:val="3"/>
          <w:numId w:val="9"/>
        </w:numPr>
        <w:suppressAutoHyphens w:val="0"/>
        <w:ind w:left="0" w:firstLine="567"/>
        <w:jc w:val="both"/>
        <w:rPr>
          <w:rFonts w:cs="Times New Roman"/>
        </w:rPr>
      </w:pPr>
      <w:r w:rsidRPr="00122471">
        <w:rPr>
          <w:rFonts w:cs="Times New Roman"/>
        </w:rPr>
        <w:t xml:space="preserve"> увеличения срока действия банковской гарантии.</w:t>
      </w:r>
    </w:p>
    <w:p w14:paraId="76485CCC" w14:textId="77777777" w:rsidR="003101B2" w:rsidRPr="00122471" w:rsidRDefault="003101B2" w:rsidP="003101B2">
      <w:pPr>
        <w:pStyle w:val="a3"/>
        <w:ind w:left="774" w:firstLine="567"/>
        <w:jc w:val="both"/>
        <w:rPr>
          <w:rFonts w:cs="Times New Roman"/>
        </w:rPr>
      </w:pPr>
    </w:p>
    <w:p w14:paraId="511CFA57"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lastRenderedPageBreak/>
        <w:t>ВОЗНАГРАЖДЕНИЕ ПОРУЧИТЕЛЯ</w:t>
      </w:r>
    </w:p>
    <w:p w14:paraId="5FBCBBBD" w14:textId="77777777" w:rsidR="003101B2" w:rsidRPr="00122471" w:rsidRDefault="003101B2" w:rsidP="003101B2">
      <w:pPr>
        <w:pStyle w:val="a3"/>
        <w:ind w:left="1068" w:firstLine="567"/>
        <w:rPr>
          <w:rFonts w:cs="Times New Roman"/>
        </w:rPr>
      </w:pPr>
    </w:p>
    <w:p w14:paraId="667B1D38"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 Принципал за предоставление поручительства уплачивает Поручителю вознаграждение в размере</w:t>
      </w:r>
      <w:proofErr w:type="gramStart"/>
      <w:r w:rsidRPr="00122471">
        <w:rPr>
          <w:rFonts w:cs="Times New Roman"/>
        </w:rPr>
        <w:t xml:space="preserve"> ____% (_______) </w:t>
      </w:r>
      <w:proofErr w:type="gramEnd"/>
      <w:r w:rsidRPr="00122471">
        <w:rPr>
          <w:rFonts w:cs="Times New Roman"/>
        </w:rPr>
        <w:t xml:space="preserve">процентов от суммы первоначально </w:t>
      </w:r>
      <w:r w:rsidR="001A29CB" w:rsidRPr="00122471">
        <w:rPr>
          <w:rFonts w:cs="Times New Roman"/>
        </w:rPr>
        <w:t>предоставленного поручительства, что составляет ____ (____) рублей.</w:t>
      </w:r>
      <w:r w:rsidRPr="00122471">
        <w:rPr>
          <w:rFonts w:cs="Times New Roman"/>
        </w:rPr>
        <w:t xml:space="preserve"> </w:t>
      </w:r>
    </w:p>
    <w:p w14:paraId="1C1CEC33" w14:textId="77777777" w:rsidR="00A67B91" w:rsidRPr="00122471" w:rsidRDefault="00A67B91" w:rsidP="00A67B91">
      <w:pPr>
        <w:ind w:firstLine="567"/>
        <w:jc w:val="both"/>
        <w:rPr>
          <w:i/>
        </w:rPr>
      </w:pPr>
      <w:r w:rsidRPr="00122471">
        <w:rPr>
          <w:i/>
        </w:rPr>
        <w:t>(следующие абзацы п.2.1 исключаются по ситуации)</w:t>
      </w:r>
    </w:p>
    <w:p w14:paraId="1C9E27DD" w14:textId="77777777" w:rsidR="00A67B91" w:rsidRPr="00122471" w:rsidRDefault="00A67B91" w:rsidP="00A67B91">
      <w:pPr>
        <w:ind w:firstLine="567"/>
        <w:jc w:val="both"/>
      </w:pPr>
      <w:r w:rsidRPr="00122471">
        <w:rPr>
          <w:i/>
        </w:rPr>
        <w:t>В случае заключения договора поручительства сроком более чем на 12 (Двенадцать) месяцев:</w:t>
      </w:r>
      <w:r w:rsidRPr="00122471">
        <w:t xml:space="preserve"> </w:t>
      </w:r>
    </w:p>
    <w:p w14:paraId="7A6BF9C3" w14:textId="77777777" w:rsidR="00A67B91" w:rsidRPr="00122471" w:rsidRDefault="00A67B91" w:rsidP="00A67B91">
      <w:pPr>
        <w:ind w:firstLine="567"/>
        <w:jc w:val="both"/>
      </w:pPr>
      <w:r w:rsidRPr="00122471">
        <w:t xml:space="preserve">Комиссия уплачивается </w:t>
      </w:r>
      <w:r w:rsidR="00162784" w:rsidRPr="00122471">
        <w:t>Принципалом</w:t>
      </w:r>
      <w:r w:rsidRPr="00122471">
        <w:t xml:space="preserve"> ежегодно в виде предоплаты за следующий год пользования поручительством равными частями согласно графику:</w:t>
      </w:r>
    </w:p>
    <w:p w14:paraId="1B599BB0" w14:textId="77777777" w:rsidR="00A67B91" w:rsidRPr="00122471" w:rsidRDefault="00A67B91" w:rsidP="00A67B91">
      <w:pPr>
        <w:ind w:firstLine="567"/>
        <w:jc w:val="both"/>
      </w:pPr>
      <w:r w:rsidRPr="00122471">
        <w:t>За ___ период  -  ____ рублей до __.__._______</w:t>
      </w:r>
      <w:proofErr w:type="gramStart"/>
      <w:r w:rsidRPr="00122471">
        <w:t>г</w:t>
      </w:r>
      <w:proofErr w:type="gramEnd"/>
      <w:r w:rsidRPr="00122471">
        <w:t>.</w:t>
      </w:r>
    </w:p>
    <w:p w14:paraId="57B66D80" w14:textId="77777777" w:rsidR="00A67B91" w:rsidRPr="00122471" w:rsidRDefault="00A67B91" w:rsidP="00A67B91">
      <w:pPr>
        <w:ind w:firstLine="567"/>
        <w:jc w:val="both"/>
      </w:pPr>
      <w:r w:rsidRPr="00122471">
        <w:rPr>
          <w:i/>
        </w:rPr>
        <w:t xml:space="preserve">В случае заключения договора поручительства сроком менее или </w:t>
      </w:r>
      <w:proofErr w:type="gramStart"/>
      <w:r w:rsidRPr="00122471">
        <w:rPr>
          <w:i/>
        </w:rPr>
        <w:t>равному</w:t>
      </w:r>
      <w:proofErr w:type="gramEnd"/>
      <w:r w:rsidRPr="00122471">
        <w:rPr>
          <w:i/>
        </w:rPr>
        <w:t xml:space="preserve"> 12 (Двенадцати) месяцам:</w:t>
      </w:r>
      <w:r w:rsidRPr="00122471">
        <w:t xml:space="preserve"> </w:t>
      </w:r>
    </w:p>
    <w:p w14:paraId="0C93BB0B" w14:textId="77777777" w:rsidR="00A67B91" w:rsidRPr="00122471" w:rsidRDefault="00A67B91" w:rsidP="00A67B91">
      <w:pPr>
        <w:ind w:firstLine="567"/>
        <w:jc w:val="both"/>
      </w:pPr>
      <w:r w:rsidRPr="00122471">
        <w:t xml:space="preserve">Комиссия уплачивается </w:t>
      </w:r>
      <w:r w:rsidR="00162784" w:rsidRPr="00122471">
        <w:t>Принципалом</w:t>
      </w:r>
      <w:r w:rsidRPr="00122471">
        <w:t xml:space="preserve"> единовременно.</w:t>
      </w:r>
    </w:p>
    <w:p w14:paraId="1A7B4BEC" w14:textId="77777777" w:rsidR="00DF4DDC" w:rsidRPr="00122471" w:rsidRDefault="00DF4DDC" w:rsidP="00A67B91">
      <w:pPr>
        <w:ind w:firstLine="567"/>
        <w:jc w:val="both"/>
        <w:rPr>
          <w:i/>
        </w:rPr>
      </w:pPr>
      <w:r w:rsidRPr="00122471">
        <w:rPr>
          <w:i/>
        </w:rPr>
        <w:t>Комиссия может быть уплачена единовременно и по договорам, заключенным на срок более 12 месяцев, по согласованию с Принципалом.</w:t>
      </w:r>
    </w:p>
    <w:p w14:paraId="071C55AF"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Вознаграждение за первый год пользования поручительством уплачивается Принципалом, в срок не позднее 3 (Трех) рабочих дней </w:t>
      </w:r>
      <w:proofErr w:type="gramStart"/>
      <w:r w:rsidRPr="00122471">
        <w:rPr>
          <w:rFonts w:cs="Times New Roman"/>
        </w:rPr>
        <w:t>с даты заключения</w:t>
      </w:r>
      <w:proofErr w:type="gramEnd"/>
      <w:r w:rsidRPr="00122471">
        <w:rPr>
          <w:rFonts w:cs="Times New Roman"/>
        </w:rPr>
        <w:t xml:space="preserve"> настоящего Договора путем перечисления денежных средств на расчетный счет Поручителя.</w:t>
      </w:r>
    </w:p>
    <w:p w14:paraId="650FCFD9" w14:textId="77777777" w:rsidR="003101B2" w:rsidRPr="00122471" w:rsidRDefault="003101B2" w:rsidP="003101B2">
      <w:pPr>
        <w:ind w:firstLine="567"/>
        <w:jc w:val="both"/>
      </w:pPr>
      <w:r w:rsidRPr="00122471">
        <w:t>Вознаграждение за последующие периоды пользования поручительством уплачивается Принципалом, в соответствие с графиком, указанном в п.2.1 настоящего Договора путем перечисления денежных средств на расчетный счет Поручителя</w:t>
      </w:r>
      <w:proofErr w:type="gramStart"/>
      <w:r w:rsidRPr="00122471">
        <w:t>.</w:t>
      </w:r>
      <w:proofErr w:type="gramEnd"/>
      <w:r w:rsidR="00162784" w:rsidRPr="00122471">
        <w:t xml:space="preserve"> </w:t>
      </w:r>
      <w:r w:rsidR="00162784" w:rsidRPr="00122471">
        <w:rPr>
          <w:i/>
        </w:rPr>
        <w:t>(</w:t>
      </w:r>
      <w:proofErr w:type="gramStart"/>
      <w:r w:rsidR="00162784" w:rsidRPr="00122471">
        <w:rPr>
          <w:i/>
        </w:rPr>
        <w:t>и</w:t>
      </w:r>
      <w:proofErr w:type="gramEnd"/>
      <w:r w:rsidR="00162784" w:rsidRPr="00122471">
        <w:rPr>
          <w:i/>
        </w:rPr>
        <w:t>сключается по ситуации)</w:t>
      </w:r>
    </w:p>
    <w:p w14:paraId="2AA5974B"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 Моментом уплаты вознаграждения считается дата поступления денежных средств на расчетный счет Поручителя.</w:t>
      </w:r>
    </w:p>
    <w:p w14:paraId="2DA9DB75"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 </w:t>
      </w:r>
      <w:proofErr w:type="gramStart"/>
      <w:r w:rsidRPr="00122471">
        <w:rPr>
          <w:rFonts w:cs="Times New Roman"/>
        </w:rPr>
        <w:t>В случае если Принципал досрочно исполнил свои финансовые обязательства по Договору банковской гарантии, обеспеченного настоящим Договором, то Поручитель имеет право осуществить возврат части полученного им вознаграждения за период (за каждый месяц, следующий за датой исполнения Договора банковской гарантии), в котором поручительство не использовалось, но в любом случае не более 10% (Десяти) процентов от суммы вознаграждения по настоящему Договору.</w:t>
      </w:r>
      <w:proofErr w:type="gramEnd"/>
    </w:p>
    <w:p w14:paraId="6854EEB8" w14:textId="77777777" w:rsidR="003101B2" w:rsidRPr="00122471" w:rsidRDefault="003101B2" w:rsidP="003101B2">
      <w:pPr>
        <w:pStyle w:val="a3"/>
        <w:ind w:left="1069" w:firstLine="567"/>
        <w:jc w:val="both"/>
        <w:rPr>
          <w:rFonts w:cs="Times New Roman"/>
        </w:rPr>
      </w:pPr>
      <w:r w:rsidRPr="00122471">
        <w:rPr>
          <w:rFonts w:cs="Times New Roman"/>
        </w:rPr>
        <w:t xml:space="preserve"> </w:t>
      </w:r>
    </w:p>
    <w:p w14:paraId="1D56F32B"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ВСТУПЛЕНИЕ В СИЛУ ДОГОВОРА</w:t>
      </w:r>
    </w:p>
    <w:p w14:paraId="2BBB88CC" w14:textId="77777777" w:rsidR="003101B2" w:rsidRPr="00122471" w:rsidRDefault="003101B2" w:rsidP="003101B2">
      <w:pPr>
        <w:pStyle w:val="a3"/>
        <w:ind w:left="1068" w:firstLine="567"/>
        <w:rPr>
          <w:rFonts w:cs="Times New Roman"/>
        </w:rPr>
      </w:pPr>
    </w:p>
    <w:p w14:paraId="2D2B5B2F" w14:textId="77777777" w:rsidR="00EC531B" w:rsidRPr="00E8333A" w:rsidRDefault="003101B2" w:rsidP="00EC531B">
      <w:pPr>
        <w:ind w:firstLine="567"/>
        <w:jc w:val="both"/>
      </w:pPr>
      <w:r w:rsidRPr="00122471">
        <w:t>3.</w:t>
      </w:r>
      <w:r w:rsidR="00320730" w:rsidRPr="00122471">
        <w:t>1</w:t>
      </w:r>
      <w:r w:rsidRPr="00122471">
        <w:t>. Настоящий Договор поручительства считается заключенным с момента подписания Сторонами и вступает в силу с момента уплаты Принципалом вознаграждения Поручителю в сумме, указанной в п.2.1 настоящего Договора.</w:t>
      </w:r>
      <w:r w:rsidR="00EC531B">
        <w:t xml:space="preserve"> </w:t>
      </w:r>
      <w:r w:rsidR="00EC531B" w:rsidRPr="00E9329A">
        <w:t>Д</w:t>
      </w:r>
      <w:r w:rsidR="00EC531B">
        <w:t xml:space="preserve">оговор является одновременно документом, подтверждающим, что Поручитель предоставил Заемщику услугу в виде поручительства, выданного в обеспечение обязательств Заемщика по банковской гарантии, а Заемщик указанную услугу принял без возражений, в </w:t>
      </w:r>
      <w:proofErr w:type="gramStart"/>
      <w:r w:rsidR="00EC531B">
        <w:t>связи</w:t>
      </w:r>
      <w:proofErr w:type="gramEnd"/>
      <w:r w:rsidR="00EC531B">
        <w:t xml:space="preserve"> с чем акт об оказании услуги составлению Сторонами не подлежит. </w:t>
      </w:r>
    </w:p>
    <w:p w14:paraId="29CA4DA1" w14:textId="77777777" w:rsidR="003101B2" w:rsidRPr="00122471" w:rsidRDefault="003101B2" w:rsidP="003101B2">
      <w:pPr>
        <w:pStyle w:val="a3"/>
        <w:ind w:left="0" w:firstLine="567"/>
        <w:jc w:val="both"/>
        <w:rPr>
          <w:rFonts w:cs="Times New Roman"/>
        </w:rPr>
      </w:pPr>
      <w:r w:rsidRPr="00122471">
        <w:rPr>
          <w:rFonts w:cs="Times New Roman"/>
        </w:rPr>
        <w:t xml:space="preserve">3.2. В случае неуплаты или неполной уплаты Принципалом Поручителю вознаграждения, предусмотренного п.2.1. Договора в </w:t>
      </w:r>
      <w:proofErr w:type="gramStart"/>
      <w:r w:rsidRPr="00122471">
        <w:rPr>
          <w:rFonts w:cs="Times New Roman"/>
        </w:rPr>
        <w:t>установленный</w:t>
      </w:r>
      <w:proofErr w:type="gramEnd"/>
      <w:r w:rsidRPr="00122471">
        <w:rPr>
          <w:rFonts w:cs="Times New Roman"/>
        </w:rPr>
        <w:t xml:space="preserve"> </w:t>
      </w:r>
      <w:r w:rsidR="00FD2DCC" w:rsidRPr="00122471">
        <w:rPr>
          <w:rFonts w:cs="Times New Roman"/>
        </w:rPr>
        <w:t xml:space="preserve">п. 2.2. </w:t>
      </w:r>
      <w:r w:rsidRPr="00122471">
        <w:rPr>
          <w:rFonts w:cs="Times New Roman"/>
        </w:rPr>
        <w:t>Договор</w:t>
      </w:r>
      <w:r w:rsidR="00FD2DCC" w:rsidRPr="00122471">
        <w:rPr>
          <w:rFonts w:cs="Times New Roman"/>
        </w:rPr>
        <w:t>а</w:t>
      </w:r>
      <w:r w:rsidRPr="00122471">
        <w:rPr>
          <w:rFonts w:cs="Times New Roman"/>
        </w:rPr>
        <w:t xml:space="preserve"> срок, Поручитель имеет право в одностороннем порядке расторгнуть Договор, уведомив об этом стороны в течение 3 (Трех) дней до даты расторжения.</w:t>
      </w:r>
    </w:p>
    <w:p w14:paraId="5110DDBF" w14:textId="77777777" w:rsidR="003101B2" w:rsidRPr="00122471" w:rsidRDefault="00ED5BFC" w:rsidP="00ED5BFC">
      <w:pPr>
        <w:pStyle w:val="a3"/>
        <w:ind w:left="0" w:firstLine="567"/>
        <w:jc w:val="both"/>
        <w:rPr>
          <w:rFonts w:cs="Times New Roman"/>
        </w:rPr>
      </w:pPr>
      <w:r w:rsidRPr="00122471">
        <w:rPr>
          <w:rFonts w:cs="Times New Roman"/>
        </w:rPr>
        <w:t xml:space="preserve">3.3. В случае, если оплата вознаграждения осуществляется Принципалом по графику, поручительство прекращается со дня, следующего за днем окончания оплаченного периода, если до </w:t>
      </w:r>
      <w:proofErr w:type="gramStart"/>
      <w:r w:rsidRPr="00122471">
        <w:rPr>
          <w:rFonts w:cs="Times New Roman"/>
        </w:rPr>
        <w:t>истечения</w:t>
      </w:r>
      <w:proofErr w:type="gramEnd"/>
      <w:r w:rsidRPr="00122471">
        <w:rPr>
          <w:rFonts w:cs="Times New Roman"/>
        </w:rPr>
        <w:t xml:space="preserve"> ранее оплаченного Принципалом периода последним не будет произведена последующая оплата вознаграждения на условиях, предусмотренных настоящим Договором. С указанной даты никакие требования в отношении исполнения обязательства Принципала по возврату суммы основного долга не могут быть заявлены Поручителю.</w:t>
      </w:r>
    </w:p>
    <w:p w14:paraId="0F17D470" w14:textId="77777777" w:rsidR="00ED5BFC" w:rsidRPr="00122471" w:rsidRDefault="00ED5BFC" w:rsidP="00ED5BFC">
      <w:pPr>
        <w:pStyle w:val="a3"/>
        <w:ind w:left="0" w:firstLine="567"/>
        <w:jc w:val="both"/>
        <w:rPr>
          <w:rFonts w:cs="Times New Roman"/>
        </w:rPr>
      </w:pPr>
    </w:p>
    <w:p w14:paraId="203D7D51"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ПРАВА И ОБЯЗАННОСТИ СТОРОН</w:t>
      </w:r>
    </w:p>
    <w:p w14:paraId="71FD61D7" w14:textId="77777777" w:rsidR="003101B2" w:rsidRPr="00122471" w:rsidRDefault="003101B2" w:rsidP="003101B2">
      <w:pPr>
        <w:pStyle w:val="a3"/>
        <w:ind w:left="1068" w:firstLine="567"/>
        <w:rPr>
          <w:rFonts w:cs="Times New Roman"/>
        </w:rPr>
      </w:pPr>
    </w:p>
    <w:p w14:paraId="209F7802"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rPr>
        <w:t xml:space="preserve"> </w:t>
      </w:r>
      <w:r w:rsidRPr="00122471">
        <w:rPr>
          <w:rFonts w:cs="Times New Roman"/>
          <w:u w:val="single"/>
        </w:rPr>
        <w:t>Поручитель обязан:</w:t>
      </w:r>
    </w:p>
    <w:p w14:paraId="20CBA4C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lastRenderedPageBreak/>
        <w:t>Нести субсидиарную ответственность за исполнение Принципалом обязательств по Договору банковской гарантии в размере, порядке и сроки, установленные п. 1.4 настоящего Договора.</w:t>
      </w:r>
    </w:p>
    <w:p w14:paraId="3F7DBED6"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Направить Гаранту уведомление о поступлении от Принципала вознаграждения по настоящему Договору.</w:t>
      </w:r>
    </w:p>
    <w:p w14:paraId="560EEF55"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В случае внесения изменений в учредительные/регистрационные документы Поручителя, предоставить Гаранту копии соответствующих документов в течение 5 (Пяти) рабочих дней </w:t>
      </w:r>
      <w:proofErr w:type="gramStart"/>
      <w:r w:rsidRPr="00122471">
        <w:rPr>
          <w:rFonts w:cs="Times New Roman"/>
        </w:rPr>
        <w:t>с даты</w:t>
      </w:r>
      <w:proofErr w:type="gramEnd"/>
      <w:r w:rsidRPr="00122471">
        <w:rPr>
          <w:rFonts w:cs="Times New Roman"/>
        </w:rPr>
        <w:t xml:space="preserve"> государственной регистрации изменений.</w:t>
      </w:r>
    </w:p>
    <w:p w14:paraId="160076AF" w14:textId="77777777" w:rsidR="003101B2" w:rsidRPr="00122471" w:rsidRDefault="003101B2" w:rsidP="001A29CB">
      <w:pPr>
        <w:pStyle w:val="a3"/>
        <w:numPr>
          <w:ilvl w:val="2"/>
          <w:numId w:val="9"/>
        </w:numPr>
        <w:suppressAutoHyphens w:val="0"/>
        <w:ind w:left="0" w:firstLine="567"/>
        <w:jc w:val="both"/>
        <w:rPr>
          <w:rFonts w:cs="Times New Roman"/>
        </w:rPr>
      </w:pPr>
      <w:proofErr w:type="gramStart"/>
      <w:r w:rsidRPr="00122471">
        <w:rPr>
          <w:rFonts w:cs="Times New Roman"/>
        </w:rPr>
        <w:t>Незамедлительно известить Гаранта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roofErr w:type="gramEnd"/>
    </w:p>
    <w:p w14:paraId="2AD5D325"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В течение 5 (Пяти) рабочих дней </w:t>
      </w:r>
      <w:proofErr w:type="gramStart"/>
      <w:r w:rsidRPr="00122471">
        <w:rPr>
          <w:rFonts w:cs="Times New Roman"/>
        </w:rPr>
        <w:t>с даты наступления</w:t>
      </w:r>
      <w:proofErr w:type="gramEnd"/>
      <w:r w:rsidRPr="00122471">
        <w:rPr>
          <w:rFonts w:cs="Times New Roman"/>
        </w:rPr>
        <w:t xml:space="preserve"> одного из нижеперечисленных событий известить Гаранта о наступлении такого события, произошедшего в течение действия настоящего Договора:</w:t>
      </w:r>
    </w:p>
    <w:p w14:paraId="6811F56D" w14:textId="77777777" w:rsidR="003101B2" w:rsidRPr="00122471" w:rsidRDefault="003101B2" w:rsidP="001A29CB">
      <w:pPr>
        <w:pStyle w:val="a3"/>
        <w:numPr>
          <w:ilvl w:val="3"/>
          <w:numId w:val="9"/>
        </w:numPr>
        <w:tabs>
          <w:tab w:val="left" w:pos="1418"/>
          <w:tab w:val="left" w:pos="1560"/>
        </w:tabs>
        <w:suppressAutoHyphens w:val="0"/>
        <w:ind w:left="0" w:firstLine="567"/>
        <w:jc w:val="both"/>
        <w:rPr>
          <w:rFonts w:cs="Times New Roman"/>
        </w:rPr>
      </w:pPr>
      <w:r w:rsidRPr="00122471">
        <w:rPr>
          <w:rFonts w:cs="Times New Roman"/>
        </w:rPr>
        <w:t xml:space="preserve">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14013F47" w14:textId="77777777" w:rsidR="003101B2" w:rsidRPr="00122471" w:rsidRDefault="003101B2" w:rsidP="001A29CB">
      <w:pPr>
        <w:pStyle w:val="a3"/>
        <w:numPr>
          <w:ilvl w:val="3"/>
          <w:numId w:val="9"/>
        </w:numPr>
        <w:tabs>
          <w:tab w:val="left" w:pos="1418"/>
          <w:tab w:val="left" w:pos="1560"/>
        </w:tabs>
        <w:suppressAutoHyphens w:val="0"/>
        <w:ind w:left="0" w:firstLine="567"/>
        <w:jc w:val="both"/>
        <w:rPr>
          <w:rFonts w:cs="Times New Roman"/>
        </w:rPr>
      </w:pPr>
      <w:r w:rsidRPr="00122471">
        <w:rPr>
          <w:rFonts w:cs="Times New Roman"/>
        </w:rPr>
        <w:t>Изменения персонального состава исполнительных органов Поручителя;</w:t>
      </w:r>
    </w:p>
    <w:p w14:paraId="0EE530C2" w14:textId="77777777" w:rsidR="003101B2" w:rsidRPr="00122471" w:rsidRDefault="003101B2" w:rsidP="001A29CB">
      <w:pPr>
        <w:pStyle w:val="a3"/>
        <w:numPr>
          <w:ilvl w:val="3"/>
          <w:numId w:val="9"/>
        </w:numPr>
        <w:tabs>
          <w:tab w:val="left" w:pos="1418"/>
          <w:tab w:val="left" w:pos="1560"/>
        </w:tabs>
        <w:suppressAutoHyphens w:val="0"/>
        <w:ind w:left="0" w:firstLine="567"/>
        <w:jc w:val="both"/>
        <w:rPr>
          <w:rFonts w:cs="Times New Roman"/>
        </w:rPr>
      </w:pPr>
      <w:r w:rsidRPr="00122471">
        <w:rPr>
          <w:rFonts w:cs="Times New Roman"/>
        </w:rPr>
        <w:t>В отношении Поручителя возбуждено дело о несостоятельности (банкротстве).</w:t>
      </w:r>
    </w:p>
    <w:p w14:paraId="098C2B2B"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u w:val="single"/>
        </w:rPr>
        <w:t xml:space="preserve"> Поручитель имеет право:</w:t>
      </w:r>
    </w:p>
    <w:p w14:paraId="6160B5EF"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Не осуществлять оплату по Договору при невыполнении Гарантом условий, предусмотренных разделом 5 настоящего Договора.</w:t>
      </w:r>
    </w:p>
    <w:p w14:paraId="56307D32"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Не исполнять свое обязательство, пока Гарант имеет возможность получить удовлетворение своего требования путем его зачета против требования Принципала.</w:t>
      </w:r>
    </w:p>
    <w:p w14:paraId="1D3FCC2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Требовать от Принципала и Гаранта, в срок не позднее 5 (Пяти) рабочих дней </w:t>
      </w:r>
      <w:proofErr w:type="gramStart"/>
      <w:r w:rsidRPr="00122471">
        <w:rPr>
          <w:rFonts w:cs="Times New Roman"/>
        </w:rPr>
        <w:t>с даты получения</w:t>
      </w:r>
      <w:proofErr w:type="gramEnd"/>
      <w:r w:rsidRPr="00122471">
        <w:rPr>
          <w:rFonts w:cs="Times New Roman"/>
        </w:rPr>
        <w:t xml:space="preserve"> запроса Поручителя, предоставления информации об исполнении Принципалом обязательств по Договору банковской гарантии, в том числе допущенных нарушениях условий заключенного Договора банковской гарантии.</w:t>
      </w:r>
    </w:p>
    <w:p w14:paraId="338861C4"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Требовать от Гаранта, в случае исполнения обязательств за Принципала по Договору банковской гарантии предоставления документов и информации, удостоверяющих права требования Гаранта к Принципалу, и передачи права, обеспечивающего эти требования.</w:t>
      </w:r>
    </w:p>
    <w:p w14:paraId="121B755F"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Требовать от Принципала в порядке регресса возмещения расходов, связанных с исполнением обязательств за Принципала по настоящему Договору в части, возврата сумм, фактически выплаченных Гаранту во исполнение обязательства Поручителя по настоящему Договору; </w:t>
      </w:r>
    </w:p>
    <w:p w14:paraId="427276D5"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Поручитель вправе также требовать от Принципала: </w:t>
      </w:r>
    </w:p>
    <w:p w14:paraId="3C45A17F" w14:textId="77777777" w:rsidR="003101B2" w:rsidRPr="00122471" w:rsidRDefault="003101B2" w:rsidP="003101B2">
      <w:pPr>
        <w:ind w:firstLine="567"/>
        <w:jc w:val="both"/>
      </w:pPr>
      <w:r w:rsidRPr="00122471">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оплаты Поручителем Гаранту по обязательствам Принципала;</w:t>
      </w:r>
    </w:p>
    <w:p w14:paraId="56514FFD" w14:textId="77777777" w:rsidR="003101B2" w:rsidRPr="00122471" w:rsidRDefault="003101B2" w:rsidP="003101B2">
      <w:pPr>
        <w:ind w:firstLine="567"/>
        <w:jc w:val="both"/>
      </w:pPr>
      <w:r w:rsidRPr="00122471">
        <w:t xml:space="preserve"> - возмещение иных расходов, понесенных в связи с ответственностью за Принципала.</w:t>
      </w:r>
    </w:p>
    <w:p w14:paraId="0876885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Реализовать свое право требования, возникшее в связи с оплатой по настоящему Договору, путем предъявления требования во внесудебном и судебном порядке к Принципалу, его поручителям по Договору банковской гарантии, вступив в реестр кредиторов указанных лиц, и/или обратив взыскание на предмет залога в той части, в которой Поручитель удовлетворил требование Гаранта.</w:t>
      </w:r>
    </w:p>
    <w:p w14:paraId="4659F708"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случаях, предусмотренных пунктом 1.8 настоящего Договора, отказать в предоставлении Гаранту соответствующего согласия.</w:t>
      </w:r>
    </w:p>
    <w:p w14:paraId="0466BDEF"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При изменении условий Договора банковской гарантии в случаях, предусмотренных пунктами 1.8.5.1 и 1.8.5.2 настоящего Договора, без предварительного письменного согласия Поручителя, отвечать перед Гарантом на первоначальных условиях Договора банковской гарантии.</w:t>
      </w:r>
    </w:p>
    <w:p w14:paraId="74912CFF"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Требовать от Гаранта и Принципала оказания содействия в предоставлении беспрепятственного доступа к заложенному имуществу, обеспечивающему исполнение обязатель</w:t>
      </w:r>
      <w:proofErr w:type="gramStart"/>
      <w:r w:rsidRPr="00122471">
        <w:rPr>
          <w:rFonts w:cs="Times New Roman"/>
        </w:rPr>
        <w:t>ств Пр</w:t>
      </w:r>
      <w:proofErr w:type="gramEnd"/>
      <w:r w:rsidRPr="00122471">
        <w:rPr>
          <w:rFonts w:cs="Times New Roman"/>
        </w:rPr>
        <w:t>инципала по Договору банковской гарантии, для визуальной проверки его фактического наличия и состояния.</w:t>
      </w:r>
    </w:p>
    <w:p w14:paraId="0078352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lastRenderedPageBreak/>
        <w:t>Получать беспрепятственный доступ к информации о финансово-хозяйственной деятельности Принципала, а также доступ на объекты административного, производственного и иного назначения Принципала для проверки его финансового состояния и объектов залога.</w:t>
      </w:r>
    </w:p>
    <w:p w14:paraId="1E9C4FE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 Установить Принципалу плату за рассмотрение документов по изменению условий настоящего Договора, реструктуризации задолженности, пролонгации Договора, изменения залогового обеспечения, вывода из залога и т.д.</w:t>
      </w:r>
    </w:p>
    <w:p w14:paraId="6DB2C508"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u w:val="single"/>
        </w:rPr>
        <w:t xml:space="preserve"> Принципал обязан:</w:t>
      </w:r>
    </w:p>
    <w:p w14:paraId="7E3DC75D"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Уплатить Поручителю вознаграждение за предоставление поручительства в порядке, сроки и размере, установленные настоящим Договором.</w:t>
      </w:r>
    </w:p>
    <w:p w14:paraId="23164255" w14:textId="77777777" w:rsidR="003101B2" w:rsidRPr="00122471" w:rsidRDefault="003101B2" w:rsidP="003101B2">
      <w:pPr>
        <w:pStyle w:val="a3"/>
        <w:ind w:left="0" w:firstLine="567"/>
        <w:jc w:val="both"/>
        <w:rPr>
          <w:rFonts w:cs="Times New Roman"/>
        </w:rPr>
      </w:pPr>
      <w:proofErr w:type="gramStart"/>
      <w:r w:rsidRPr="00122471">
        <w:rPr>
          <w:rFonts w:cs="Times New Roman"/>
        </w:rPr>
        <w:t>Принципал так же обязан уплатить Поручителю плату за рассмотрение документов по изменению условий Договора банковской гарантии, пролонгации договора поручительства, изменения залогового обеспечения, вывода из залога и т.д. в срок не позднее 5 рабочих дней с да</w:t>
      </w:r>
      <w:r w:rsidR="00FD2DCC" w:rsidRPr="00122471">
        <w:rPr>
          <w:rFonts w:cs="Times New Roman"/>
        </w:rPr>
        <w:t xml:space="preserve">ты предъявления счета на оплату </w:t>
      </w:r>
      <w:r w:rsidR="00FD2DCC" w:rsidRPr="00122471">
        <w:t>в случае, если подобная оплата предусмотрена перечнем услуг (прайсом) Поручителя.</w:t>
      </w:r>
      <w:proofErr w:type="gramEnd"/>
    </w:p>
    <w:p w14:paraId="27FB80F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Незамедлительно, но в любом случае, в срок не позднее 3 (Трех) рабочих дней, следующих за днем нарушения условий Договора банковской гарантии, письменно известить Поручителя обо всех допущенных им нарушениях Договора банковской гарантии, а также обо всех обстоятельствах, влияющих на исполнение Принципалом своих обязательств по Договору банковской гарантии.</w:t>
      </w:r>
    </w:p>
    <w:p w14:paraId="76900FA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случае предъявления Гарантом требований об исполнении обязательств по Договору банковской гарантии принять все разумные и доступные в сложившейся ситуации меры к надлежащему исполнению своих обязательств по Договору банковской гарантии.</w:t>
      </w:r>
    </w:p>
    <w:p w14:paraId="0FB6284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течение 3 (Трех) рабочих дней с даты получения от Поручителя уведомления об исполнении Поручителем обязатель</w:t>
      </w:r>
      <w:proofErr w:type="gramStart"/>
      <w:r w:rsidRPr="00122471">
        <w:rPr>
          <w:rFonts w:cs="Times New Roman"/>
        </w:rPr>
        <w:t>ств Пр</w:t>
      </w:r>
      <w:proofErr w:type="gramEnd"/>
      <w:r w:rsidRPr="00122471">
        <w:rPr>
          <w:rFonts w:cs="Times New Roman"/>
        </w:rPr>
        <w:t>инципала по Договору банковской гарантии, возместить Поручителю в полном объеме суммы, уплаченные Поручителем, независимо от наличия любых споров или разногласий с Гарантом относительно исполнения обязательств по Договору банковской гарантии.</w:t>
      </w:r>
    </w:p>
    <w:p w14:paraId="5A3504B0"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случае исполнения обязательств Поручителем за Принципала по Договору банковской гарантии в рамках настоящего Договора оплатить Поручителю:</w:t>
      </w:r>
    </w:p>
    <w:p w14:paraId="3F01B14C" w14:textId="77777777" w:rsidR="003101B2" w:rsidRPr="00122471" w:rsidRDefault="003101B2" w:rsidP="001A29CB">
      <w:pPr>
        <w:pStyle w:val="a3"/>
        <w:numPr>
          <w:ilvl w:val="3"/>
          <w:numId w:val="9"/>
        </w:numPr>
        <w:tabs>
          <w:tab w:val="left" w:pos="1560"/>
        </w:tabs>
        <w:suppressAutoHyphens w:val="0"/>
        <w:ind w:left="0" w:firstLine="567"/>
        <w:jc w:val="both"/>
        <w:rPr>
          <w:rFonts w:cs="Times New Roman"/>
        </w:rPr>
      </w:pPr>
      <w:r w:rsidRPr="00122471">
        <w:rPr>
          <w:rFonts w:cs="Times New Roman"/>
        </w:rPr>
        <w:t xml:space="preserve"> Суммы, фактически выплаченные Гаранту, во исполнение обязательства Поручителя по настоящему Договору;</w:t>
      </w:r>
    </w:p>
    <w:p w14:paraId="3EFB96E3" w14:textId="77777777" w:rsidR="003101B2" w:rsidRPr="00122471" w:rsidRDefault="003101B2" w:rsidP="001A29CB">
      <w:pPr>
        <w:pStyle w:val="a3"/>
        <w:numPr>
          <w:ilvl w:val="3"/>
          <w:numId w:val="9"/>
        </w:numPr>
        <w:tabs>
          <w:tab w:val="left" w:pos="1560"/>
        </w:tabs>
        <w:suppressAutoHyphens w:val="0"/>
        <w:ind w:left="0" w:firstLine="567"/>
        <w:jc w:val="both"/>
        <w:rPr>
          <w:rFonts w:cs="Times New Roman"/>
        </w:rPr>
      </w:pPr>
      <w:r w:rsidRPr="00122471">
        <w:rPr>
          <w:rFonts w:cs="Times New Roman"/>
        </w:rPr>
        <w:t>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 требования Принципалу (в случае предъявления требования Поручителем);</w:t>
      </w:r>
    </w:p>
    <w:p w14:paraId="54D859FB" w14:textId="77777777" w:rsidR="003101B2" w:rsidRPr="00122471" w:rsidRDefault="003101B2" w:rsidP="001A29CB">
      <w:pPr>
        <w:pStyle w:val="a3"/>
        <w:numPr>
          <w:ilvl w:val="3"/>
          <w:numId w:val="9"/>
        </w:numPr>
        <w:tabs>
          <w:tab w:val="left" w:pos="1560"/>
        </w:tabs>
        <w:suppressAutoHyphens w:val="0"/>
        <w:ind w:left="0" w:firstLine="567"/>
        <w:jc w:val="both"/>
        <w:rPr>
          <w:rFonts w:cs="Times New Roman"/>
        </w:rPr>
      </w:pPr>
      <w:r w:rsidRPr="00122471">
        <w:rPr>
          <w:rFonts w:cs="Times New Roman"/>
        </w:rPr>
        <w:t>Расходы, понесенные Поручителем в связи с ответственностью за Принципала.</w:t>
      </w:r>
    </w:p>
    <w:p w14:paraId="0B00D205" w14:textId="77777777" w:rsidR="003101B2" w:rsidRPr="00122471" w:rsidRDefault="003101B2" w:rsidP="001A29CB">
      <w:pPr>
        <w:pStyle w:val="a3"/>
        <w:numPr>
          <w:ilvl w:val="2"/>
          <w:numId w:val="9"/>
        </w:numPr>
        <w:suppressAutoHyphens w:val="0"/>
        <w:ind w:left="0" w:firstLine="567"/>
        <w:jc w:val="both"/>
        <w:rPr>
          <w:rFonts w:cs="Times New Roman"/>
        </w:rPr>
      </w:pPr>
      <w:proofErr w:type="gramStart"/>
      <w:r w:rsidRPr="00122471">
        <w:rPr>
          <w:rFonts w:cs="Times New Roman"/>
        </w:rPr>
        <w:t>При получении письменного запроса от Поручителя о предоставлении информации об исполнении обязательств по Договору</w:t>
      </w:r>
      <w:proofErr w:type="gramEnd"/>
      <w:r w:rsidRPr="00122471">
        <w:rPr>
          <w:rFonts w:cs="Times New Roman"/>
        </w:rPr>
        <w:t xml:space="preserve"> банковской гарантии, в том числе о допущенных нарушениях условий заключенного Договора банковской гарантии, в течение 5 (Пяти) рабочих дней от даты его получения, предоставить Поручителю в письменной форме указанную в запросе информацию.</w:t>
      </w:r>
    </w:p>
    <w:p w14:paraId="3985C982"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случае внесения изменений в учредительные/регистрационные документы и при изменении банковских реквизитов и (или) места нахождения в течение 5 (Пяти) рабочих дней поставить об этом в известность Гаранта и Поручителя.</w:t>
      </w:r>
    </w:p>
    <w:p w14:paraId="5C9042D6" w14:textId="3403197B" w:rsidR="003101B2" w:rsidRPr="00122471" w:rsidRDefault="003101B2" w:rsidP="001A29CB">
      <w:pPr>
        <w:pStyle w:val="a3"/>
        <w:numPr>
          <w:ilvl w:val="2"/>
          <w:numId w:val="9"/>
        </w:numPr>
        <w:suppressAutoHyphens w:val="0"/>
        <w:ind w:left="0" w:firstLine="567"/>
        <w:jc w:val="both"/>
        <w:rPr>
          <w:rFonts w:cs="Times New Roman"/>
        </w:rPr>
      </w:pPr>
      <w:proofErr w:type="gramStart"/>
      <w:r w:rsidRPr="00122471">
        <w:rPr>
          <w:rFonts w:cs="Times New Roman"/>
        </w:rPr>
        <w:t>По первому требованию предоставлять Поручителю бухгалтерскую отчетность по формам, установленным действующим законодательством Российской Федерации, с отметкой уполномоченного органа о принятии (документы (копии документов) должны быть подписаны руководителем Принципала и заверены печатью Принципала), а также иную информацию / документы, касающиеся деятельности Принципала и связанных с ним лиц/компаний.</w:t>
      </w:r>
      <w:proofErr w:type="gramEnd"/>
      <w:r w:rsidRPr="00122471">
        <w:rPr>
          <w:rFonts w:cs="Times New Roman"/>
        </w:rPr>
        <w:t xml:space="preserve"> По требованию Поручителя </w:t>
      </w:r>
      <w:r w:rsidR="006D5CD5">
        <w:rPr>
          <w:rFonts w:cs="Times New Roman"/>
        </w:rPr>
        <w:t>п</w:t>
      </w:r>
      <w:r w:rsidRPr="00122471">
        <w:rPr>
          <w:rFonts w:cs="Times New Roman"/>
        </w:rPr>
        <w:t>редоставить последнему беспрепятственный доступ на объекты административного, производственного и иного назначения для оценки финансового состояния.</w:t>
      </w:r>
    </w:p>
    <w:p w14:paraId="2560F7F1"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u w:val="single"/>
        </w:rPr>
        <w:t xml:space="preserve"> Принципал имеет право:</w:t>
      </w:r>
    </w:p>
    <w:p w14:paraId="1414971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При необходимости пролонгации срока банковской гарантии, обратиться в письменной форме к Поручителю с просьбой о продлении срока действия настоящего Договора </w:t>
      </w:r>
      <w:r w:rsidRPr="00122471">
        <w:rPr>
          <w:rFonts w:cs="Times New Roman"/>
        </w:rPr>
        <w:lastRenderedPageBreak/>
        <w:t>при условии уплаты Поручителю дополнительного вознаграждения с учетом изменившейся суммы долга и срока действия настоящего Договора.</w:t>
      </w:r>
    </w:p>
    <w:p w14:paraId="74F62712"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Настоящим Принципал предоставляет Гаранту право передавать Поручителю документы и информацию, предусмотренные условиями настоящего Договора, а также необходимые для реализации Поручителем своих прав в соответствии с действующим законодательством и настоящим Договором.</w:t>
      </w:r>
    </w:p>
    <w:p w14:paraId="2245E131"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u w:val="single"/>
        </w:rPr>
        <w:t xml:space="preserve"> Гарант обязан:</w:t>
      </w:r>
    </w:p>
    <w:p w14:paraId="6DDCCDD2"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Предоставить Поручителю не позднее 3 (Трех) рабочих дней </w:t>
      </w:r>
      <w:proofErr w:type="gramStart"/>
      <w:r w:rsidRPr="00122471">
        <w:rPr>
          <w:rFonts w:cs="Times New Roman"/>
        </w:rPr>
        <w:t>с даты</w:t>
      </w:r>
      <w:proofErr w:type="gramEnd"/>
      <w:r w:rsidRPr="00122471">
        <w:rPr>
          <w:rFonts w:cs="Times New Roman"/>
        </w:rPr>
        <w:t xml:space="preserve"> фактической выдачи банковской гарантии:</w:t>
      </w:r>
    </w:p>
    <w:p w14:paraId="4AD0D3E5" w14:textId="77777777" w:rsidR="003101B2" w:rsidRPr="00122471" w:rsidRDefault="003101B2" w:rsidP="001A29CB">
      <w:pPr>
        <w:pStyle w:val="a3"/>
        <w:numPr>
          <w:ilvl w:val="3"/>
          <w:numId w:val="9"/>
        </w:numPr>
        <w:suppressAutoHyphens w:val="0"/>
        <w:ind w:left="0" w:firstLine="567"/>
        <w:jc w:val="both"/>
        <w:rPr>
          <w:rFonts w:cs="Times New Roman"/>
        </w:rPr>
      </w:pPr>
      <w:r w:rsidRPr="00122471">
        <w:rPr>
          <w:rFonts w:cs="Times New Roman"/>
        </w:rPr>
        <w:t xml:space="preserve"> Заверенную Гарантом копию банковской гарантии;</w:t>
      </w:r>
    </w:p>
    <w:p w14:paraId="485DD387" w14:textId="77777777" w:rsidR="003101B2" w:rsidRPr="00122471" w:rsidRDefault="003101B2" w:rsidP="001A29CB">
      <w:pPr>
        <w:pStyle w:val="a3"/>
        <w:numPr>
          <w:ilvl w:val="3"/>
          <w:numId w:val="9"/>
        </w:numPr>
        <w:tabs>
          <w:tab w:val="left" w:pos="1560"/>
        </w:tabs>
        <w:suppressAutoHyphens w:val="0"/>
        <w:ind w:left="0" w:firstLine="567"/>
        <w:jc w:val="both"/>
        <w:rPr>
          <w:rFonts w:cs="Times New Roman"/>
        </w:rPr>
      </w:pPr>
      <w:r w:rsidRPr="00122471">
        <w:rPr>
          <w:rFonts w:cs="Times New Roman"/>
        </w:rPr>
        <w:t xml:space="preserve"> Заверенную Гарантом копию акта приема-передачи банковской гарантии или иное подтверждение передачи банковской гарантии Принципалу/Бенефициару;</w:t>
      </w:r>
    </w:p>
    <w:p w14:paraId="5288CBFE" w14:textId="77777777" w:rsidR="003101B2" w:rsidRPr="00122471" w:rsidRDefault="003101B2" w:rsidP="001A29CB">
      <w:pPr>
        <w:pStyle w:val="a3"/>
        <w:numPr>
          <w:ilvl w:val="3"/>
          <w:numId w:val="9"/>
        </w:numPr>
        <w:tabs>
          <w:tab w:val="left" w:pos="1560"/>
        </w:tabs>
        <w:suppressAutoHyphens w:val="0"/>
        <w:ind w:left="0" w:firstLine="567"/>
        <w:jc w:val="both"/>
        <w:rPr>
          <w:rFonts w:cs="Times New Roman"/>
        </w:rPr>
      </w:pPr>
      <w:r w:rsidRPr="00122471">
        <w:rPr>
          <w:rFonts w:cs="Times New Roman"/>
        </w:rPr>
        <w:t xml:space="preserve">Заверенную Гарантом копию договора, подтверждающего наличие залогового </w:t>
      </w:r>
      <w:r w:rsidR="00443CF4" w:rsidRPr="00122471">
        <w:rPr>
          <w:rFonts w:cs="Times New Roman"/>
        </w:rPr>
        <w:t xml:space="preserve">или иного </w:t>
      </w:r>
      <w:r w:rsidRPr="00122471">
        <w:rPr>
          <w:rFonts w:cs="Times New Roman"/>
        </w:rPr>
        <w:t>обеспечения Принципала</w:t>
      </w:r>
      <w:r w:rsidR="00FD2DCC" w:rsidRPr="00122471">
        <w:rPr>
          <w:rFonts w:cs="Times New Roman"/>
        </w:rPr>
        <w:t xml:space="preserve"> (при наличии)</w:t>
      </w:r>
      <w:r w:rsidRPr="00122471">
        <w:rPr>
          <w:rFonts w:cs="Times New Roman"/>
        </w:rPr>
        <w:t>.</w:t>
      </w:r>
    </w:p>
    <w:p w14:paraId="6506A2F7" w14:textId="77777777" w:rsidR="003101B2" w:rsidRPr="00122471" w:rsidRDefault="003101B2" w:rsidP="001A29CB">
      <w:pPr>
        <w:pStyle w:val="a3"/>
        <w:numPr>
          <w:ilvl w:val="2"/>
          <w:numId w:val="9"/>
        </w:numPr>
        <w:suppressAutoHyphens w:val="0"/>
        <w:ind w:left="0" w:firstLine="567"/>
        <w:jc w:val="both"/>
        <w:rPr>
          <w:rFonts w:cs="Times New Roman"/>
        </w:rPr>
      </w:pPr>
      <w:proofErr w:type="gramStart"/>
      <w:r w:rsidRPr="00122471">
        <w:rPr>
          <w:rFonts w:cs="Times New Roman"/>
        </w:rPr>
        <w:t>При изменении условий Договора банковской гарантии незамедлительно, но в любом случае не позднее 3 (Трех) рабочих дней, следующих за днем внесения изменений в Договор банковской гарантии, письменно известить об указанных изменениях Поручителя, направить Поручителю копии соглашений о внесении изменений в Договор банковской гарантии и/или обеспечительные сделки (в случае их заключения), при этом:</w:t>
      </w:r>
      <w:proofErr w:type="gramEnd"/>
    </w:p>
    <w:p w14:paraId="4AA6D9D0" w14:textId="77777777" w:rsidR="003101B2" w:rsidRPr="00122471" w:rsidRDefault="003101B2" w:rsidP="003101B2">
      <w:pPr>
        <w:pStyle w:val="a3"/>
        <w:ind w:left="0" w:firstLine="567"/>
        <w:jc w:val="both"/>
        <w:rPr>
          <w:rFonts w:cs="Times New Roman"/>
        </w:rPr>
      </w:pPr>
      <w:r w:rsidRPr="00122471">
        <w:rPr>
          <w:rFonts w:cs="Times New Roman"/>
        </w:rPr>
        <w:t>-  при внесении в Договор банковской гарантии изменений, влекущих увеличение ответственности Поручителя или иные неблагоприятные последствия для Поручителя, Гарант обязан получить от Поручителя предварительное письменное согласие на внесение этих изменений;</w:t>
      </w:r>
    </w:p>
    <w:p w14:paraId="7DFED29B" w14:textId="77777777" w:rsidR="003101B2" w:rsidRPr="00122471" w:rsidRDefault="003101B2" w:rsidP="003101B2">
      <w:pPr>
        <w:pStyle w:val="a3"/>
        <w:ind w:left="0" w:firstLine="567"/>
        <w:jc w:val="both"/>
        <w:rPr>
          <w:rFonts w:cs="Times New Roman"/>
        </w:rPr>
      </w:pPr>
      <w:r w:rsidRPr="00122471">
        <w:rPr>
          <w:rFonts w:cs="Times New Roman"/>
        </w:rPr>
        <w:t>- в случае внесения в Договор банковской гарантии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14:paraId="33E2808A" w14:textId="77777777" w:rsidR="003101B2" w:rsidRPr="00122471" w:rsidRDefault="003101B2" w:rsidP="003101B2">
      <w:pPr>
        <w:pStyle w:val="a3"/>
        <w:ind w:left="0" w:firstLine="567"/>
        <w:jc w:val="both"/>
        <w:rPr>
          <w:rFonts w:cs="Times New Roman"/>
        </w:rPr>
      </w:pPr>
      <w:r w:rsidRPr="00122471">
        <w:rPr>
          <w:rFonts w:cs="Times New Roman"/>
        </w:rPr>
        <w:t>- при внесении изменений в сделки, обеспечивающие исполнение обязательств по Договору банковской гарантии (залог, поручительство и т.д.), уменьшающие структуру обеспечения, получить от Поручителя предварительное письменное согласие на внесение этих изменений;</w:t>
      </w:r>
    </w:p>
    <w:p w14:paraId="136A0E45" w14:textId="77777777" w:rsidR="003101B2" w:rsidRPr="00122471" w:rsidRDefault="003101B2" w:rsidP="003101B2">
      <w:pPr>
        <w:pStyle w:val="a3"/>
        <w:ind w:left="0" w:firstLine="567"/>
        <w:jc w:val="both"/>
        <w:rPr>
          <w:rFonts w:cs="Times New Roman"/>
        </w:rPr>
      </w:pPr>
      <w:r w:rsidRPr="00122471">
        <w:rPr>
          <w:rFonts w:cs="Times New Roman"/>
        </w:rPr>
        <w:t>- при уменьшении Гарантом структуры обеспечения путем внесения изменений в залоговые сделки, обеспечивающие исполнение обязательств по Договору банковской гарантии, без согласия Поручителя, ответственность поручителя уменьшается пропорционально уменьшению залогового обеспечения.</w:t>
      </w:r>
    </w:p>
    <w:p w14:paraId="66B22243" w14:textId="77777777" w:rsidR="003101B2" w:rsidRPr="00122471" w:rsidRDefault="003101B2" w:rsidP="001A29CB">
      <w:pPr>
        <w:pStyle w:val="a3"/>
        <w:numPr>
          <w:ilvl w:val="2"/>
          <w:numId w:val="9"/>
        </w:numPr>
        <w:suppressAutoHyphens w:val="0"/>
        <w:ind w:left="0" w:firstLine="567"/>
        <w:jc w:val="both"/>
        <w:rPr>
          <w:rFonts w:cs="Times New Roman"/>
        </w:rPr>
      </w:pPr>
      <w:proofErr w:type="gramStart"/>
      <w:r w:rsidRPr="00122471">
        <w:rPr>
          <w:rFonts w:cs="Times New Roman"/>
        </w:rPr>
        <w:t>При получении письменного запроса от Поручителя о предоставлении информации об исполнении обязательств по Договору</w:t>
      </w:r>
      <w:proofErr w:type="gramEnd"/>
      <w:r w:rsidRPr="00122471">
        <w:rPr>
          <w:rFonts w:cs="Times New Roman"/>
        </w:rPr>
        <w:t xml:space="preserve"> банковской гарантии, в том числе о допущенных нарушениях условий заключенного Договора банковской гарантии, в течение 5 (Пяти) рабочих дней от даты его получения, предоставить Поручителю в письменной форме указанную в запросе информацию.</w:t>
      </w:r>
    </w:p>
    <w:p w14:paraId="5AD96331"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срок не позднее 5 (Пяти) рабочих дней письменно уведомить Поручителя об исполнении Принципалом своих обязательств по Договору банковской гарантии в полном объеме.</w:t>
      </w:r>
    </w:p>
    <w:p w14:paraId="60BF3C7E"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Письменно извещать Поручителя обо всех допущенных Принципалом нарушениях Договора банковской гарантии, влияющих на исполнение Принципалом своих обязательств по Договору банковской гарантии, в срок не позднее 5 (пяти) рабочих дней с момента нарушения Принципалом условий Договора банковской гарантии.</w:t>
      </w:r>
    </w:p>
    <w:p w14:paraId="2380AAF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Передать Поручителю документы, удостоверяющие требование Гаранта к Принципалу, а также права/документы, обеспечивающие исполнение обязательства </w:t>
      </w:r>
      <w:r w:rsidR="00376A1E" w:rsidRPr="00122471">
        <w:rPr>
          <w:rFonts w:cs="Times New Roman"/>
        </w:rPr>
        <w:t>по Договору банковской гарантии</w:t>
      </w:r>
      <w:r w:rsidRPr="00122471">
        <w:rPr>
          <w:rFonts w:cs="Times New Roman"/>
        </w:rPr>
        <w:t>.</w:t>
      </w:r>
    </w:p>
    <w:p w14:paraId="1A2C26A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 xml:space="preserve">Осуществлять </w:t>
      </w:r>
      <w:proofErr w:type="gramStart"/>
      <w:r w:rsidRPr="00122471">
        <w:rPr>
          <w:rFonts w:cs="Times New Roman"/>
        </w:rPr>
        <w:t>контроль за</w:t>
      </w:r>
      <w:proofErr w:type="gramEnd"/>
      <w:r w:rsidRPr="00122471">
        <w:rPr>
          <w:rFonts w:cs="Times New Roman"/>
        </w:rPr>
        <w:t xml:space="preserve"> исполнением Принципалом обязательств по Договору банковской гарантии в соответствии с внутренними документами Гаранта, а также осуществлять мониторинг финансового состояния Принципала, состояния имущества, предоставленного в залог, в качестве обеспечения обязательств по Договору банковской гарантии в течение срока действия договора поручительства.</w:t>
      </w:r>
    </w:p>
    <w:p w14:paraId="2AD42C8A" w14:textId="77777777" w:rsidR="003101B2" w:rsidRPr="00122471" w:rsidRDefault="00376A1E" w:rsidP="003101B2">
      <w:pPr>
        <w:pStyle w:val="a3"/>
        <w:ind w:left="0" w:firstLine="567"/>
        <w:jc w:val="both"/>
        <w:rPr>
          <w:rFonts w:cs="Times New Roman"/>
        </w:rPr>
      </w:pPr>
      <w:r w:rsidRPr="00122471">
        <w:rPr>
          <w:rFonts w:cs="Times New Roman"/>
        </w:rPr>
        <w:t>П</w:t>
      </w:r>
      <w:r w:rsidR="003101B2" w:rsidRPr="00122471">
        <w:rPr>
          <w:rFonts w:cs="Times New Roman"/>
        </w:rPr>
        <w:t>редоставлять Поручителю информацию о</w:t>
      </w:r>
      <w:r w:rsidRPr="00122471">
        <w:rPr>
          <w:rFonts w:cs="Times New Roman"/>
        </w:rPr>
        <w:t xml:space="preserve"> результатах мониторинга</w:t>
      </w:r>
      <w:r w:rsidR="003101B2" w:rsidRPr="00122471">
        <w:rPr>
          <w:rFonts w:cs="Times New Roman"/>
        </w:rPr>
        <w:t xml:space="preserve"> </w:t>
      </w:r>
      <w:r w:rsidRPr="00122471">
        <w:rPr>
          <w:rFonts w:cs="Times New Roman"/>
        </w:rPr>
        <w:t>(</w:t>
      </w:r>
      <w:r w:rsidR="003101B2" w:rsidRPr="00122471">
        <w:rPr>
          <w:rFonts w:cs="Times New Roman"/>
        </w:rPr>
        <w:t>проверк</w:t>
      </w:r>
      <w:r w:rsidRPr="00122471">
        <w:rPr>
          <w:rFonts w:cs="Times New Roman"/>
        </w:rPr>
        <w:t>и)</w:t>
      </w:r>
      <w:r w:rsidR="003101B2" w:rsidRPr="00122471">
        <w:rPr>
          <w:rFonts w:cs="Times New Roman"/>
        </w:rPr>
        <w:t xml:space="preserve"> финансового состояния Принципала и имущества, заложенного в качестве обеспечения </w:t>
      </w:r>
      <w:r w:rsidR="003101B2" w:rsidRPr="00122471">
        <w:rPr>
          <w:rFonts w:cs="Times New Roman"/>
        </w:rPr>
        <w:lastRenderedPageBreak/>
        <w:t>выполнения обязательств по Договору банковской гарантии, в срок не позднее 5 (пяти) рабочих дней с момента проведения соответствующей проверки.</w:t>
      </w:r>
    </w:p>
    <w:p w14:paraId="28BD6960" w14:textId="77777777" w:rsidR="003101B2" w:rsidRPr="00122471" w:rsidRDefault="003101B2" w:rsidP="003101B2">
      <w:pPr>
        <w:pStyle w:val="a3"/>
        <w:ind w:left="0" w:firstLine="567"/>
        <w:jc w:val="both"/>
        <w:rPr>
          <w:rFonts w:cs="Times New Roman"/>
        </w:rPr>
      </w:pPr>
      <w:r w:rsidRPr="00122471">
        <w:rPr>
          <w:rFonts w:cs="Times New Roman"/>
        </w:rPr>
        <w:t xml:space="preserve">Информация по мониторингу должна быть представлена в виде копий актов или других отчетных документов </w:t>
      </w:r>
      <w:r w:rsidR="00534807" w:rsidRPr="00122471">
        <w:rPr>
          <w:rFonts w:cs="Times New Roman"/>
        </w:rPr>
        <w:t>Гаранта</w:t>
      </w:r>
      <w:r w:rsidRPr="00122471">
        <w:rPr>
          <w:rFonts w:cs="Times New Roman"/>
        </w:rPr>
        <w:t xml:space="preserve">, заверенных подписью уполномоченного лица </w:t>
      </w:r>
      <w:r w:rsidR="00534807" w:rsidRPr="00122471">
        <w:rPr>
          <w:rFonts w:cs="Times New Roman"/>
        </w:rPr>
        <w:t>Гаранта</w:t>
      </w:r>
      <w:r w:rsidRPr="00122471">
        <w:rPr>
          <w:rFonts w:cs="Times New Roman"/>
        </w:rPr>
        <w:t xml:space="preserve"> и печатью.</w:t>
      </w:r>
    </w:p>
    <w:p w14:paraId="0580470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Незамедлительно уведомить Поручителя и Принципала о получении требования Бенефициара и передать каждому из них заверенные Гарантом копии требования со всеми прилагаемыми к нему документами.</w:t>
      </w:r>
    </w:p>
    <w:p w14:paraId="25322932" w14:textId="77777777" w:rsidR="003101B2" w:rsidRPr="00122471" w:rsidRDefault="003101B2" w:rsidP="001A29CB">
      <w:pPr>
        <w:pStyle w:val="a3"/>
        <w:numPr>
          <w:ilvl w:val="1"/>
          <w:numId w:val="9"/>
        </w:numPr>
        <w:suppressAutoHyphens w:val="0"/>
        <w:ind w:left="0" w:firstLine="567"/>
        <w:rPr>
          <w:rFonts w:cs="Times New Roman"/>
          <w:u w:val="single"/>
        </w:rPr>
      </w:pPr>
      <w:r w:rsidRPr="00122471">
        <w:rPr>
          <w:rFonts w:cs="Times New Roman"/>
          <w:u w:val="single"/>
        </w:rPr>
        <w:t xml:space="preserve"> Гарант имеет право:</w:t>
      </w:r>
    </w:p>
    <w:p w14:paraId="10631F7C"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В случае неисполнения (ненадлежащего исполнения) Принципалом своих обязательств по Договору банковской гарантии, предъявить требование к Поручителю об исполнении обязательств за Принципала в порядке и сроки, установленные настоящим Договором.</w:t>
      </w:r>
    </w:p>
    <w:p w14:paraId="45BB93FD" w14:textId="77777777" w:rsidR="003101B2" w:rsidRPr="00122471" w:rsidRDefault="003101B2" w:rsidP="001A29CB">
      <w:pPr>
        <w:pStyle w:val="a3"/>
        <w:numPr>
          <w:ilvl w:val="1"/>
          <w:numId w:val="9"/>
        </w:numPr>
        <w:tabs>
          <w:tab w:val="left" w:pos="993"/>
          <w:tab w:val="left" w:pos="1134"/>
        </w:tabs>
        <w:suppressAutoHyphens w:val="0"/>
        <w:ind w:left="0" w:firstLine="567"/>
        <w:jc w:val="both"/>
        <w:rPr>
          <w:rFonts w:cs="Times New Roman"/>
        </w:rPr>
      </w:pPr>
      <w:r w:rsidRPr="00122471">
        <w:rPr>
          <w:rFonts w:cs="Times New Roman"/>
        </w:rPr>
        <w:t xml:space="preserve"> Настоящим Принципал предоставляет Гаранту право </w:t>
      </w:r>
      <w:proofErr w:type="gramStart"/>
      <w:r w:rsidRPr="00122471">
        <w:rPr>
          <w:rFonts w:cs="Times New Roman"/>
        </w:rPr>
        <w:t>предоставлять Поручителю документы</w:t>
      </w:r>
      <w:proofErr w:type="gramEnd"/>
      <w:r w:rsidRPr="00122471">
        <w:rPr>
          <w:rFonts w:cs="Times New Roman"/>
        </w:rPr>
        <w:t xml:space="preserve"> и информацию, предусмотренные условиями настоящего Договора, в том числе выписки об остатках денежных средств на счетах Принципала, открытых в </w:t>
      </w:r>
      <w:r w:rsidR="00534807" w:rsidRPr="00122471">
        <w:rPr>
          <w:rFonts w:cs="Times New Roman"/>
        </w:rPr>
        <w:t>Финансовой организации</w:t>
      </w:r>
      <w:r w:rsidRPr="00122471">
        <w:rPr>
          <w:rFonts w:cs="Times New Roman"/>
        </w:rPr>
        <w:t>.</w:t>
      </w:r>
    </w:p>
    <w:p w14:paraId="482936BD" w14:textId="26CECA6E" w:rsidR="003101B2" w:rsidRPr="00122471" w:rsidRDefault="003101B2" w:rsidP="001A29CB">
      <w:pPr>
        <w:pStyle w:val="a3"/>
        <w:numPr>
          <w:ilvl w:val="1"/>
          <w:numId w:val="9"/>
        </w:numPr>
        <w:tabs>
          <w:tab w:val="left" w:pos="993"/>
          <w:tab w:val="left" w:pos="1134"/>
        </w:tabs>
        <w:suppressAutoHyphens w:val="0"/>
        <w:ind w:left="0" w:firstLine="567"/>
        <w:jc w:val="both"/>
        <w:rPr>
          <w:rFonts w:cs="Times New Roman"/>
        </w:rPr>
      </w:pPr>
      <w:proofErr w:type="gramStart"/>
      <w:r w:rsidRPr="00122471">
        <w:rPr>
          <w:rFonts w:cs="Times New Roman"/>
        </w:rPr>
        <w:t xml:space="preserve">В соответствии с п. 5 ст. 78 и п. 3 ст. 78.1 Бюджетного кодекса РФ Стороны дают согласие на осуществление </w:t>
      </w:r>
      <w:r w:rsidR="00EC531B" w:rsidRPr="00632D98">
        <w:rPr>
          <w:rFonts w:cs="Times New Roman"/>
          <w:bCs/>
        </w:rPr>
        <w:t>Департамент</w:t>
      </w:r>
      <w:r w:rsidR="00EC531B">
        <w:rPr>
          <w:bCs/>
        </w:rPr>
        <w:t>ом</w:t>
      </w:r>
      <w:r w:rsidR="00EC531B" w:rsidRPr="00632D98">
        <w:rPr>
          <w:rFonts w:cs="Times New Roman"/>
          <w:bCs/>
        </w:rPr>
        <w:t xml:space="preserve"> экономики и инвестици</w:t>
      </w:r>
      <w:r w:rsidR="00EC531B">
        <w:rPr>
          <w:bCs/>
        </w:rPr>
        <w:t xml:space="preserve">й Чукотского автономного округа </w:t>
      </w:r>
      <w:r w:rsidR="00EC531B" w:rsidRPr="00122471">
        <w:t>и органами</w:t>
      </w:r>
      <w:r w:rsidR="00EC531B" w:rsidRPr="00122471" w:rsidDel="00EC531B">
        <w:rPr>
          <w:rFonts w:cs="Times New Roman"/>
        </w:rPr>
        <w:t xml:space="preserve"> </w:t>
      </w:r>
      <w:r w:rsidRPr="00122471">
        <w:rPr>
          <w:rFonts w:cs="Times New Roman"/>
        </w:rPr>
        <w:t>и органами государственного 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proofErr w:type="gramEnd"/>
    </w:p>
    <w:p w14:paraId="7025C4BA" w14:textId="77777777" w:rsidR="003101B2" w:rsidRPr="00122471" w:rsidRDefault="003101B2" w:rsidP="003101B2">
      <w:pPr>
        <w:pStyle w:val="a3"/>
        <w:tabs>
          <w:tab w:val="left" w:pos="993"/>
          <w:tab w:val="left" w:pos="1134"/>
        </w:tabs>
        <w:ind w:left="709" w:firstLine="567"/>
        <w:jc w:val="both"/>
        <w:rPr>
          <w:rFonts w:cs="Times New Roman"/>
        </w:rPr>
      </w:pPr>
    </w:p>
    <w:p w14:paraId="73F90C21"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ПОРЯДОК ИСПОЛНЕНИЯ ДОГОВОРА</w:t>
      </w:r>
    </w:p>
    <w:p w14:paraId="345331DE" w14:textId="77777777" w:rsidR="003101B2" w:rsidRPr="00122471" w:rsidRDefault="003101B2" w:rsidP="003101B2">
      <w:pPr>
        <w:pStyle w:val="a3"/>
        <w:ind w:left="0" w:firstLine="567"/>
        <w:jc w:val="both"/>
        <w:rPr>
          <w:rFonts w:cs="Times New Roman"/>
        </w:rPr>
      </w:pPr>
    </w:p>
    <w:p w14:paraId="76ACF06E"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 В срок не позднее 5 (Пяти) рабочих дней от даты получения Гарантом требования от Бенефициара, Гарант в письменном виде уведомляет об этом Принципала, а также передает Принципалу копию Требования, со всеми относящимися к нему документами. </w:t>
      </w:r>
    </w:p>
    <w:p w14:paraId="6390A38B" w14:textId="77777777" w:rsidR="003101B2" w:rsidRPr="00122471" w:rsidRDefault="003101B2" w:rsidP="003101B2">
      <w:pPr>
        <w:ind w:firstLine="567"/>
        <w:jc w:val="both"/>
      </w:pPr>
      <w:r w:rsidRPr="00122471">
        <w:t xml:space="preserve">Одновременно Гарант направляет Поручителю извещение о получении требования от Бенефициара с копией указанного выше требования Бенефициара также со всеми относящимися к нему документами. </w:t>
      </w:r>
    </w:p>
    <w:p w14:paraId="3EDF07CD" w14:textId="6D520849" w:rsidR="003101B2" w:rsidRPr="00122471" w:rsidRDefault="003101B2" w:rsidP="003101B2">
      <w:pPr>
        <w:ind w:firstLine="567"/>
        <w:jc w:val="both"/>
      </w:pPr>
      <w:r w:rsidRPr="00122471">
        <w:t>Извещение Поручителю должно быть</w:t>
      </w:r>
      <w:r w:rsidR="002E7D3B" w:rsidRPr="002E7D3B">
        <w:t xml:space="preserve"> </w:t>
      </w:r>
      <w:r w:rsidR="002E7D3B" w:rsidRPr="00122471">
        <w:t>передано нарочно (в этом случае факт передачи извещения подтверждается отметкой уполномоченного лица Поручителя на копии извещения)</w:t>
      </w:r>
      <w:r w:rsidRPr="00122471">
        <w:t xml:space="preserve"> </w:t>
      </w:r>
      <w:r w:rsidR="002E7D3B">
        <w:t xml:space="preserve">либо </w:t>
      </w:r>
      <w:r w:rsidRPr="00122471">
        <w:t>направлено ценным письмом с уведомлением и описью вложения</w:t>
      </w:r>
      <w:r w:rsidR="002E7D3B">
        <w:t>.</w:t>
      </w:r>
      <w:r w:rsidRPr="00122471">
        <w:t xml:space="preserve"> </w:t>
      </w:r>
      <w:r w:rsidR="002E7D3B" w:rsidRPr="00122471">
        <w:t>При ином способе извещения</w:t>
      </w:r>
      <w:r w:rsidRPr="00122471">
        <w:t xml:space="preserve"> Поручитель не считается уведомленным надлежащим образом. </w:t>
      </w:r>
    </w:p>
    <w:p w14:paraId="0D3B2A6D" w14:textId="6BFBD4F6" w:rsidR="003101B2" w:rsidRPr="00122471" w:rsidRDefault="003101B2" w:rsidP="003101B2">
      <w:pPr>
        <w:ind w:firstLine="567"/>
        <w:jc w:val="both"/>
      </w:pPr>
      <w:r w:rsidRPr="00122471">
        <w:t xml:space="preserve">После получения Поручителем сообщения от Гаранта, по инициативе любой из сторон Договора, уполномоченные лица Гаранта, Поручителя и Принципала проводят </w:t>
      </w:r>
      <w:r w:rsidR="002E7D3B">
        <w:t xml:space="preserve">совместную </w:t>
      </w:r>
      <w:r w:rsidR="002E7D3B" w:rsidRPr="00122471">
        <w:t>встречу</w:t>
      </w:r>
      <w:r w:rsidRPr="00122471">
        <w:t>.</w:t>
      </w:r>
    </w:p>
    <w:p w14:paraId="31D7611A"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В срок не позднее 10 (Десяти) рабочих дней от даты исполнения обязательства по гарантии, Гарант предъявляет Принципалу письменное требование о возмещение сумм, уплаченных Бенефициару по Договору банковской гарантии. Одновременно Гарант направляет копию указанного выше требования Поручителю. Порядок направления документа аналогичен порядку, предусмотренному п. 5.1 настоящего Договора.</w:t>
      </w:r>
    </w:p>
    <w:p w14:paraId="2EB5038E"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Принципал принимает все разумные и доступные в сложившейся ситуации меры к надлежащему исполнению своих обязатель</w:t>
      </w:r>
      <w:proofErr w:type="gramStart"/>
      <w:r w:rsidRPr="00122471">
        <w:rPr>
          <w:rFonts w:cs="Times New Roman"/>
        </w:rPr>
        <w:t>ств в ср</w:t>
      </w:r>
      <w:proofErr w:type="gramEnd"/>
      <w:r w:rsidRPr="00122471">
        <w:rPr>
          <w:rFonts w:cs="Times New Roman"/>
        </w:rPr>
        <w:t>ок, указанный в требовании Гаранта. О полном или частичном исполнении требования Гаранта, а также о полной или частичной невозможности удовлетворить заявленное Гарантом требование (с указанием причин) Принципал обязан в срок, указанный в требовании (претензии) как срок его исполнения, в письменной форме уведомить Гаранта и Поручителя.</w:t>
      </w:r>
    </w:p>
    <w:p w14:paraId="715621A5"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В течение не менее 30 (Тридцати) календарных дней от даты неисполнения Принципалом своих обязательств по Договору банковской гарантии Гарант принимает все предусмотренные действующим законодательством меры для погашения задолженности Принципала в полном объеме без использования компенсационных мер, а именно путем:</w:t>
      </w:r>
    </w:p>
    <w:p w14:paraId="1055A696"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Переговоров и выездов по месту нахождения Принципала, его поручителей (за исключением настоящего поручительства), залогодателей с обязательной фиксацией результатов протоколами;</w:t>
      </w:r>
    </w:p>
    <w:p w14:paraId="40E494D8"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lastRenderedPageBreak/>
        <w:t>Мониторинга залогового обеспечения с обязательной фиксацией результатов указанных мероприятий (путем подписания актов проверки заложенного имущества);</w:t>
      </w:r>
    </w:p>
    <w:p w14:paraId="1C2EFFD5"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Урегулирования задолженности, в том числе путем заключение мирового соглашения;</w:t>
      </w:r>
    </w:p>
    <w:p w14:paraId="52194E4B" w14:textId="77777777" w:rsidR="003101B2" w:rsidRPr="00122471" w:rsidRDefault="003101B2" w:rsidP="001A29CB">
      <w:pPr>
        <w:pStyle w:val="a3"/>
        <w:numPr>
          <w:ilvl w:val="2"/>
          <w:numId w:val="9"/>
        </w:numPr>
        <w:suppressAutoHyphens w:val="0"/>
        <w:ind w:left="0" w:firstLine="567"/>
        <w:jc w:val="both"/>
        <w:rPr>
          <w:rFonts w:cs="Times New Roman"/>
        </w:rPr>
      </w:pPr>
      <w:r w:rsidRPr="00122471">
        <w:rPr>
          <w:rFonts w:cs="Times New Roman"/>
        </w:rPr>
        <w:t>Реализации предусмотренных Договором банковской гарантии видов обеспечения, а именно:</w:t>
      </w:r>
    </w:p>
    <w:p w14:paraId="2FDD6AC3" w14:textId="77777777" w:rsidR="003101B2" w:rsidRPr="00122471" w:rsidRDefault="003101B2" w:rsidP="003101B2">
      <w:pPr>
        <w:pStyle w:val="a3"/>
        <w:ind w:left="0" w:firstLine="567"/>
        <w:jc w:val="both"/>
        <w:rPr>
          <w:rFonts w:cs="Times New Roman"/>
        </w:rPr>
      </w:pPr>
      <w:r w:rsidRPr="00122471">
        <w:rPr>
          <w:rFonts w:cs="Times New Roman"/>
        </w:rPr>
        <w:t>- списания денежных средств на условиях заранее данного акцепта со счета</w:t>
      </w:r>
      <w:proofErr w:type="gramStart"/>
      <w:r w:rsidRPr="00122471">
        <w:rPr>
          <w:rFonts w:cs="Times New Roman"/>
        </w:rPr>
        <w:t xml:space="preserve"> (-</w:t>
      </w:r>
      <w:proofErr w:type="spellStart"/>
      <w:proofErr w:type="gramEnd"/>
      <w:r w:rsidRPr="00122471">
        <w:rPr>
          <w:rFonts w:cs="Times New Roman"/>
        </w:rPr>
        <w:t>ов</w:t>
      </w:r>
      <w:proofErr w:type="spellEnd"/>
      <w:r w:rsidRPr="00122471">
        <w:rPr>
          <w:rFonts w:cs="Times New Roman"/>
        </w:rPr>
        <w:t>) Принципала / его поручителей (за исключением настоящего поручительства), открытых Гарантом, а также счетов, открытых в иных кредитных организациях (если данное право предусмотрено Договором банковской гарантии, договором поручительства либо предоставлено Гаранту в рамках отдельных соглашений);</w:t>
      </w:r>
    </w:p>
    <w:p w14:paraId="5C559AAC" w14:textId="77777777" w:rsidR="003101B2" w:rsidRPr="00122471" w:rsidRDefault="003101B2" w:rsidP="003101B2">
      <w:pPr>
        <w:pStyle w:val="a3"/>
        <w:ind w:left="0" w:firstLine="567"/>
        <w:jc w:val="both"/>
        <w:rPr>
          <w:rFonts w:cs="Times New Roman"/>
        </w:rPr>
      </w:pPr>
      <w:r w:rsidRPr="00122471">
        <w:rPr>
          <w:rFonts w:cs="Times New Roman"/>
        </w:rPr>
        <w:t>- обращения взыскания на предмет залога во внесудебном порядке (если реализация залога во внесудебном порядке предусмотрена договором залога/соглашением о внесудебном порядке обращения взыскания на заложенное имущество);</w:t>
      </w:r>
    </w:p>
    <w:p w14:paraId="5B1B9E89" w14:textId="77777777" w:rsidR="003101B2" w:rsidRPr="00122471" w:rsidRDefault="003101B2" w:rsidP="003101B2">
      <w:pPr>
        <w:pStyle w:val="a3"/>
        <w:ind w:left="0" w:firstLine="567"/>
        <w:jc w:val="both"/>
        <w:rPr>
          <w:rFonts w:cs="Times New Roman"/>
        </w:rPr>
      </w:pPr>
      <w:r w:rsidRPr="00122471">
        <w:rPr>
          <w:rFonts w:cs="Times New Roman"/>
        </w:rPr>
        <w:t xml:space="preserve"> - обращения в суд с иско</w:t>
      </w:r>
      <w:proofErr w:type="gramStart"/>
      <w:r w:rsidRPr="00122471">
        <w:rPr>
          <w:rFonts w:cs="Times New Roman"/>
        </w:rPr>
        <w:t>м(</w:t>
      </w:r>
      <w:proofErr w:type="gramEnd"/>
      <w:r w:rsidRPr="00122471">
        <w:rPr>
          <w:rFonts w:cs="Times New Roman"/>
        </w:rPr>
        <w:t>-</w:t>
      </w:r>
      <w:proofErr w:type="spellStart"/>
      <w:r w:rsidRPr="00122471">
        <w:rPr>
          <w:rFonts w:cs="Times New Roman"/>
        </w:rPr>
        <w:t>ами</w:t>
      </w:r>
      <w:proofErr w:type="spellEnd"/>
      <w:r w:rsidRPr="00122471">
        <w:rPr>
          <w:rFonts w:cs="Times New Roman"/>
        </w:rPr>
        <w:t>) о взыскании задолженности по Договору банковской гарантии с Принципала, его поручителей (за исключением настоящего поручительства), иных лиц (при наличии), об обращении взыскания на заложенное имущество, обеспечивающее исполнение обязательств Принципала по Договору банковской гарантии, с обязательным наложением обеспечительных мер, привлечением к участию в деле Поручителя в качестве третьего лица, и/или предъявления требования ликвидационной комиссии (ликвидатору) в ходе процедуры ликвидации и/или подачи заявления об установлении требований в деле о несостоятельности (банкротстве) в случае, если в отношении кого-либо из указанных в настоящем абзаце лиц начата процедура ликвидации либо банкротства;</w:t>
      </w:r>
    </w:p>
    <w:p w14:paraId="4D9DD6BE" w14:textId="77777777" w:rsidR="003101B2" w:rsidRPr="00122471" w:rsidRDefault="003101B2" w:rsidP="003101B2">
      <w:pPr>
        <w:pStyle w:val="a3"/>
        <w:ind w:left="0" w:firstLine="567"/>
        <w:jc w:val="both"/>
        <w:rPr>
          <w:rFonts w:cs="Times New Roman"/>
        </w:rPr>
      </w:pPr>
      <w:r w:rsidRPr="00122471">
        <w:rPr>
          <w:rFonts w:cs="Times New Roman"/>
        </w:rPr>
        <w:t xml:space="preserve"> - предъявления исполнительных документов по взысканию суммы задолженности с Принципала, его поручителей (третьих лиц), обращении взыскания на заложенное имущество в службу судебных приставов для исполнения. </w:t>
      </w:r>
    </w:p>
    <w:p w14:paraId="3B442338" w14:textId="77777777" w:rsidR="003101B2" w:rsidRPr="00122471" w:rsidRDefault="003101B2" w:rsidP="003101B2">
      <w:pPr>
        <w:pStyle w:val="a3"/>
        <w:ind w:left="0" w:firstLine="567"/>
        <w:jc w:val="both"/>
        <w:rPr>
          <w:rFonts w:cs="Times New Roman"/>
        </w:rPr>
      </w:pPr>
      <w:r w:rsidRPr="00122471">
        <w:rPr>
          <w:rFonts w:cs="Times New Roman"/>
        </w:rPr>
        <w:t>Дополнительно Гарант вправе осуществлять иные меры на свое усмотрение в целях взыскания задолженности по Договору банковской гарантии.</w:t>
      </w:r>
    </w:p>
    <w:p w14:paraId="40080046"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По истечении сроков и выполнении процедур, указанных в пунктах 5.1 – 5.4 настоящего Договора, в случае, если принятые Гарантом меры не привели к погашению задолженности по Договору банковской гарантии, Гарант утратил возможность удовлетворения своих требований по Договору банковской гарантии, за исключением настоящего поручительства, Гарант, предъявляет требование к Поручителю, в котором указывает: </w:t>
      </w:r>
    </w:p>
    <w:p w14:paraId="0DFF4A9C" w14:textId="77777777" w:rsidR="003101B2" w:rsidRPr="00122471" w:rsidRDefault="003101B2" w:rsidP="003101B2">
      <w:pPr>
        <w:ind w:firstLine="567"/>
        <w:jc w:val="both"/>
      </w:pPr>
      <w:r w:rsidRPr="00122471">
        <w:t xml:space="preserve">- реквизиты договора поручительства (дата заключения, номер договора, наименование Гаранта и Принципала); </w:t>
      </w:r>
    </w:p>
    <w:p w14:paraId="15DDF999" w14:textId="77777777" w:rsidR="003101B2" w:rsidRPr="00122471" w:rsidRDefault="003101B2" w:rsidP="003101B2">
      <w:pPr>
        <w:ind w:firstLine="567"/>
        <w:jc w:val="both"/>
      </w:pPr>
      <w:r w:rsidRPr="00122471">
        <w:t>- реквизиты Договора банковской гарантии (дата заключения, номер договора, наименование Гаранта и Принципала);</w:t>
      </w:r>
    </w:p>
    <w:p w14:paraId="7FBD1B86" w14:textId="77777777" w:rsidR="003101B2" w:rsidRPr="00122471" w:rsidRDefault="003101B2" w:rsidP="003101B2">
      <w:pPr>
        <w:ind w:firstLine="567"/>
        <w:jc w:val="both"/>
      </w:pPr>
      <w:r w:rsidRPr="00122471">
        <w:t xml:space="preserve"> - указание на просрочку исполнения Принципалом его обязательства по возмещению суммы гарантии Гаранту согласно Договору банковской гарантии не менее чем на 30 календарных дней; </w:t>
      </w:r>
    </w:p>
    <w:p w14:paraId="14D5E5AF" w14:textId="77777777" w:rsidR="003101B2" w:rsidRPr="00122471" w:rsidRDefault="003101B2" w:rsidP="003101B2">
      <w:pPr>
        <w:ind w:firstLine="567"/>
        <w:jc w:val="both"/>
      </w:pPr>
      <w:r w:rsidRPr="00122471">
        <w:t xml:space="preserve">- сумма требования по невозвращённой Принципалом сумме (части суммы) банковской гарантии; </w:t>
      </w:r>
    </w:p>
    <w:p w14:paraId="6CD923BE" w14:textId="77777777" w:rsidR="003101B2" w:rsidRPr="00122471" w:rsidRDefault="003101B2" w:rsidP="003101B2">
      <w:pPr>
        <w:ind w:firstLine="567"/>
        <w:jc w:val="both"/>
      </w:pPr>
      <w:r w:rsidRPr="00122471">
        <w:t xml:space="preserve">- расчет ответственности Поручителя по настоящему Договору; </w:t>
      </w:r>
    </w:p>
    <w:p w14:paraId="613D2090" w14:textId="77777777" w:rsidR="003101B2" w:rsidRPr="00122471" w:rsidRDefault="003101B2" w:rsidP="003101B2">
      <w:pPr>
        <w:ind w:firstLine="567"/>
        <w:jc w:val="both"/>
      </w:pPr>
      <w:r w:rsidRPr="00122471">
        <w:t>- номера банковского счета (счетов) Гаранта, на которы</w:t>
      </w:r>
      <w:proofErr w:type="gramStart"/>
      <w:r w:rsidRPr="00122471">
        <w:t>й(</w:t>
      </w:r>
      <w:proofErr w:type="gramEnd"/>
      <w:r w:rsidRPr="00122471">
        <w:t xml:space="preserve">е) подлежат зачислению денежные средства, с указанием платежных реквизитов и назначения платежа(ей) по </w:t>
      </w:r>
      <w:proofErr w:type="spellStart"/>
      <w:r w:rsidRPr="00122471">
        <w:t>истребуемой</w:t>
      </w:r>
      <w:proofErr w:type="spellEnd"/>
      <w:r w:rsidRPr="00122471">
        <w:t xml:space="preserve"> сумме; </w:t>
      </w:r>
    </w:p>
    <w:p w14:paraId="01172DED" w14:textId="77777777" w:rsidR="003101B2" w:rsidRPr="00122471" w:rsidRDefault="003101B2" w:rsidP="003101B2">
      <w:pPr>
        <w:ind w:firstLine="567"/>
        <w:jc w:val="both"/>
      </w:pPr>
      <w:r w:rsidRPr="00122471">
        <w:t xml:space="preserve">Требование должно быть подписано уполномоченным лицом Гаранта и скреплено оттиском его печати. </w:t>
      </w:r>
    </w:p>
    <w:p w14:paraId="71498901" w14:textId="77777777" w:rsidR="003101B2" w:rsidRPr="00122471" w:rsidRDefault="003101B2" w:rsidP="003101B2">
      <w:pPr>
        <w:ind w:firstLine="567"/>
        <w:jc w:val="both"/>
      </w:pPr>
      <w:r w:rsidRPr="00122471">
        <w:t xml:space="preserve">К упомянутому выше требованию, прикладываются (в оригиналах или копиях, заверенных Гарантом): </w:t>
      </w:r>
    </w:p>
    <w:p w14:paraId="2D19D624" w14:textId="77777777" w:rsidR="003101B2" w:rsidRPr="00122471" w:rsidRDefault="003101B2" w:rsidP="003101B2">
      <w:pPr>
        <w:ind w:firstLine="567"/>
        <w:jc w:val="both"/>
      </w:pPr>
      <w:r w:rsidRPr="00122471">
        <w:t xml:space="preserve">1) Документы, подтверждающие право Гаранта на получение суммы задолженности по договору: </w:t>
      </w:r>
    </w:p>
    <w:p w14:paraId="5338DBF3" w14:textId="77777777" w:rsidR="003101B2" w:rsidRPr="00122471" w:rsidRDefault="003101B2" w:rsidP="003101B2">
      <w:pPr>
        <w:ind w:firstLine="567"/>
        <w:jc w:val="both"/>
      </w:pPr>
      <w:r w:rsidRPr="00122471">
        <w:t xml:space="preserve">- договор поручительства и обеспечительные договоры (со всеми изменениями и дополнениями); </w:t>
      </w:r>
    </w:p>
    <w:p w14:paraId="475ACDF2" w14:textId="77777777" w:rsidR="003101B2" w:rsidRPr="00122471" w:rsidRDefault="003101B2" w:rsidP="003101B2">
      <w:pPr>
        <w:ind w:firstLine="567"/>
        <w:jc w:val="both"/>
      </w:pPr>
      <w:r w:rsidRPr="00122471">
        <w:t xml:space="preserve">- документ, подтверждающий правомочия лица на подписание требования; </w:t>
      </w:r>
    </w:p>
    <w:p w14:paraId="019BA07F" w14:textId="77777777" w:rsidR="003101B2" w:rsidRPr="00122471" w:rsidRDefault="003101B2" w:rsidP="003101B2">
      <w:pPr>
        <w:ind w:firstLine="567"/>
        <w:jc w:val="both"/>
      </w:pPr>
      <w:r w:rsidRPr="00122471">
        <w:lastRenderedPageBreak/>
        <w:t>- расчет текущей суммы обязательства, подтверждающий не превышение размера предъявляемых требований Гаранта к неисполненным обязательствам Принципала (в виде отдельного документа);</w:t>
      </w:r>
    </w:p>
    <w:p w14:paraId="4A68EAF9" w14:textId="77777777" w:rsidR="003101B2" w:rsidRPr="00122471" w:rsidRDefault="003101B2" w:rsidP="003101B2">
      <w:pPr>
        <w:ind w:firstLine="567"/>
        <w:jc w:val="both"/>
      </w:pPr>
      <w:r w:rsidRPr="00122471">
        <w:t xml:space="preserve"> - расчет суммы, </w:t>
      </w:r>
      <w:proofErr w:type="spellStart"/>
      <w:r w:rsidRPr="00122471">
        <w:t>истребуемой</w:t>
      </w:r>
      <w:proofErr w:type="spellEnd"/>
      <w:r w:rsidRPr="00122471">
        <w:t xml:space="preserve"> к оплате с Поручителя, составленный на дату предъявления требования к Поручителю (в виде отдельного документа);</w:t>
      </w:r>
    </w:p>
    <w:p w14:paraId="360B2D33" w14:textId="77777777" w:rsidR="006207A5" w:rsidRPr="00122471" w:rsidRDefault="006207A5" w:rsidP="006207A5">
      <w:pPr>
        <w:ind w:firstLine="567"/>
        <w:jc w:val="both"/>
      </w:pPr>
      <w:r w:rsidRPr="00122471">
        <w:t>- копию или оригинал платежного поручения, подтверждающего перечисление</w:t>
      </w:r>
      <w:r w:rsidR="00EE7BE5" w:rsidRPr="00122471">
        <w:t xml:space="preserve"> заказчиком аванса</w:t>
      </w:r>
      <w:r w:rsidRPr="00122471">
        <w:t xml:space="preserve"> </w:t>
      </w:r>
      <w:r w:rsidR="00EE7BE5" w:rsidRPr="00122471">
        <w:t>Принципалу</w:t>
      </w:r>
      <w:r w:rsidRPr="00122471">
        <w:t xml:space="preserve">, с отметкой банка заказчика либо органа Федерального казначейства об исполнении (если выплата аванса предусмотрена договором (контрактом), а требование заказчика предъявлено в случае неисполнения или ненадлежащего исполнения </w:t>
      </w:r>
      <w:r w:rsidR="00EE7BE5" w:rsidRPr="00122471">
        <w:t>Принципалом</w:t>
      </w:r>
      <w:r w:rsidRPr="00122471">
        <w:t xml:space="preserve"> обязательств по возврату аванса);</w:t>
      </w:r>
    </w:p>
    <w:p w14:paraId="65D1BB31" w14:textId="77777777" w:rsidR="006207A5" w:rsidRPr="00122471" w:rsidRDefault="006207A5" w:rsidP="006207A5">
      <w:pPr>
        <w:ind w:firstLine="567"/>
        <w:jc w:val="both"/>
      </w:pPr>
      <w:r w:rsidRPr="00122471">
        <w:t xml:space="preserve">- информации, подтверждающей факт неисполнения и (или) ненадлежащего исполнения </w:t>
      </w:r>
      <w:r w:rsidR="00EE7BE5" w:rsidRPr="00122471">
        <w:t>Принципалом</w:t>
      </w:r>
      <w:r w:rsidRPr="00122471">
        <w:t xml:space="preserve"> обязательств в период действия договора (контракта);</w:t>
      </w:r>
    </w:p>
    <w:p w14:paraId="3A073373" w14:textId="77777777" w:rsidR="003101B2" w:rsidRPr="00122471" w:rsidRDefault="003101B2" w:rsidP="003101B2">
      <w:pPr>
        <w:ind w:firstLine="567"/>
        <w:jc w:val="both"/>
      </w:pPr>
      <w:r w:rsidRPr="00122471">
        <w:t xml:space="preserve"> - информация о реквизитах банковского счета Гаранта для перечисления денежных средств с указанием назначения плат</w:t>
      </w:r>
      <w:r w:rsidR="00755400" w:rsidRPr="00122471">
        <w:t xml:space="preserve">ежа по каждой </w:t>
      </w:r>
      <w:proofErr w:type="spellStart"/>
      <w:r w:rsidR="00755400" w:rsidRPr="00122471">
        <w:t>истребуемой</w:t>
      </w:r>
      <w:proofErr w:type="spellEnd"/>
      <w:r w:rsidR="00755400" w:rsidRPr="00122471">
        <w:t xml:space="preserve"> сумме.</w:t>
      </w:r>
    </w:p>
    <w:p w14:paraId="414D84CA" w14:textId="77777777" w:rsidR="003101B2" w:rsidRPr="00122471" w:rsidRDefault="003101B2" w:rsidP="003101B2">
      <w:pPr>
        <w:ind w:firstLine="567"/>
        <w:jc w:val="both"/>
      </w:pPr>
      <w:r w:rsidRPr="00122471">
        <w:t>2) Документы, подтверждающие выполнение финансовой организацией мер, направленных на получение невозвращенной суммы обязательств, включая:</w:t>
      </w:r>
    </w:p>
    <w:p w14:paraId="55EC1432" w14:textId="77777777" w:rsidR="003101B2" w:rsidRPr="00122471" w:rsidRDefault="003101B2" w:rsidP="003101B2">
      <w:pPr>
        <w:ind w:firstLine="567"/>
        <w:jc w:val="both"/>
      </w:pPr>
      <w:r w:rsidRPr="00122471">
        <w:t>а) информацию в произвольной форме (в виде отдельного документа) подтверждающую:</w:t>
      </w:r>
    </w:p>
    <w:p w14:paraId="5CCFA1B2" w14:textId="77777777" w:rsidR="003101B2" w:rsidRPr="00122471" w:rsidRDefault="003101B2" w:rsidP="003101B2">
      <w:pPr>
        <w:ind w:firstLine="567"/>
        <w:jc w:val="both"/>
      </w:pPr>
      <w:r w:rsidRPr="00122471">
        <w:t>- предъявление требования Принципалу об исполнении нарушенных обязательств;</w:t>
      </w:r>
    </w:p>
    <w:p w14:paraId="247B1A35" w14:textId="77777777" w:rsidR="003101B2" w:rsidRPr="00122471" w:rsidRDefault="003101B2" w:rsidP="003101B2">
      <w:pPr>
        <w:ind w:firstLine="567"/>
        <w:jc w:val="both"/>
      </w:pPr>
      <w:r w:rsidRPr="00122471">
        <w:t xml:space="preserve">- списание денежных средств на условиях заранее данного акцепта со счетов Принципала и его поручителей (за исключением Фонда), открытых в </w:t>
      </w:r>
      <w:r w:rsidR="00534807" w:rsidRPr="00122471">
        <w:t>ба</w:t>
      </w:r>
      <w:r w:rsidRPr="00122471">
        <w:t>нке, а также со счетов, открытых в иных финансовых организациях (при наличии);</w:t>
      </w:r>
    </w:p>
    <w:p w14:paraId="21A9365A" w14:textId="77777777" w:rsidR="003101B2" w:rsidRPr="00122471" w:rsidRDefault="003101B2" w:rsidP="003101B2">
      <w:pPr>
        <w:ind w:firstLine="567"/>
        <w:jc w:val="both"/>
      </w:pPr>
      <w:r w:rsidRPr="00122471">
        <w:t>- досудебное обращение взыскания на предмет залога;</w:t>
      </w:r>
    </w:p>
    <w:p w14:paraId="7396DF07" w14:textId="77777777" w:rsidR="003101B2" w:rsidRPr="00122471" w:rsidRDefault="003101B2" w:rsidP="003101B2">
      <w:pPr>
        <w:ind w:firstLine="567"/>
        <w:jc w:val="both"/>
      </w:pPr>
      <w:r w:rsidRPr="00122471">
        <w:t>- удовлетворение требований путем зачета против требования Принципала, если требование Гаранта может быть удовлетворено путем зачета;</w:t>
      </w:r>
    </w:p>
    <w:p w14:paraId="7DF7028E" w14:textId="77777777" w:rsidR="003101B2" w:rsidRPr="00122471" w:rsidRDefault="003101B2" w:rsidP="003101B2">
      <w:pPr>
        <w:ind w:firstLine="567"/>
        <w:jc w:val="both"/>
      </w:pPr>
      <w:r w:rsidRPr="00122471">
        <w:t>- предъявление требований по поручительству и (или) независимой гарантии третьих лиц (за исключением Фонда);</w:t>
      </w:r>
    </w:p>
    <w:p w14:paraId="0829FAE6" w14:textId="77777777" w:rsidR="003101B2" w:rsidRPr="00122471" w:rsidRDefault="003101B2" w:rsidP="003101B2">
      <w:pPr>
        <w:ind w:firstLine="567"/>
        <w:jc w:val="both"/>
      </w:pPr>
      <w:r w:rsidRPr="00122471">
        <w:t>- предъявление иска в суд о принудительном взыскании суммы задолженности с Принципала, поручителей (за исключением Фонда), об обращении взыскания на предмет залога, предъявление требований по независимой гарантии;</w:t>
      </w:r>
    </w:p>
    <w:p w14:paraId="4D8B0007" w14:textId="77777777" w:rsidR="003101B2" w:rsidRPr="00122471" w:rsidRDefault="003101B2" w:rsidP="003101B2">
      <w:pPr>
        <w:ind w:firstLine="567"/>
        <w:jc w:val="both"/>
      </w:pPr>
      <w:r w:rsidRPr="00122471">
        <w:t>- выполнение ин</w:t>
      </w:r>
      <w:r w:rsidR="006207A5" w:rsidRPr="00122471">
        <w:t>ых мер и достигнутые результаты.</w:t>
      </w:r>
    </w:p>
    <w:p w14:paraId="688CE867" w14:textId="77777777" w:rsidR="003101B2" w:rsidRPr="00122471" w:rsidRDefault="003101B2" w:rsidP="003101B2">
      <w:pPr>
        <w:ind w:firstLine="567"/>
        <w:jc w:val="both"/>
      </w:pPr>
      <w:r w:rsidRPr="00122471">
        <w:t>б) выписку по счетам по учету обеспечения исполнения обязатель</w:t>
      </w:r>
      <w:proofErr w:type="gramStart"/>
      <w:r w:rsidRPr="00122471">
        <w:t>ств Пр</w:t>
      </w:r>
      <w:proofErr w:type="gramEnd"/>
      <w:r w:rsidRPr="00122471">
        <w:t>инципала;</w:t>
      </w:r>
    </w:p>
    <w:p w14:paraId="00BCABC9" w14:textId="77777777" w:rsidR="003101B2" w:rsidRPr="00122471" w:rsidRDefault="003101B2" w:rsidP="003101B2">
      <w:pPr>
        <w:ind w:firstLine="567"/>
        <w:jc w:val="both"/>
      </w:pPr>
      <w:r w:rsidRPr="00122471">
        <w:t>в) копию требования Гаранта к Принципалу, об исполнении нарушенных обязательств (с подтверждением ее направления Принципалу), а также, при наличии, копию ответа Принципала, на указанное требование Гаранта;</w:t>
      </w:r>
    </w:p>
    <w:p w14:paraId="6116F4DE" w14:textId="77777777" w:rsidR="003101B2" w:rsidRPr="00122471" w:rsidRDefault="003101B2" w:rsidP="003101B2">
      <w:pPr>
        <w:ind w:firstLine="567"/>
        <w:jc w:val="both"/>
      </w:pPr>
      <w:proofErr w:type="gramStart"/>
      <w:r w:rsidRPr="00122471">
        <w:t>г) копии документов, подтверждающих предпринятые Гарантом меры по взысканию просроченной задолженности Принципала, по основному договору путем предъявления требования о списании денежных средств с банковского счета Принципала,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w:t>
      </w:r>
      <w:proofErr w:type="gramEnd"/>
      <w:r w:rsidRPr="00122471">
        <w:t xml:space="preserve"> его неисполнения);</w:t>
      </w:r>
    </w:p>
    <w:p w14:paraId="48BCC0FD" w14:textId="77777777" w:rsidR="003101B2" w:rsidRPr="00122471" w:rsidRDefault="003101B2" w:rsidP="003101B2">
      <w:pPr>
        <w:ind w:firstLine="567"/>
        <w:jc w:val="both"/>
      </w:pPr>
      <w:proofErr w:type="gramStart"/>
      <w:r w:rsidRPr="00122471">
        <w:t xml:space="preserve">д) копии документов, подтверждающих предпринятые </w:t>
      </w:r>
      <w:r w:rsidR="006207A5" w:rsidRPr="00122471">
        <w:t>Гарантом</w:t>
      </w:r>
      <w:r w:rsidRPr="00122471">
        <w:t xml:space="preserve"> меры по обращению взыскания на предмет залога (если в качестве обеспечения исполнения обязательств Принципала,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w:t>
      </w:r>
      <w:proofErr w:type="gramEnd"/>
      <w:r w:rsidRPr="00122471">
        <w:t xml:space="preserve"> </w:t>
      </w:r>
      <w:proofErr w:type="gramStart"/>
      <w:r w:rsidRPr="00122471">
        <w:t>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w:t>
      </w:r>
      <w:proofErr w:type="gramEnd"/>
      <w:r w:rsidRPr="00122471">
        <w:t xml:space="preserve">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sidR="00534807" w:rsidRPr="00122471">
        <w:t>Гаранта</w:t>
      </w:r>
      <w:r w:rsidRPr="00122471">
        <w:t>, удовлетворенных за счет реализации заложенного имущества;</w:t>
      </w:r>
    </w:p>
    <w:p w14:paraId="0C449523" w14:textId="77777777" w:rsidR="003101B2" w:rsidRPr="00122471" w:rsidRDefault="003101B2" w:rsidP="003101B2">
      <w:pPr>
        <w:ind w:firstLine="567"/>
        <w:jc w:val="both"/>
      </w:pPr>
      <w:proofErr w:type="gramStart"/>
      <w:r w:rsidRPr="00122471">
        <w:lastRenderedPageBreak/>
        <w:t xml:space="preserve">е) копии документов, подтверждающих предпринятые Гарантом меры по предъявлению требования по независимой гарантии и (или) поручительствам третьих лиц (если в качестве обеспечения исполнения обязательств Принципала,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w:t>
      </w:r>
      <w:r w:rsidR="00534807" w:rsidRPr="00122471">
        <w:t>Гаранта</w:t>
      </w:r>
      <w:proofErr w:type="gramEnd"/>
      <w:r w:rsidRPr="00122471">
        <w:t>, удовлетворенных за счет независимой гарантии (поручитель</w:t>
      </w:r>
      <w:proofErr w:type="gramStart"/>
      <w:r w:rsidRPr="00122471">
        <w:t>ств тр</w:t>
      </w:r>
      <w:proofErr w:type="gramEnd"/>
      <w:r w:rsidRPr="00122471">
        <w:t>етьих лиц);</w:t>
      </w:r>
    </w:p>
    <w:p w14:paraId="3E1A106B" w14:textId="77777777" w:rsidR="003101B2" w:rsidRPr="00122471" w:rsidRDefault="003101B2" w:rsidP="003101B2">
      <w:pPr>
        <w:ind w:firstLine="567"/>
        <w:jc w:val="both"/>
      </w:pPr>
      <w:proofErr w:type="gramStart"/>
      <w:r w:rsidRPr="00122471">
        <w:t>ж) копии исковых заявлений о взыскании задолженности с Принципала,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w:t>
      </w:r>
      <w:proofErr w:type="gramEnd"/>
      <w:r w:rsidRPr="00122471">
        <w:t xml:space="preserve"> - копией электронного подтверждения электронной системы о поступлении документов в суд.</w:t>
      </w:r>
    </w:p>
    <w:p w14:paraId="08F4B543" w14:textId="77777777" w:rsidR="003101B2" w:rsidRPr="00122471" w:rsidRDefault="003101B2" w:rsidP="003101B2">
      <w:pPr>
        <w:ind w:firstLine="567"/>
        <w:jc w:val="both"/>
      </w:pPr>
      <w:r w:rsidRPr="00122471">
        <w:t xml:space="preserve">з) справку о проделанной работе (дневник мероприятий); </w:t>
      </w:r>
    </w:p>
    <w:p w14:paraId="2EDA7D65" w14:textId="77777777" w:rsidR="003101B2" w:rsidRPr="00122471" w:rsidRDefault="003101B2" w:rsidP="003101B2">
      <w:pPr>
        <w:ind w:firstLine="567"/>
        <w:jc w:val="both"/>
      </w:pPr>
      <w:r w:rsidRPr="00122471">
        <w:t>и) решени</w:t>
      </w:r>
      <w:proofErr w:type="gramStart"/>
      <w:r w:rsidRPr="00122471">
        <w:t>е(</w:t>
      </w:r>
      <w:proofErr w:type="gramEnd"/>
      <w:r w:rsidRPr="00122471">
        <w:t>-я) суда(-</w:t>
      </w:r>
      <w:proofErr w:type="spellStart"/>
      <w:r w:rsidRPr="00122471">
        <w:t>ов</w:t>
      </w:r>
      <w:proofErr w:type="spellEnd"/>
      <w:r w:rsidRPr="00122471">
        <w:t>) вступившее(-</w:t>
      </w:r>
      <w:proofErr w:type="spellStart"/>
      <w:r w:rsidRPr="00122471">
        <w:t>ие</w:t>
      </w:r>
      <w:proofErr w:type="spellEnd"/>
      <w:r w:rsidRPr="00122471">
        <w:t>) в законную силу о взыскании задолженности с Принципала, его поручителей (за исключением Поручителя), обращении взыскания на заложенное имущество (если на заложенное имущество взыскание не обращено во внесудебном порядке);</w:t>
      </w:r>
    </w:p>
    <w:p w14:paraId="0F094C0F" w14:textId="77777777" w:rsidR="003101B2" w:rsidRPr="00122471" w:rsidRDefault="003101B2" w:rsidP="003101B2">
      <w:pPr>
        <w:ind w:firstLine="567"/>
        <w:jc w:val="both"/>
      </w:pPr>
      <w:r w:rsidRPr="00122471">
        <w:t>к) судебный акт о включении требований Гаранта в реестр требований кредиторов Принципала / его поручителя (за исключением Поручителя) (в случае возбуждения в отношении Принципала / лиц, предоставивших обеспечение (кроме Поручителя) процедуры банкротства);</w:t>
      </w:r>
    </w:p>
    <w:p w14:paraId="72B7900C" w14:textId="77777777" w:rsidR="003101B2" w:rsidRPr="00122471" w:rsidRDefault="003101B2" w:rsidP="003101B2">
      <w:pPr>
        <w:ind w:firstLine="567"/>
        <w:jc w:val="both"/>
      </w:pPr>
      <w:r w:rsidRPr="00122471">
        <w:t xml:space="preserve">л) исполнительные листы с документами, подтверждающими их предъявление в службу судебных приставов. </w:t>
      </w:r>
    </w:p>
    <w:p w14:paraId="071E09D5" w14:textId="77777777" w:rsidR="003101B2" w:rsidRPr="00122471" w:rsidRDefault="003101B2" w:rsidP="003101B2">
      <w:pPr>
        <w:ind w:firstLine="567"/>
        <w:jc w:val="both"/>
      </w:pPr>
      <w:r w:rsidRPr="00122471">
        <w:t xml:space="preserve">Дополнительно Гарант вправе предъявить иные документы, подтверждающие проведённую работу по взысканию задолженности по Договору банковской гарантии, в том числе документы, подтверждающие выполнение иных мер и достигнутые результаты (протоколов переговоров, актов проверки заложенного имущества, и т.д.). </w:t>
      </w:r>
    </w:p>
    <w:p w14:paraId="266BF265" w14:textId="77777777" w:rsidR="003101B2" w:rsidRPr="00122471" w:rsidRDefault="003101B2" w:rsidP="003101B2">
      <w:pPr>
        <w:ind w:firstLine="567"/>
        <w:jc w:val="both"/>
      </w:pPr>
      <w:r w:rsidRPr="00122471">
        <w:t xml:space="preserve">Все документы, предоставляемые с требованием Гаранта к Поручителю, должны быть подписаны уполномоченным лицом </w:t>
      </w:r>
      <w:r w:rsidR="00376A1E" w:rsidRPr="00122471">
        <w:t>Гаранта</w:t>
      </w:r>
      <w:r w:rsidRPr="00122471">
        <w:t xml:space="preserve"> и скреплены оттиском ее печати. </w:t>
      </w:r>
    </w:p>
    <w:p w14:paraId="163EC125" w14:textId="77777777" w:rsidR="003101B2" w:rsidRPr="00122471" w:rsidRDefault="003101B2" w:rsidP="003101B2">
      <w:pPr>
        <w:ind w:firstLine="567"/>
        <w:jc w:val="both"/>
      </w:pPr>
      <w:r w:rsidRPr="00122471">
        <w:t xml:space="preserve">Датой предъявления Поручителю Требования Гаранта с прилагаемыми к нему документами считается дата их получения Поручителем, а именно: </w:t>
      </w:r>
    </w:p>
    <w:p w14:paraId="0084619E" w14:textId="77777777" w:rsidR="003101B2" w:rsidRPr="00122471" w:rsidRDefault="003101B2" w:rsidP="003101B2">
      <w:pPr>
        <w:ind w:firstLine="567"/>
        <w:jc w:val="both"/>
      </w:pPr>
      <w:r w:rsidRPr="00122471">
        <w:t xml:space="preserve">- при направлении Требования Гарантом и приложенных к нему документов по почте – дата расписки Поручителя в почтовом уведомлении о вручении; </w:t>
      </w:r>
    </w:p>
    <w:p w14:paraId="71A18E36" w14:textId="77777777" w:rsidR="003101B2" w:rsidRPr="00122471" w:rsidRDefault="003101B2" w:rsidP="003101B2">
      <w:pPr>
        <w:ind w:firstLine="567"/>
        <w:jc w:val="both"/>
      </w:pPr>
      <w:r w:rsidRPr="00122471">
        <w:t xml:space="preserve">- при направлении Требования Гарантом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Гаранта и приложенных к нему документов. </w:t>
      </w:r>
    </w:p>
    <w:p w14:paraId="5DD9A713" w14:textId="77777777" w:rsidR="003101B2" w:rsidRPr="00122471" w:rsidRDefault="003101B2" w:rsidP="003101B2">
      <w:pPr>
        <w:ind w:firstLine="567"/>
        <w:jc w:val="both"/>
      </w:pPr>
      <w:r w:rsidRPr="00122471">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1EB7A38" w14:textId="5E430FAE"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Поручитель в срок не позднее </w:t>
      </w:r>
      <w:r w:rsidR="006F76F8">
        <w:rPr>
          <w:rFonts w:cs="Times New Roman"/>
        </w:rPr>
        <w:t>5</w:t>
      </w:r>
      <w:r w:rsidRPr="00122471">
        <w:rPr>
          <w:rFonts w:cs="Times New Roman"/>
        </w:rPr>
        <w:t xml:space="preserve"> (</w:t>
      </w:r>
      <w:r w:rsidR="006F76F8">
        <w:rPr>
          <w:rFonts w:cs="Times New Roman"/>
        </w:rPr>
        <w:t>Пяти</w:t>
      </w:r>
      <w:r w:rsidRPr="00122471">
        <w:rPr>
          <w:rFonts w:cs="Times New Roman"/>
        </w:rPr>
        <w:t>) рабочих дней от даты получения требования Гаранта, но в любом случае до удовлетворения требования Гаранта, в письменной форме уведомляет Принципала о предъявлении Гарантом требования.</w:t>
      </w:r>
    </w:p>
    <w:p w14:paraId="41BC628D" w14:textId="77777777" w:rsidR="003101B2" w:rsidRPr="00122471" w:rsidRDefault="003101B2" w:rsidP="001A29CB">
      <w:pPr>
        <w:pStyle w:val="a3"/>
        <w:numPr>
          <w:ilvl w:val="1"/>
          <w:numId w:val="9"/>
        </w:numPr>
        <w:suppressAutoHyphens w:val="0"/>
        <w:ind w:left="0" w:firstLine="567"/>
        <w:jc w:val="both"/>
        <w:rPr>
          <w:rFonts w:cs="Times New Roman"/>
        </w:rPr>
      </w:pPr>
      <w:proofErr w:type="gramStart"/>
      <w:r w:rsidRPr="00122471">
        <w:rPr>
          <w:rFonts w:cs="Times New Roman"/>
        </w:rPr>
        <w:t xml:space="preserve">В случае предъявления Гарантом требования о совершении платежа по Поручительству, Поручитель в срок не позднее 15 (пятнадцати) рабочих дней с даты предъявления Требования Гарантом рассматривает Требование Гаранта и представленные документы на предмет их соответствия условиям Договора и уведомляет Гаранта о принятом решении, при этом в случае наличия возражений направляет в </w:t>
      </w:r>
      <w:r w:rsidR="001C24D3" w:rsidRPr="00122471">
        <w:rPr>
          <w:rFonts w:cs="Times New Roman"/>
        </w:rPr>
        <w:t>Гаранту</w:t>
      </w:r>
      <w:r w:rsidRPr="00122471">
        <w:rPr>
          <w:rFonts w:cs="Times New Roman"/>
        </w:rPr>
        <w:t xml:space="preserve"> письмо с указанием всех имеющихся возражений.</w:t>
      </w:r>
      <w:proofErr w:type="gramEnd"/>
    </w:p>
    <w:p w14:paraId="731D9B81" w14:textId="77777777" w:rsidR="003101B2" w:rsidRPr="00122471" w:rsidRDefault="003101B2" w:rsidP="003101B2">
      <w:pPr>
        <w:ind w:firstLine="567"/>
        <w:jc w:val="both"/>
      </w:pPr>
      <w:r w:rsidRPr="00122471">
        <w:t xml:space="preserve">При отсутствии возражений Поручитель в срок не позднее 30 (тридцати) календарных дней </w:t>
      </w:r>
      <w:proofErr w:type="gramStart"/>
      <w:r w:rsidRPr="00122471">
        <w:t>с даты предъявления</w:t>
      </w:r>
      <w:proofErr w:type="gramEnd"/>
      <w:r w:rsidRPr="00122471">
        <w:t xml:space="preserve"> Требования Гаранта перечисляет денежные средства на</w:t>
      </w:r>
      <w:r w:rsidR="005B66BD" w:rsidRPr="005B66BD">
        <w:t xml:space="preserve"> </w:t>
      </w:r>
      <w:r w:rsidR="005B66BD">
        <w:t>счет финансовой организации</w:t>
      </w:r>
      <w:r w:rsidR="005B66BD" w:rsidRPr="00122471">
        <w:t>.</w:t>
      </w:r>
    </w:p>
    <w:p w14:paraId="51E3A45D"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Обязательства Поручителя по Договору в отношении Требования Гаранта считаются исполненными надлежащим образом с момента зачисления денежных средств на счет Гаранта. </w:t>
      </w:r>
    </w:p>
    <w:p w14:paraId="25257168" w14:textId="77777777" w:rsidR="003101B2" w:rsidRPr="00122471" w:rsidRDefault="003101B2" w:rsidP="003101B2">
      <w:pPr>
        <w:ind w:firstLine="567"/>
        <w:jc w:val="both"/>
      </w:pPr>
      <w:r w:rsidRPr="00122471">
        <w:lastRenderedPageBreak/>
        <w:t>По соглашению с Гарантом платеж по требованию может быть произведен Поручителем с рассрочкой/отсрочкой платежа. Порядок и сроки предоставления Поручителю рассрочки/отсрочки платежа подлежат согласованию между Гарантом и Поручителем.</w:t>
      </w:r>
    </w:p>
    <w:p w14:paraId="287C72A8"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К Поручителю, исполнившему обязательства по договору поручительства (обязательства за Принципала по Договору банковской гарантии) переходят права требования в том же объеме, в котором Поручитель фактически удовлетворил требования Гаранта.</w:t>
      </w:r>
    </w:p>
    <w:p w14:paraId="494762A2"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После исполнения обязательств по настоящему Договору Поручитель в срок не позднее 5 (Пяти) рабочих дней </w:t>
      </w:r>
      <w:proofErr w:type="gramStart"/>
      <w:r w:rsidRPr="00122471">
        <w:rPr>
          <w:rFonts w:cs="Times New Roman"/>
        </w:rPr>
        <w:t>с даты перечисления</w:t>
      </w:r>
      <w:proofErr w:type="gramEnd"/>
      <w:r w:rsidRPr="00122471">
        <w:rPr>
          <w:rFonts w:cs="Times New Roman"/>
        </w:rPr>
        <w:t xml:space="preserve"> денежных средств, предъявляет Гаранту требование о предоставлении документов или заверенных копий и информации, удостоверяющих права требования Гаранта к Принципалу и передаче прав, обеспечивающих эти требования.</w:t>
      </w:r>
    </w:p>
    <w:p w14:paraId="529FC541" w14:textId="79F46C86"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Документы Гарантом передаются Поручителю в подлинниках, а в случае невозможности сделать это –</w:t>
      </w:r>
      <w:r w:rsidR="00C545C7" w:rsidRPr="00122471">
        <w:t xml:space="preserve"> </w:t>
      </w:r>
      <w:r w:rsidR="007A685B" w:rsidRPr="00122471">
        <w:t xml:space="preserve">в виде </w:t>
      </w:r>
      <w:r w:rsidR="007A685B">
        <w:t xml:space="preserve">нотариально удостоверенных копий или копий документов заверенных подписью уполномоченного лица с проставлением </w:t>
      </w:r>
      <w:proofErr w:type="spellStart"/>
      <w:r w:rsidR="007A685B">
        <w:t>заверительной</w:t>
      </w:r>
      <w:proofErr w:type="spellEnd"/>
      <w:r w:rsidR="007A685B">
        <w:t xml:space="preserve"> надписи, содержащей слова «Верно», «Копия верна» и т.п., должности лица, заверившего копию документа, расшифровку подписи и дату заверения.</w:t>
      </w:r>
    </w:p>
    <w:p w14:paraId="565F37BD"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Гарант в срок не позднее 5 (Пяти) рабочих дней с момента получения требования от Поручителя передает Поручителю все документы или заверенные копии и информацию, удостоверяющие права требования Гаранта к Принципалу, а также права, обеспечивающие эти требования.</w:t>
      </w:r>
    </w:p>
    <w:p w14:paraId="1DEA216F"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Поручитель обязан реализовать свое право требования, возникшее из факта выплаты по настоящему Договору, предъявив соответствующее требование в порядке регресса к Принципалу, его поручителям и (или) обратив взыскание на предмет залога в той части, в которой Поручитель удовлетворил требование Гаранта.</w:t>
      </w:r>
    </w:p>
    <w:p w14:paraId="3A1155A6"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В случае осуществления Поручителем выплаты по требованию Гаранта после предоставления постановления судебного пристава-исполнителя об окончании исполнительного производства (вследствие ликвидации, банкротства, смерти Принципала либо невозможности установить адрес Принципала или местонахождение имущества Принципала) по решению директора Поручителя требование в порядке регресса к Принципалу не предъявляется.</w:t>
      </w:r>
    </w:p>
    <w:p w14:paraId="460F8F3B"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Передача документов от Гаранта Поручителю осуществляется с составлением акта приема-передачи документов.</w:t>
      </w:r>
    </w:p>
    <w:p w14:paraId="5DF6A0AD" w14:textId="77777777" w:rsidR="003101B2" w:rsidRPr="00122471" w:rsidRDefault="003101B2" w:rsidP="001A29CB">
      <w:pPr>
        <w:pStyle w:val="a3"/>
        <w:numPr>
          <w:ilvl w:val="1"/>
          <w:numId w:val="9"/>
        </w:numPr>
        <w:suppressAutoHyphens w:val="0"/>
        <w:ind w:left="0" w:firstLine="567"/>
        <w:jc w:val="both"/>
        <w:rPr>
          <w:rFonts w:cs="Times New Roman"/>
        </w:rPr>
      </w:pPr>
      <w:proofErr w:type="spellStart"/>
      <w:proofErr w:type="gramStart"/>
      <w:r w:rsidRPr="00122471">
        <w:rPr>
          <w:rFonts w:cs="Times New Roman"/>
        </w:rPr>
        <w:t>Неуведомление</w:t>
      </w:r>
      <w:proofErr w:type="spellEnd"/>
      <w:r w:rsidRPr="00122471">
        <w:rPr>
          <w:rFonts w:cs="Times New Roman"/>
        </w:rPr>
        <w:t xml:space="preserve"> Гарантом Поручителя о неисполнении (ненадлежащем исполнении) Принципалом обязательств по Договору банковской гарантии и/или непринятие Гарантом мер по взысканию задолженности по Договору банковской гарантии, предусмотренных в п. 5.1 – 5.4 настоящего Договора и/или </w:t>
      </w:r>
      <w:proofErr w:type="spellStart"/>
      <w:r w:rsidRPr="00122471">
        <w:rPr>
          <w:rFonts w:cs="Times New Roman"/>
        </w:rPr>
        <w:t>непредоставление</w:t>
      </w:r>
      <w:proofErr w:type="spellEnd"/>
      <w:r w:rsidRPr="00122471">
        <w:rPr>
          <w:rFonts w:cs="Times New Roman"/>
        </w:rPr>
        <w:t xml:space="preserve"> (предоставление не в полном объеме) вместе с требованием документов, указанных в п. 5.5 Договора, является основанием для отказа Гаранту в удовлетворении его требований к Поручителю</w:t>
      </w:r>
      <w:proofErr w:type="gramEnd"/>
      <w:r w:rsidRPr="00122471">
        <w:rPr>
          <w:rFonts w:cs="Times New Roman"/>
        </w:rPr>
        <w:t>. При этом указанный отказ не лишает Гаранта права повторно обратиться к Поручителю в порядке п. 5.5 Договора после устранения причин отказа.</w:t>
      </w:r>
    </w:p>
    <w:p w14:paraId="597EE94F"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Поручитель не несет ответственности за соответствие действительности сведений, указанных в Требовании Гаранта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w:t>
      </w:r>
    </w:p>
    <w:p w14:paraId="74C95B14" w14:textId="77777777" w:rsidR="003101B2" w:rsidRPr="00122471" w:rsidRDefault="003101B2" w:rsidP="003101B2">
      <w:pPr>
        <w:pStyle w:val="a3"/>
        <w:ind w:left="709" w:firstLine="567"/>
        <w:jc w:val="both"/>
        <w:rPr>
          <w:rFonts w:cs="Times New Roman"/>
        </w:rPr>
      </w:pPr>
    </w:p>
    <w:p w14:paraId="6BB8173B"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ПОРЯДОК ПЕРЕХОДА ПРАВ К ПОРУЧИТЕЛЮ ПОСЛЕ ВЫПОЛНЕНИЯ ОБЯЗАТЕЛЬСТВ ПО НАСТОЯЩЕМУ ДОГОВОРУ</w:t>
      </w:r>
    </w:p>
    <w:p w14:paraId="10603423" w14:textId="77777777" w:rsidR="003101B2" w:rsidRPr="00122471" w:rsidRDefault="003101B2" w:rsidP="003101B2">
      <w:pPr>
        <w:pStyle w:val="a3"/>
        <w:ind w:left="0" w:firstLine="567"/>
        <w:jc w:val="both"/>
        <w:rPr>
          <w:rFonts w:cs="Times New Roman"/>
        </w:rPr>
      </w:pPr>
    </w:p>
    <w:p w14:paraId="55BCE660"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  </w:t>
      </w:r>
      <w:proofErr w:type="gramStart"/>
      <w:r w:rsidRPr="00122471">
        <w:rPr>
          <w:rFonts w:cs="Times New Roman"/>
        </w:rPr>
        <w:t>К Поручителю с момента исполнения обязательств по настоящему Договору (обязательства за Принципала по Договору банковской гарантии) переходят права Гаранта по Договору банковской гарантии и права, обеспечивающие исполнение обязательств Принципала по Договору банковской гарантии, в том объеме, в котором Поручитель фактически удовлетворил требования Гаранта, включая права требования к каждому из других поручителей Принципала, иным лицам (при из наличии), права залогодержателя, принадлежащие</w:t>
      </w:r>
      <w:proofErr w:type="gramEnd"/>
      <w:r w:rsidRPr="00122471">
        <w:rPr>
          <w:rFonts w:cs="Times New Roman"/>
        </w:rPr>
        <w:t xml:space="preserve"> Гаранту. </w:t>
      </w:r>
    </w:p>
    <w:p w14:paraId="4ADECB8A"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Помимо возврата фактически выплаченных Гаранту сумм, Поручитель вправе требовать от Принципала возмещения расходов, связанных с исполнением обязательств за </w:t>
      </w:r>
      <w:r w:rsidRPr="00122471">
        <w:rPr>
          <w:rFonts w:cs="Times New Roman"/>
        </w:rPr>
        <w:lastRenderedPageBreak/>
        <w:t xml:space="preserve">Принципала по настоящему Договору в части, возврата сумм, фактически выплаченных Гаранту во исполнение обязательства Поручителя по настоящему Договору; </w:t>
      </w:r>
    </w:p>
    <w:p w14:paraId="60333EBA" w14:textId="77777777" w:rsidR="003101B2" w:rsidRPr="00122471" w:rsidRDefault="003101B2" w:rsidP="003101B2">
      <w:pPr>
        <w:ind w:firstLine="567"/>
        <w:jc w:val="both"/>
      </w:pPr>
      <w:r w:rsidRPr="00122471">
        <w:t>Поручитель вправе также требовать от Принципала:</w:t>
      </w:r>
    </w:p>
    <w:p w14:paraId="28FA5E5B" w14:textId="77777777" w:rsidR="003101B2" w:rsidRPr="00122471" w:rsidRDefault="003101B2" w:rsidP="003101B2">
      <w:pPr>
        <w:ind w:firstLine="567"/>
        <w:jc w:val="both"/>
      </w:pPr>
      <w:r w:rsidRPr="00122471">
        <w:t xml:space="preserve">-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оплаты Поручителем </w:t>
      </w:r>
      <w:r w:rsidR="00534807" w:rsidRPr="00122471">
        <w:t>Гаранту</w:t>
      </w:r>
      <w:r w:rsidRPr="00122471">
        <w:t xml:space="preserve"> по обязательствам Принципала; </w:t>
      </w:r>
    </w:p>
    <w:p w14:paraId="28029B68" w14:textId="77777777" w:rsidR="003101B2" w:rsidRPr="00122471" w:rsidRDefault="003101B2" w:rsidP="003101B2">
      <w:pPr>
        <w:ind w:firstLine="567"/>
        <w:jc w:val="both"/>
      </w:pPr>
      <w:r w:rsidRPr="00122471">
        <w:t>- возмещение иных расходов, понесенных в связи с ответственностью за Принципала.</w:t>
      </w:r>
    </w:p>
    <w:p w14:paraId="0710B02A"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Гарант в срок не позднее 5 (пяти) рабочих дней </w:t>
      </w:r>
      <w:proofErr w:type="gramStart"/>
      <w:r w:rsidRPr="00122471">
        <w:rPr>
          <w:rFonts w:cs="Times New Roman"/>
        </w:rPr>
        <w:t>с даты перечисления</w:t>
      </w:r>
      <w:proofErr w:type="gramEnd"/>
      <w:r w:rsidRPr="00122471">
        <w:rPr>
          <w:rFonts w:cs="Times New Roman"/>
        </w:rPr>
        <w:t xml:space="preserve"> Поручителем денежных средств, выплаченных по требованию Гаранта к поручителю, передает Поручителю все документы и информацию, удостоверяющие права требования Гаранта к Принципалу, а также права, обеспечивающие эти требования, и подписывает с Поручителем акт сверки взаиморасчетов по договору поручительства. </w:t>
      </w:r>
    </w:p>
    <w:p w14:paraId="2642E465" w14:textId="39234397" w:rsidR="003101B2" w:rsidRPr="00122471" w:rsidRDefault="003101B2" w:rsidP="003101B2">
      <w:pPr>
        <w:tabs>
          <w:tab w:val="left" w:pos="1134"/>
        </w:tabs>
        <w:ind w:firstLine="567"/>
        <w:jc w:val="both"/>
      </w:pPr>
      <w:r w:rsidRPr="00122471">
        <w:t>Гарант передаёт документы Поручителю в подлинниках, а в случае невозможности сделать это</w:t>
      </w:r>
      <w:r w:rsidR="007A685B">
        <w:t xml:space="preserve"> -</w:t>
      </w:r>
      <w:r w:rsidRPr="00122471">
        <w:t xml:space="preserve"> </w:t>
      </w:r>
      <w:r w:rsidR="007A685B" w:rsidRPr="00122471">
        <w:t xml:space="preserve">в виде </w:t>
      </w:r>
      <w:r w:rsidR="007A685B">
        <w:t xml:space="preserve">нотариально удостоверенных копий или копий документов заверенных подписью уполномоченного лица с проставлением </w:t>
      </w:r>
      <w:proofErr w:type="spellStart"/>
      <w:r w:rsidR="007A685B">
        <w:t>заверительной</w:t>
      </w:r>
      <w:proofErr w:type="spellEnd"/>
      <w:r w:rsidR="007A685B">
        <w:t xml:space="preserve"> надписи, содержащей слова «Верно», «Копия верна» и т.п., должности лица, заверившего копию документа, расшифровку подписи и дату заверения</w:t>
      </w:r>
      <w:proofErr w:type="gramStart"/>
      <w:r w:rsidR="007A685B">
        <w:t>.</w:t>
      </w:r>
      <w:r w:rsidRPr="00122471">
        <w:t>.</w:t>
      </w:r>
      <w:proofErr w:type="gramEnd"/>
    </w:p>
    <w:p w14:paraId="6F40C5D0"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После исполнения Поручителем обязательств перед Гарантом за Принципала, Гарант продолжает оказывать Поручителю информационную поддержку, способствующую удовлетворению его требований к Принципалу.</w:t>
      </w:r>
    </w:p>
    <w:p w14:paraId="22F1B593"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proofErr w:type="gramStart"/>
      <w:r w:rsidRPr="00122471">
        <w:rPr>
          <w:rFonts w:cs="Times New Roman"/>
        </w:rPr>
        <w:t>Поручитель реализует свое право требования, возникающее из факта выплаты по настоящему Договору, предъявив соответствующее требование во внесудебном и судебном порядке к Принципалу, его поручителям (третьим лицам), вступив в реестр кредиторов (в случае банкротства Принципала, его поручителя (третьего лица)) и/или обратив взыскание на предмет залога в той части, в которой Поручитель удовлетворил требование Гаранта.</w:t>
      </w:r>
      <w:proofErr w:type="gramEnd"/>
    </w:p>
    <w:p w14:paraId="2DCF895E" w14:textId="77777777" w:rsidR="003101B2" w:rsidRPr="00122471" w:rsidRDefault="003101B2" w:rsidP="003101B2">
      <w:pPr>
        <w:pStyle w:val="a3"/>
        <w:tabs>
          <w:tab w:val="left" w:pos="1134"/>
        </w:tabs>
        <w:ind w:left="709" w:firstLine="567"/>
        <w:jc w:val="both"/>
        <w:rPr>
          <w:rFonts w:cs="Times New Roman"/>
        </w:rPr>
      </w:pPr>
    </w:p>
    <w:p w14:paraId="0DD5A123"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СРОК ДЕЙСТВИЯ ПОРУЧИТЕЛЬСТВА</w:t>
      </w:r>
    </w:p>
    <w:p w14:paraId="579361DA" w14:textId="77777777" w:rsidR="003101B2" w:rsidRPr="00122471" w:rsidRDefault="003101B2" w:rsidP="003101B2">
      <w:pPr>
        <w:pStyle w:val="a3"/>
        <w:ind w:left="1068" w:firstLine="567"/>
        <w:rPr>
          <w:rFonts w:cs="Times New Roman"/>
        </w:rPr>
      </w:pPr>
    </w:p>
    <w:p w14:paraId="4C1DD37E" w14:textId="77777777" w:rsidR="003101B2" w:rsidRPr="00122471" w:rsidRDefault="003101B2" w:rsidP="001A29CB">
      <w:pPr>
        <w:pStyle w:val="a3"/>
        <w:numPr>
          <w:ilvl w:val="1"/>
          <w:numId w:val="9"/>
        </w:numPr>
        <w:tabs>
          <w:tab w:val="left" w:pos="993"/>
        </w:tabs>
        <w:suppressAutoHyphens w:val="0"/>
        <w:ind w:left="0" w:firstLine="567"/>
        <w:jc w:val="both"/>
        <w:rPr>
          <w:rFonts w:cs="Times New Roman"/>
        </w:rPr>
      </w:pPr>
      <w:r w:rsidRPr="00122471">
        <w:rPr>
          <w:rFonts w:cs="Times New Roman"/>
        </w:rPr>
        <w:t>Настоящий Договор заключен на ____ календарных дней и прекращает свое действие «__» ______ 20___ г.</w:t>
      </w:r>
    </w:p>
    <w:p w14:paraId="2F4766CF" w14:textId="77777777" w:rsidR="003101B2" w:rsidRPr="00122471" w:rsidRDefault="003101B2" w:rsidP="001A29CB">
      <w:pPr>
        <w:pStyle w:val="a3"/>
        <w:numPr>
          <w:ilvl w:val="1"/>
          <w:numId w:val="9"/>
        </w:numPr>
        <w:tabs>
          <w:tab w:val="left" w:pos="993"/>
        </w:tabs>
        <w:suppressAutoHyphens w:val="0"/>
        <w:ind w:left="0" w:firstLine="567"/>
        <w:jc w:val="both"/>
        <w:rPr>
          <w:rFonts w:cs="Times New Roman"/>
        </w:rPr>
      </w:pPr>
      <w:r w:rsidRPr="00122471">
        <w:rPr>
          <w:rFonts w:cs="Times New Roman"/>
        </w:rPr>
        <w:t xml:space="preserve">Поручительство прекращает свое действие: </w:t>
      </w:r>
    </w:p>
    <w:p w14:paraId="613FEB77" w14:textId="77777777" w:rsidR="003101B2" w:rsidRPr="00122471" w:rsidRDefault="003101B2" w:rsidP="003101B2">
      <w:pPr>
        <w:ind w:firstLine="567"/>
        <w:jc w:val="both"/>
      </w:pPr>
      <w:r w:rsidRPr="00122471">
        <w:t xml:space="preserve">7.2.1. С прекращением обеспеченного поручительством обязательства Принципала по Договору банковской гарантии в случае надлежащего исполнения Принципалом своих обязательств по Договору банковской гарантии. </w:t>
      </w:r>
    </w:p>
    <w:p w14:paraId="6C390D05" w14:textId="77777777" w:rsidR="003101B2" w:rsidRPr="00122471" w:rsidRDefault="003101B2" w:rsidP="003101B2">
      <w:pPr>
        <w:ind w:firstLine="567"/>
        <w:jc w:val="both"/>
      </w:pPr>
      <w:r w:rsidRPr="00122471">
        <w:t>7.2.2. По истечении срока действия поручительства.</w:t>
      </w:r>
    </w:p>
    <w:p w14:paraId="63B55C05" w14:textId="77777777" w:rsidR="003101B2" w:rsidRPr="00122471" w:rsidRDefault="003101B2" w:rsidP="003101B2">
      <w:pPr>
        <w:ind w:firstLine="567"/>
        <w:jc w:val="both"/>
      </w:pPr>
      <w:r w:rsidRPr="00122471">
        <w:t xml:space="preserve">7.2.3. В случае исполнения Поручителем обязательств по Договору. </w:t>
      </w:r>
    </w:p>
    <w:p w14:paraId="3F98188A" w14:textId="77777777" w:rsidR="003101B2" w:rsidRPr="00122471" w:rsidRDefault="003101B2" w:rsidP="003101B2">
      <w:pPr>
        <w:ind w:firstLine="567"/>
        <w:jc w:val="both"/>
      </w:pPr>
      <w:r w:rsidRPr="00122471">
        <w:t xml:space="preserve">7.2.4. В случае отказа Гаранта принять надлежащее исполнение обязательств по Договору банковской гарантии, предложенное Принципалом, солидарными поручителями или Поручителем. </w:t>
      </w:r>
    </w:p>
    <w:p w14:paraId="48F22F1D" w14:textId="77777777" w:rsidR="003101B2" w:rsidRPr="00122471" w:rsidRDefault="003101B2" w:rsidP="003101B2">
      <w:pPr>
        <w:ind w:firstLine="567"/>
        <w:jc w:val="both"/>
      </w:pPr>
      <w:r w:rsidRPr="00122471">
        <w:t xml:space="preserve">7.2.5. В случае перевода долга на другое (чем Принципал) лицо по обеспеченному поручительством обязательству (Договору банковской гарантии), если Поручитель не дал Гаранту письменного согласия отвечать за нового Принципала (кроме случаев перевода долга на наследника/ков, в случае смерти Принципала). </w:t>
      </w:r>
    </w:p>
    <w:p w14:paraId="0E06423B" w14:textId="77777777" w:rsidR="003101B2" w:rsidRPr="00122471" w:rsidRDefault="003101B2" w:rsidP="003101B2">
      <w:pPr>
        <w:ind w:firstLine="567"/>
        <w:jc w:val="both"/>
      </w:pPr>
      <w:r w:rsidRPr="00122471">
        <w:t xml:space="preserve">7.2.6. В случае уступки Гарантом прав требования (цессии) по Договору банковской гарантии без согласия Поручителя. </w:t>
      </w:r>
    </w:p>
    <w:p w14:paraId="21278AFB" w14:textId="77777777" w:rsidR="003101B2" w:rsidRPr="00122471" w:rsidRDefault="003101B2" w:rsidP="003101B2">
      <w:pPr>
        <w:ind w:firstLine="567"/>
        <w:jc w:val="both"/>
      </w:pPr>
      <w:r w:rsidRPr="00122471">
        <w:t xml:space="preserve">7.2.7. В случае принятия Гарантом отступного при наличии полного погашения задолженности по Договору банковской гарантии. </w:t>
      </w:r>
    </w:p>
    <w:p w14:paraId="050B85D8" w14:textId="77777777" w:rsidR="003101B2" w:rsidRPr="00122471" w:rsidRDefault="003101B2" w:rsidP="003101B2">
      <w:pPr>
        <w:ind w:firstLine="567"/>
        <w:jc w:val="both"/>
      </w:pPr>
      <w:r w:rsidRPr="00122471">
        <w:t xml:space="preserve">7.2.8. В случае предъявления Гарантом заявления об установлении его требований в деле о банкротстве после закрытия реестра требований кредиторов Принципала, при наличии возбужденного в отношении него дела о банкротстве. </w:t>
      </w:r>
    </w:p>
    <w:p w14:paraId="4A78C2AB" w14:textId="3B04CC96" w:rsidR="006D5CD5" w:rsidRPr="00122471" w:rsidRDefault="003101B2" w:rsidP="00082008">
      <w:pPr>
        <w:ind w:firstLine="567"/>
        <w:jc w:val="both"/>
      </w:pPr>
      <w:r w:rsidRPr="00122471">
        <w:t xml:space="preserve">7.2.9. </w:t>
      </w:r>
      <w:r w:rsidR="00082008" w:rsidRPr="00122471">
        <w:t xml:space="preserve">В случае исключения </w:t>
      </w:r>
      <w:r w:rsidR="00082008">
        <w:t>Принципала</w:t>
      </w:r>
      <w:r w:rsidR="00082008" w:rsidRPr="00122471">
        <w:t xml:space="preserve"> из Единого государственного реестра юридических лиц вследствие ликвидации</w:t>
      </w:r>
      <w:r w:rsidR="006D5CD5">
        <w:t xml:space="preserve"> или</w:t>
      </w:r>
      <w:r w:rsidR="00082008" w:rsidRPr="00122471">
        <w:t xml:space="preserve"> </w:t>
      </w:r>
      <w:r w:rsidR="00082008">
        <w:t>из Единого государственного реестра индивидуальных предпринимателей</w:t>
      </w:r>
      <w:r w:rsidR="00717C56">
        <w:t>.</w:t>
      </w:r>
    </w:p>
    <w:p w14:paraId="5EF93C93" w14:textId="77777777" w:rsidR="003101B2" w:rsidRPr="00122471" w:rsidRDefault="003101B2" w:rsidP="003101B2">
      <w:pPr>
        <w:ind w:firstLine="567"/>
        <w:jc w:val="both"/>
      </w:pPr>
      <w:r w:rsidRPr="00122471">
        <w:t xml:space="preserve">7.2.10. Не наступления отлагательного или наступления </w:t>
      </w:r>
      <w:proofErr w:type="spellStart"/>
      <w:r w:rsidRPr="00122471">
        <w:t>отменительного</w:t>
      </w:r>
      <w:proofErr w:type="spellEnd"/>
      <w:r w:rsidRPr="00122471">
        <w:t xml:space="preserve"> условия, с учетом которого было дано поручительство. </w:t>
      </w:r>
    </w:p>
    <w:p w14:paraId="1A95B4D0" w14:textId="77777777" w:rsidR="003101B2" w:rsidRPr="00122471" w:rsidRDefault="003101B2" w:rsidP="003101B2">
      <w:pPr>
        <w:ind w:firstLine="567"/>
        <w:jc w:val="both"/>
      </w:pPr>
      <w:r w:rsidRPr="00122471">
        <w:lastRenderedPageBreak/>
        <w:t>7.2.11. В иных случаях, предусмотренных законодательством Российской Федерации.</w:t>
      </w:r>
    </w:p>
    <w:p w14:paraId="7C464821" w14:textId="77777777" w:rsidR="003101B2" w:rsidRPr="00122471" w:rsidRDefault="003101B2" w:rsidP="003101B2">
      <w:pPr>
        <w:ind w:firstLine="567"/>
        <w:jc w:val="both"/>
      </w:pPr>
    </w:p>
    <w:p w14:paraId="2F4A1F83"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АНТИКОРРУПЦИОННАЯ ОГОВОРКА</w:t>
      </w:r>
    </w:p>
    <w:p w14:paraId="49A7B271" w14:textId="77777777" w:rsidR="003101B2" w:rsidRPr="00122471" w:rsidRDefault="003101B2" w:rsidP="003101B2">
      <w:pPr>
        <w:pStyle w:val="a3"/>
        <w:ind w:left="1068" w:firstLine="567"/>
        <w:rPr>
          <w:rFonts w:cs="Times New Roman"/>
        </w:rPr>
      </w:pPr>
    </w:p>
    <w:p w14:paraId="41756853" w14:textId="77777777" w:rsidR="003101B2" w:rsidRPr="00122471" w:rsidRDefault="003101B2" w:rsidP="001A29CB">
      <w:pPr>
        <w:pStyle w:val="a3"/>
        <w:numPr>
          <w:ilvl w:val="1"/>
          <w:numId w:val="9"/>
        </w:numPr>
        <w:suppressAutoHyphens w:val="0"/>
        <w:spacing w:after="160" w:line="259" w:lineRule="auto"/>
        <w:ind w:left="0" w:firstLine="567"/>
        <w:jc w:val="both"/>
        <w:rPr>
          <w:rFonts w:cs="Times New Roman"/>
        </w:rPr>
      </w:pPr>
      <w:r w:rsidRPr="00122471">
        <w:rPr>
          <w:rFonts w:cs="Times New Roman"/>
        </w:rPr>
        <w:t xml:space="preserve"> </w:t>
      </w:r>
      <w:proofErr w:type="gramStart"/>
      <w:r w:rsidRPr="00122471">
        <w:rPr>
          <w:rFonts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503018BC" w14:textId="77777777" w:rsidR="003101B2" w:rsidRPr="00122471" w:rsidRDefault="003101B2" w:rsidP="001A29CB">
      <w:pPr>
        <w:pStyle w:val="a3"/>
        <w:numPr>
          <w:ilvl w:val="1"/>
          <w:numId w:val="9"/>
        </w:numPr>
        <w:suppressAutoHyphens w:val="0"/>
        <w:spacing w:after="160" w:line="259" w:lineRule="auto"/>
        <w:ind w:left="0" w:firstLine="567"/>
        <w:jc w:val="both"/>
        <w:rPr>
          <w:rFonts w:cs="Times New Roman"/>
        </w:rPr>
      </w:pPr>
      <w:r w:rsidRPr="00122471">
        <w:rPr>
          <w:rFonts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031C34E" w14:textId="77777777" w:rsidR="003101B2" w:rsidRPr="00122471" w:rsidRDefault="003101B2" w:rsidP="001A29CB">
      <w:pPr>
        <w:pStyle w:val="a3"/>
        <w:numPr>
          <w:ilvl w:val="1"/>
          <w:numId w:val="9"/>
        </w:numPr>
        <w:suppressAutoHyphens w:val="0"/>
        <w:spacing w:after="160" w:line="259" w:lineRule="auto"/>
        <w:ind w:left="0" w:firstLine="567"/>
        <w:jc w:val="both"/>
        <w:rPr>
          <w:rFonts w:cs="Times New Roman"/>
        </w:rPr>
      </w:pPr>
      <w:r w:rsidRPr="00122471">
        <w:rPr>
          <w:rFonts w:cs="Times New Roman"/>
        </w:rPr>
        <w:t xml:space="preserve">В случае возникновения у Стороны подозрений, что произошло или может произойти нарушение каких-либо положений пунктов 8.1 и 8.2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8.1 и 8.2 настоящего Договора другой Стороной, ее аффилированными лицами, работниками или посредниками. </w:t>
      </w:r>
    </w:p>
    <w:p w14:paraId="701E6D76" w14:textId="77777777" w:rsidR="003101B2" w:rsidRPr="00122471" w:rsidRDefault="003101B2" w:rsidP="001A29CB">
      <w:pPr>
        <w:pStyle w:val="a3"/>
        <w:numPr>
          <w:ilvl w:val="1"/>
          <w:numId w:val="9"/>
        </w:numPr>
        <w:suppressAutoHyphens w:val="0"/>
        <w:spacing w:after="160" w:line="259" w:lineRule="auto"/>
        <w:ind w:left="0" w:firstLine="567"/>
        <w:jc w:val="both"/>
        <w:rPr>
          <w:rFonts w:cs="Times New Roman"/>
        </w:rPr>
      </w:pPr>
      <w:r w:rsidRPr="00122471">
        <w:rPr>
          <w:rFonts w:cs="Times New Roman"/>
        </w:rPr>
        <w:t xml:space="preserve">Сторона, получившая уведомление о нарушении каких-либо положений пунктов 8.1 и 8.2 настоящего Договора, обязана рассмотреть уведомление и сообщить другим Сторонам об итогах его рассмотрения в течение 10 рабочих дней </w:t>
      </w:r>
      <w:proofErr w:type="gramStart"/>
      <w:r w:rsidRPr="00122471">
        <w:rPr>
          <w:rFonts w:cs="Times New Roman"/>
        </w:rPr>
        <w:t>с даты получения</w:t>
      </w:r>
      <w:proofErr w:type="gramEnd"/>
      <w:r w:rsidRPr="00122471">
        <w:rPr>
          <w:rFonts w:cs="Times New Roman"/>
        </w:rPr>
        <w:t xml:space="preserve"> письменного уведомления.</w:t>
      </w:r>
    </w:p>
    <w:p w14:paraId="5A5A37CF" w14:textId="77777777" w:rsidR="003101B2" w:rsidRPr="00122471" w:rsidRDefault="003101B2" w:rsidP="001A29CB">
      <w:pPr>
        <w:pStyle w:val="a3"/>
        <w:numPr>
          <w:ilvl w:val="1"/>
          <w:numId w:val="9"/>
        </w:numPr>
        <w:suppressAutoHyphens w:val="0"/>
        <w:spacing w:after="160" w:line="259" w:lineRule="auto"/>
        <w:ind w:left="0" w:firstLine="567"/>
        <w:jc w:val="both"/>
        <w:rPr>
          <w:rFonts w:cs="Times New Roman"/>
        </w:rPr>
      </w:pPr>
      <w:r w:rsidRPr="00122471">
        <w:rPr>
          <w:rFonts w:cs="Times New Roman"/>
        </w:rPr>
        <w:t xml:space="preserve">Стороны гарантируют осуществление надлежащего разбирательства по фактам нарушения положений пунктов 8.1 и 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21BE86C" w14:textId="77777777" w:rsidR="003101B2" w:rsidRPr="00122471" w:rsidRDefault="003101B2" w:rsidP="001A29CB">
      <w:pPr>
        <w:pStyle w:val="a3"/>
        <w:numPr>
          <w:ilvl w:val="1"/>
          <w:numId w:val="9"/>
        </w:numPr>
        <w:suppressAutoHyphens w:val="0"/>
        <w:ind w:left="0" w:firstLine="567"/>
        <w:jc w:val="both"/>
        <w:rPr>
          <w:rFonts w:cs="Times New Roman"/>
        </w:rPr>
      </w:pPr>
      <w:r w:rsidRPr="00122471">
        <w:rPr>
          <w:rFonts w:cs="Times New Roman"/>
        </w:rPr>
        <w:t xml:space="preserve">В случае подтверждения факта нарушения одной Стороной положений пунктов 8.1 и 8.2 настоящего Договора и/или неполучения другими Сторонами информации об итогах рассмотрения уведомления о нарушении в соответствии с пунктом 8.3 настоящего Договора, другие Стороны имеют право расторгнуть настоящий Договор в одностороннем порядке путем направления письменного уведомления не </w:t>
      </w:r>
      <w:proofErr w:type="gramStart"/>
      <w:r w:rsidRPr="00122471">
        <w:rPr>
          <w:rFonts w:cs="Times New Roman"/>
        </w:rPr>
        <w:t>позднее</w:t>
      </w:r>
      <w:proofErr w:type="gramEnd"/>
      <w:r w:rsidRPr="00122471">
        <w:rPr>
          <w:rFonts w:cs="Times New Roman"/>
        </w:rPr>
        <w:t xml:space="preserve"> чем за 15 календарных дней до даты прекращения действия настоящего Договора.</w:t>
      </w:r>
    </w:p>
    <w:p w14:paraId="13B06A7A" w14:textId="77777777" w:rsidR="003101B2" w:rsidRPr="00122471" w:rsidRDefault="003101B2" w:rsidP="003101B2">
      <w:pPr>
        <w:pStyle w:val="a3"/>
        <w:ind w:left="709" w:firstLine="567"/>
        <w:jc w:val="both"/>
        <w:rPr>
          <w:rFonts w:cs="Times New Roman"/>
        </w:rPr>
      </w:pPr>
    </w:p>
    <w:p w14:paraId="71F18BBB" w14:textId="77777777"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ЗАКЛЮЧИТЕЛЬНЫЕ ПОЛОЖЕНИЯ</w:t>
      </w:r>
    </w:p>
    <w:p w14:paraId="5A8A74BA" w14:textId="77777777" w:rsidR="003101B2" w:rsidRPr="00122471" w:rsidRDefault="003101B2" w:rsidP="003101B2">
      <w:pPr>
        <w:pStyle w:val="a3"/>
        <w:ind w:left="1068" w:firstLine="567"/>
        <w:rPr>
          <w:rFonts w:cs="Times New Roman"/>
        </w:rPr>
      </w:pPr>
    </w:p>
    <w:p w14:paraId="0CACDDB6"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 Все изменения и дополнения к настоящему Договору должны быть оформлены в письменной форме, подписаны уполномоченными представителями Сторон и скреплены оттисками печатей Сторон.</w:t>
      </w:r>
    </w:p>
    <w:p w14:paraId="5EC2564C" w14:textId="77777777"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По настоящему Договору Гарант получает право на предъявление требования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w:t>
      </w:r>
      <w:r w:rsidR="00534807" w:rsidRPr="00122471">
        <w:rPr>
          <w:rFonts w:cs="Times New Roman"/>
        </w:rPr>
        <w:t>Гарантом</w:t>
      </w:r>
      <w:r w:rsidRPr="00122471">
        <w:rPr>
          <w:rFonts w:cs="Times New Roman"/>
        </w:rPr>
        <w:t xml:space="preserve"> требования к Поручителю, установленный разделом 5 настоящего Договора, является обязательным досудебным порядком урегулирования спора.</w:t>
      </w:r>
    </w:p>
    <w:p w14:paraId="607590E0" w14:textId="42295954" w:rsidR="003101B2" w:rsidRPr="00122471" w:rsidRDefault="003101B2" w:rsidP="001A29CB">
      <w:pPr>
        <w:pStyle w:val="a3"/>
        <w:numPr>
          <w:ilvl w:val="1"/>
          <w:numId w:val="9"/>
        </w:numPr>
        <w:tabs>
          <w:tab w:val="left" w:pos="1134"/>
        </w:tabs>
        <w:suppressAutoHyphens w:val="0"/>
        <w:ind w:left="0" w:firstLine="567"/>
        <w:jc w:val="both"/>
        <w:rPr>
          <w:rFonts w:cs="Times New Roman"/>
        </w:rPr>
      </w:pPr>
      <w:r w:rsidRPr="00122471">
        <w:rPr>
          <w:rFonts w:cs="Times New Roman"/>
        </w:rPr>
        <w:t xml:space="preserve">Споры и разногласия, возникшие при исполнении настоящего Договора или в связи с ним, рассматриваются в предусмотренном действующим законодательством порядке. Стороны берут на себя обязательства соблюдать досудебный (претензионный) порядок исполнения настоящего Договора. При </w:t>
      </w:r>
      <w:proofErr w:type="spellStart"/>
      <w:r w:rsidRPr="00122471">
        <w:rPr>
          <w:rFonts w:cs="Times New Roman"/>
        </w:rPr>
        <w:t>неурегулировании</w:t>
      </w:r>
      <w:proofErr w:type="spellEnd"/>
      <w:r w:rsidRPr="00122471">
        <w:rPr>
          <w:rFonts w:cs="Times New Roman"/>
        </w:rPr>
        <w:t xml:space="preserve"> возникших в процессе исполнения настоящего Договора разногласий в досудебном (претензионном) порядке, спор подлежит разрешению в </w:t>
      </w:r>
      <w:r w:rsidRPr="00122471">
        <w:rPr>
          <w:rFonts w:cs="Times New Roman"/>
        </w:rPr>
        <w:lastRenderedPageBreak/>
        <w:t xml:space="preserve">Арбитражном суде </w:t>
      </w:r>
      <w:r w:rsidR="0073112F">
        <w:rPr>
          <w:rFonts w:cs="Times New Roman"/>
        </w:rPr>
        <w:t xml:space="preserve"> Чукотского автономного округа</w:t>
      </w:r>
      <w:r w:rsidR="005952C9">
        <w:rPr>
          <w:rFonts w:cs="Times New Roman"/>
        </w:rPr>
        <w:t xml:space="preserve">, </w:t>
      </w:r>
      <w:r w:rsidR="005952C9">
        <w:t>в случае, если одним из ответчиков выступает физическое лицо, споры, возникающие по настоящему Договору, подлежат рассмотрению в суде общей юрисдикции – в Анадырском городском суде Чукотского автономного округа.</w:t>
      </w:r>
    </w:p>
    <w:p w14:paraId="1943D777" w14:textId="77777777" w:rsidR="003101B2" w:rsidRPr="00122471" w:rsidRDefault="003101B2" w:rsidP="001A29CB">
      <w:pPr>
        <w:pStyle w:val="a3"/>
        <w:numPr>
          <w:ilvl w:val="1"/>
          <w:numId w:val="9"/>
        </w:numPr>
        <w:tabs>
          <w:tab w:val="left" w:pos="709"/>
          <w:tab w:val="left" w:pos="1134"/>
        </w:tabs>
        <w:suppressAutoHyphens w:val="0"/>
        <w:ind w:left="0" w:firstLine="567"/>
        <w:jc w:val="both"/>
        <w:rPr>
          <w:rFonts w:cs="Times New Roman"/>
        </w:rPr>
      </w:pPr>
      <w:r w:rsidRPr="00122471">
        <w:rPr>
          <w:rFonts w:cs="Times New Roman"/>
        </w:rPr>
        <w:t xml:space="preserve"> Любое уведомление или иное сообщение, направляемое сторонами друг другу по Договору, должно быть совершено в письменной форме.</w:t>
      </w:r>
    </w:p>
    <w:p w14:paraId="5AADADE5" w14:textId="77777777" w:rsidR="003101B2" w:rsidRPr="00122471" w:rsidRDefault="003101B2" w:rsidP="003101B2">
      <w:pPr>
        <w:tabs>
          <w:tab w:val="left" w:pos="1134"/>
        </w:tabs>
        <w:ind w:firstLine="567"/>
        <w:jc w:val="both"/>
      </w:pPr>
      <w:r w:rsidRPr="00122471">
        <w:t>Для оперативного обмена информацией между Поручителем, Принципалом и Гарантом допускается электронный документооборот с обязательным последующим досылом оригиналов. В разделе 10 настоящего Договора указываются электронные адреса (почтовые ящики) сторон, информация, поступившая или направленная с которых, считается официальной.</w:t>
      </w:r>
    </w:p>
    <w:p w14:paraId="53F516D6" w14:textId="77777777" w:rsidR="003101B2" w:rsidRPr="00122471" w:rsidRDefault="003101B2" w:rsidP="001A29CB">
      <w:pPr>
        <w:pStyle w:val="a3"/>
        <w:numPr>
          <w:ilvl w:val="1"/>
          <w:numId w:val="9"/>
        </w:numPr>
        <w:tabs>
          <w:tab w:val="left" w:pos="709"/>
        </w:tabs>
        <w:suppressAutoHyphens w:val="0"/>
        <w:ind w:left="0" w:firstLine="567"/>
        <w:jc w:val="both"/>
        <w:rPr>
          <w:rFonts w:cs="Times New Roman"/>
        </w:rPr>
      </w:pPr>
      <w:r w:rsidRPr="00122471">
        <w:rPr>
          <w:rFonts w:cs="Times New Roman"/>
        </w:rPr>
        <w:t xml:space="preserve"> Подписанием настоящего Договора Принципал выражает своё согласие на размещение Поручителем в информационных ресурсах сети Интернет (официальном сайте) информации о наименовании, виде, форме и размере</w:t>
      </w:r>
      <w:r w:rsidR="00154887" w:rsidRPr="00122471">
        <w:rPr>
          <w:rFonts w:cs="Times New Roman"/>
        </w:rPr>
        <w:t xml:space="preserve"> поручительства (оказанной </w:t>
      </w:r>
      <w:r w:rsidRPr="00122471">
        <w:rPr>
          <w:rFonts w:cs="Times New Roman"/>
        </w:rPr>
        <w:t>поддержк</w:t>
      </w:r>
      <w:r w:rsidR="00154887" w:rsidRPr="00122471">
        <w:rPr>
          <w:rFonts w:cs="Times New Roman"/>
        </w:rPr>
        <w:t>е)</w:t>
      </w:r>
      <w:r w:rsidRPr="00122471">
        <w:rPr>
          <w:rFonts w:cs="Times New Roman"/>
        </w:rPr>
        <w:t xml:space="preserve"> по настоящему Договору, дате предоставления и сроке</w:t>
      </w:r>
      <w:r w:rsidR="00154887" w:rsidRPr="00122471">
        <w:rPr>
          <w:rFonts w:cs="Times New Roman"/>
        </w:rPr>
        <w:t xml:space="preserve"> поручительства (оказанной</w:t>
      </w:r>
      <w:r w:rsidRPr="00122471">
        <w:rPr>
          <w:rFonts w:cs="Times New Roman"/>
        </w:rPr>
        <w:t xml:space="preserve"> поддержк</w:t>
      </w:r>
      <w:r w:rsidR="00154887" w:rsidRPr="00122471">
        <w:rPr>
          <w:rFonts w:cs="Times New Roman"/>
        </w:rPr>
        <w:t>е)</w:t>
      </w:r>
      <w:r w:rsidRPr="00122471">
        <w:rPr>
          <w:rFonts w:cs="Times New Roman"/>
        </w:rPr>
        <w:t>; идентификационном номере налогоплательщика; информации о нарушении порядка и условий обслуживания (в случае ненадлежащего исполнения принятых на себя обязательств) в соответствии с требованиями, установленными Федеральным законом от 24 июля 2007 г. № 209-ФЗ «О развитии малого и среднего предпринимательства в Российской Федерации».</w:t>
      </w:r>
    </w:p>
    <w:p w14:paraId="7C79F81D" w14:textId="77777777" w:rsidR="003101B2" w:rsidRPr="00122471" w:rsidRDefault="003101B2" w:rsidP="001A29CB">
      <w:pPr>
        <w:pStyle w:val="a3"/>
        <w:numPr>
          <w:ilvl w:val="1"/>
          <w:numId w:val="9"/>
        </w:numPr>
        <w:tabs>
          <w:tab w:val="left" w:pos="709"/>
        </w:tabs>
        <w:suppressAutoHyphens w:val="0"/>
        <w:ind w:left="0" w:firstLine="567"/>
        <w:jc w:val="both"/>
        <w:rPr>
          <w:rFonts w:cs="Times New Roman"/>
        </w:rPr>
      </w:pPr>
      <w:r w:rsidRPr="00122471">
        <w:rPr>
          <w:rFonts w:cs="Times New Roman"/>
        </w:rPr>
        <w:t>Настоящий Договор составлен в трех экземплярах, имеющих равную юридическую силу, из которых один передаётся Гаранту, один - Принципалу, один – Поручителю.</w:t>
      </w:r>
    </w:p>
    <w:p w14:paraId="59C8D8B5" w14:textId="18304667" w:rsidR="00512633" w:rsidRPr="00512633" w:rsidRDefault="008C31B7" w:rsidP="008C31B7">
      <w:pPr>
        <w:tabs>
          <w:tab w:val="left" w:pos="709"/>
        </w:tabs>
        <w:jc w:val="both"/>
      </w:pPr>
      <w:r>
        <w:t xml:space="preserve">         </w:t>
      </w:r>
      <w:r w:rsidR="00512633">
        <w:t>9.7</w:t>
      </w:r>
      <w:proofErr w:type="gramStart"/>
      <w:r w:rsidR="00512633">
        <w:t xml:space="preserve"> </w:t>
      </w:r>
      <w:r w:rsidR="003101B2" w:rsidRPr="00512633">
        <w:t>В</w:t>
      </w:r>
      <w:proofErr w:type="gramEnd"/>
      <w:r w:rsidR="003101B2" w:rsidRPr="00512633">
        <w:t>о всем остальном, что не урегулировано настоящим Договором, Стороны руководствуются законодательством Российской Федерации.</w:t>
      </w:r>
    </w:p>
    <w:p w14:paraId="04AEFAED" w14:textId="1E49A703" w:rsidR="00FA3F86" w:rsidRPr="00122471" w:rsidRDefault="00FA3F86" w:rsidP="00FA3F86">
      <w:pPr>
        <w:ind w:firstLine="567"/>
        <w:jc w:val="both"/>
      </w:pPr>
      <w:r w:rsidRPr="00122471">
        <w:t>С «Порядком и условиями предоставления поручительств», утвержденны</w:t>
      </w:r>
      <w:r w:rsidR="001F6DF8">
        <w:t xml:space="preserve">й Приказом </w:t>
      </w:r>
      <w:r w:rsidR="00512633">
        <w:t xml:space="preserve">по </w:t>
      </w:r>
      <w:r w:rsidR="00082008">
        <w:t>Фонд</w:t>
      </w:r>
      <w:r w:rsidR="00512633">
        <w:t>у</w:t>
      </w:r>
      <w:proofErr w:type="gramStart"/>
      <w:r w:rsidRPr="00122471">
        <w:t xml:space="preserve"> ,</w:t>
      </w:r>
      <w:proofErr w:type="gramEnd"/>
      <w:r w:rsidRPr="00122471">
        <w:t xml:space="preserve"> Принципал и Гарант ознакомлены и согласны.</w:t>
      </w:r>
    </w:p>
    <w:p w14:paraId="47DD09CC" w14:textId="77777777" w:rsidR="003101B2" w:rsidRPr="00122471" w:rsidRDefault="003101B2" w:rsidP="003101B2">
      <w:pPr>
        <w:pStyle w:val="a3"/>
        <w:tabs>
          <w:tab w:val="left" w:pos="851"/>
        </w:tabs>
        <w:ind w:left="0" w:firstLine="567"/>
        <w:jc w:val="both"/>
        <w:rPr>
          <w:rFonts w:cs="Times New Roman"/>
        </w:rPr>
      </w:pPr>
    </w:p>
    <w:p w14:paraId="05CDBDB1" w14:textId="77777777" w:rsidR="003101B2" w:rsidRPr="00122471" w:rsidRDefault="003101B2" w:rsidP="003101B2">
      <w:pPr>
        <w:pStyle w:val="a3"/>
        <w:tabs>
          <w:tab w:val="left" w:pos="851"/>
        </w:tabs>
        <w:ind w:left="0" w:firstLine="567"/>
        <w:jc w:val="both"/>
        <w:rPr>
          <w:rFonts w:cs="Times New Roman"/>
        </w:rPr>
      </w:pPr>
    </w:p>
    <w:p w14:paraId="40F2D5F7" w14:textId="028FDD32" w:rsidR="003101B2" w:rsidRPr="00122471" w:rsidRDefault="003101B2" w:rsidP="001A29CB">
      <w:pPr>
        <w:pStyle w:val="a3"/>
        <w:numPr>
          <w:ilvl w:val="0"/>
          <w:numId w:val="9"/>
        </w:numPr>
        <w:suppressAutoHyphens w:val="0"/>
        <w:ind w:firstLine="567"/>
        <w:jc w:val="center"/>
        <w:rPr>
          <w:rFonts w:cs="Times New Roman"/>
        </w:rPr>
      </w:pPr>
      <w:r w:rsidRPr="00122471">
        <w:rPr>
          <w:rFonts w:cs="Times New Roman"/>
        </w:rPr>
        <w:t>АДРЕСА, РЕКВИЗИТЫ И ПОДПИСИ СТОРОН</w:t>
      </w:r>
    </w:p>
    <w:p w14:paraId="3F073414" w14:textId="77777777" w:rsidR="003101B2" w:rsidRPr="00122471" w:rsidRDefault="003101B2" w:rsidP="003101B2">
      <w:pPr>
        <w:pStyle w:val="a3"/>
        <w:ind w:left="0" w:firstLine="567"/>
        <w:rPr>
          <w:rFonts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52"/>
        <w:gridCol w:w="3854"/>
      </w:tblGrid>
      <w:tr w:rsidR="00122471" w:rsidRPr="00122471" w14:paraId="2AB55A3C" w14:textId="77777777" w:rsidTr="00F0448C">
        <w:tc>
          <w:tcPr>
            <w:tcW w:w="3167" w:type="dxa"/>
          </w:tcPr>
          <w:p w14:paraId="1265CAD2" w14:textId="77777777" w:rsidR="003101B2" w:rsidRPr="00122471" w:rsidRDefault="003101B2" w:rsidP="00F0448C">
            <w:pPr>
              <w:jc w:val="both"/>
            </w:pPr>
            <w:r w:rsidRPr="00122471">
              <w:rPr>
                <w:b/>
              </w:rPr>
              <w:t>Принципал:</w:t>
            </w:r>
          </w:p>
        </w:tc>
        <w:tc>
          <w:tcPr>
            <w:tcW w:w="3152" w:type="dxa"/>
          </w:tcPr>
          <w:p w14:paraId="66228ED0" w14:textId="77777777" w:rsidR="003101B2" w:rsidRPr="00122471" w:rsidRDefault="003101B2" w:rsidP="00F0448C">
            <w:pPr>
              <w:jc w:val="both"/>
            </w:pPr>
            <w:r w:rsidRPr="00122471">
              <w:rPr>
                <w:b/>
              </w:rPr>
              <w:t>Гарант:</w:t>
            </w:r>
          </w:p>
        </w:tc>
        <w:tc>
          <w:tcPr>
            <w:tcW w:w="3854" w:type="dxa"/>
          </w:tcPr>
          <w:p w14:paraId="56CDA810" w14:textId="77777777" w:rsidR="003101B2" w:rsidRPr="00122471" w:rsidRDefault="003101B2" w:rsidP="00F0448C">
            <w:pPr>
              <w:jc w:val="both"/>
              <w:outlineLvl w:val="0"/>
            </w:pPr>
            <w:r w:rsidRPr="00122471">
              <w:rPr>
                <w:b/>
              </w:rPr>
              <w:t xml:space="preserve">Поручитель: </w:t>
            </w:r>
          </w:p>
        </w:tc>
      </w:tr>
      <w:tr w:rsidR="003101B2" w:rsidRPr="00122471" w14:paraId="44691C20" w14:textId="77777777" w:rsidTr="00F0448C">
        <w:trPr>
          <w:trHeight w:val="70"/>
        </w:trPr>
        <w:tc>
          <w:tcPr>
            <w:tcW w:w="3167" w:type="dxa"/>
          </w:tcPr>
          <w:p w14:paraId="0A538345" w14:textId="77777777" w:rsidR="003101B2" w:rsidRPr="00122471" w:rsidRDefault="003101B2" w:rsidP="00F0448C">
            <w:pPr>
              <w:outlineLvl w:val="0"/>
            </w:pPr>
            <w:r w:rsidRPr="00122471">
              <w:t>____________________</w:t>
            </w:r>
          </w:p>
          <w:p w14:paraId="40DFAEE1" w14:textId="77777777" w:rsidR="003101B2" w:rsidRPr="00122471" w:rsidRDefault="003101B2" w:rsidP="00F0448C">
            <w:r w:rsidRPr="00122471">
              <w:t>ИНН/КПП _____________________</w:t>
            </w:r>
          </w:p>
          <w:p w14:paraId="6044CC25" w14:textId="77777777" w:rsidR="003101B2" w:rsidRPr="00122471" w:rsidRDefault="003101B2" w:rsidP="00F0448C">
            <w:r w:rsidRPr="00122471">
              <w:t>Место нахождения: ___________________</w:t>
            </w:r>
          </w:p>
          <w:p w14:paraId="4A58A28C" w14:textId="77777777" w:rsidR="003101B2" w:rsidRPr="00122471" w:rsidRDefault="003101B2" w:rsidP="00F0448C">
            <w:r w:rsidRPr="00122471">
              <w:t>Почтовый адрес: _____________________</w:t>
            </w:r>
          </w:p>
          <w:p w14:paraId="4560BF68" w14:textId="77777777" w:rsidR="003101B2" w:rsidRPr="00122471" w:rsidRDefault="003101B2" w:rsidP="00F0448C">
            <w:r w:rsidRPr="00122471">
              <w:t>Расчетный счет: ______________________</w:t>
            </w:r>
          </w:p>
          <w:p w14:paraId="2B9BDDDC" w14:textId="77777777" w:rsidR="003101B2" w:rsidRPr="00122471" w:rsidRDefault="003101B2" w:rsidP="00F0448C"/>
          <w:p w14:paraId="42EE3BED" w14:textId="77777777" w:rsidR="00D42E19" w:rsidRPr="005F213C" w:rsidRDefault="00D42E19" w:rsidP="00D42E19">
            <w:pPr>
              <w:widowControl w:val="0"/>
              <w:jc w:val="both"/>
              <w:rPr>
                <w:bCs/>
                <w:sz w:val="22"/>
                <w:szCs w:val="22"/>
              </w:rPr>
            </w:pPr>
            <w:r w:rsidRPr="005F213C">
              <w:rPr>
                <w:sz w:val="22"/>
                <w:szCs w:val="22"/>
              </w:rPr>
              <w:t>Телефон:</w:t>
            </w:r>
            <w:r w:rsidRPr="005F213C">
              <w:rPr>
                <w:bCs/>
                <w:sz w:val="22"/>
                <w:szCs w:val="22"/>
              </w:rPr>
              <w:t xml:space="preserve"> </w:t>
            </w:r>
          </w:p>
          <w:p w14:paraId="487DDDA5" w14:textId="77777777" w:rsidR="00D42E19" w:rsidRPr="00122471" w:rsidRDefault="00D42E19" w:rsidP="00D42E19">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159B1C0A" w14:textId="77777777" w:rsidR="003101B2" w:rsidRPr="00122471" w:rsidRDefault="003101B2" w:rsidP="00F0448C"/>
          <w:p w14:paraId="7A8F5A4F" w14:textId="77777777" w:rsidR="003101B2" w:rsidRPr="00122471" w:rsidRDefault="003101B2" w:rsidP="00F0448C"/>
          <w:p w14:paraId="68888F1E" w14:textId="77777777" w:rsidR="003101B2" w:rsidRPr="00122471" w:rsidRDefault="003101B2" w:rsidP="00F0448C"/>
          <w:p w14:paraId="59E76D01" w14:textId="77777777" w:rsidR="003101B2" w:rsidRPr="00122471" w:rsidRDefault="003101B2" w:rsidP="00F0448C">
            <w:pPr>
              <w:jc w:val="both"/>
              <w:outlineLvl w:val="0"/>
              <w:rPr>
                <w:b/>
              </w:rPr>
            </w:pPr>
          </w:p>
          <w:p w14:paraId="1E4DA9EA" w14:textId="77777777" w:rsidR="003101B2" w:rsidRPr="00122471" w:rsidRDefault="003101B2" w:rsidP="00F0448C">
            <w:pPr>
              <w:jc w:val="both"/>
              <w:outlineLvl w:val="0"/>
              <w:rPr>
                <w:b/>
              </w:rPr>
            </w:pPr>
          </w:p>
          <w:p w14:paraId="247C34BA" w14:textId="77777777" w:rsidR="003101B2" w:rsidRPr="00122471" w:rsidRDefault="003101B2" w:rsidP="00F0448C"/>
        </w:tc>
        <w:tc>
          <w:tcPr>
            <w:tcW w:w="3152" w:type="dxa"/>
          </w:tcPr>
          <w:p w14:paraId="4BFF7852" w14:textId="77777777" w:rsidR="003101B2" w:rsidRPr="00122471" w:rsidRDefault="003101B2" w:rsidP="00F0448C">
            <w:pPr>
              <w:outlineLvl w:val="0"/>
            </w:pPr>
            <w:r w:rsidRPr="00122471">
              <w:t>____________________</w:t>
            </w:r>
          </w:p>
          <w:p w14:paraId="22B7B6D6" w14:textId="77777777" w:rsidR="003101B2" w:rsidRPr="00122471" w:rsidRDefault="003101B2" w:rsidP="00F0448C">
            <w:pPr>
              <w:outlineLvl w:val="0"/>
            </w:pPr>
            <w:r w:rsidRPr="00122471">
              <w:t>ИНН/КПП ______________________</w:t>
            </w:r>
          </w:p>
          <w:p w14:paraId="7CEDE96F" w14:textId="77777777" w:rsidR="003101B2" w:rsidRPr="00122471" w:rsidRDefault="003101B2" w:rsidP="00F0448C">
            <w:pPr>
              <w:outlineLvl w:val="0"/>
            </w:pPr>
            <w:r w:rsidRPr="00122471">
              <w:t>Место нахождения: ___________________</w:t>
            </w:r>
          </w:p>
          <w:p w14:paraId="4E214248" w14:textId="77777777" w:rsidR="003101B2" w:rsidRPr="00122471" w:rsidRDefault="003101B2" w:rsidP="00F0448C">
            <w:pPr>
              <w:outlineLvl w:val="0"/>
            </w:pPr>
            <w:r w:rsidRPr="00122471">
              <w:t>Почтовый адрес: _____________________</w:t>
            </w:r>
          </w:p>
          <w:p w14:paraId="6CF8A0D7" w14:textId="77777777" w:rsidR="003101B2" w:rsidRPr="00122471" w:rsidRDefault="003101B2" w:rsidP="00F0448C">
            <w:r w:rsidRPr="00122471">
              <w:t>Корреспондентский счет: ______________</w:t>
            </w:r>
          </w:p>
          <w:p w14:paraId="193F4C66" w14:textId="77777777" w:rsidR="003101B2" w:rsidRPr="00122471" w:rsidRDefault="003101B2" w:rsidP="00F0448C"/>
          <w:p w14:paraId="213F33DC" w14:textId="77777777" w:rsidR="00D42E19" w:rsidRPr="005F213C" w:rsidRDefault="00D42E19" w:rsidP="00D42E19">
            <w:pPr>
              <w:widowControl w:val="0"/>
              <w:jc w:val="both"/>
              <w:rPr>
                <w:bCs/>
                <w:sz w:val="22"/>
                <w:szCs w:val="22"/>
              </w:rPr>
            </w:pPr>
            <w:r w:rsidRPr="005F213C">
              <w:rPr>
                <w:sz w:val="22"/>
                <w:szCs w:val="22"/>
              </w:rPr>
              <w:t>Телефон:</w:t>
            </w:r>
            <w:r w:rsidRPr="005F213C">
              <w:rPr>
                <w:bCs/>
                <w:sz w:val="22"/>
                <w:szCs w:val="22"/>
              </w:rPr>
              <w:t xml:space="preserve"> </w:t>
            </w:r>
          </w:p>
          <w:p w14:paraId="10B53818" w14:textId="77777777" w:rsidR="00D42E19" w:rsidRPr="00122471" w:rsidRDefault="00D42E19" w:rsidP="00D42E19">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2C6294EF" w14:textId="77777777" w:rsidR="003101B2" w:rsidRPr="00122471" w:rsidRDefault="003101B2" w:rsidP="00F0448C"/>
          <w:p w14:paraId="5CF87149" w14:textId="77777777" w:rsidR="003101B2" w:rsidRPr="00122471" w:rsidRDefault="003101B2" w:rsidP="00F0448C"/>
          <w:p w14:paraId="421EDCE7" w14:textId="77777777" w:rsidR="003101B2" w:rsidRPr="00122471" w:rsidRDefault="003101B2" w:rsidP="00F0448C"/>
          <w:p w14:paraId="350D6C86" w14:textId="77777777" w:rsidR="003101B2" w:rsidRPr="00122471" w:rsidRDefault="003101B2" w:rsidP="00F0448C"/>
          <w:p w14:paraId="5F092C04" w14:textId="77777777" w:rsidR="003101B2" w:rsidRPr="00122471" w:rsidRDefault="003101B2" w:rsidP="00F0448C"/>
          <w:p w14:paraId="7DEA7F66" w14:textId="77777777" w:rsidR="003101B2" w:rsidRPr="00122471" w:rsidRDefault="003101B2" w:rsidP="00F0448C"/>
        </w:tc>
        <w:tc>
          <w:tcPr>
            <w:tcW w:w="3854" w:type="dxa"/>
          </w:tcPr>
          <w:p w14:paraId="2826661D" w14:textId="77777777" w:rsidR="003101B2" w:rsidRPr="00122471" w:rsidRDefault="003101B2" w:rsidP="00F0448C">
            <w:pPr>
              <w:outlineLvl w:val="0"/>
              <w:rPr>
                <w:b/>
              </w:rPr>
            </w:pPr>
            <w:r w:rsidRPr="00122471">
              <w:rPr>
                <w:b/>
              </w:rPr>
              <w:t>Некоммерческая организация «Фонд развития экономики и прямых инвестиций Чукотского автономного округа»</w:t>
            </w:r>
          </w:p>
          <w:p w14:paraId="64283C53" w14:textId="77777777" w:rsidR="003101B2" w:rsidRPr="00122471" w:rsidRDefault="003101B2" w:rsidP="00F0448C">
            <w:pPr>
              <w:outlineLvl w:val="0"/>
            </w:pPr>
            <w:r w:rsidRPr="00122471">
              <w:t xml:space="preserve">ОГРН </w:t>
            </w:r>
          </w:p>
          <w:p w14:paraId="769F3B87" w14:textId="77777777" w:rsidR="003101B2" w:rsidRPr="00122471" w:rsidRDefault="003101B2" w:rsidP="00F0448C">
            <w:pPr>
              <w:outlineLvl w:val="0"/>
            </w:pPr>
            <w:r w:rsidRPr="00122471">
              <w:t>ИНН/КПП</w:t>
            </w:r>
          </w:p>
          <w:p w14:paraId="55BBA227" w14:textId="77777777" w:rsidR="003101B2" w:rsidRPr="00122471" w:rsidRDefault="003101B2" w:rsidP="00F0448C">
            <w:pPr>
              <w:outlineLvl w:val="0"/>
            </w:pPr>
            <w:r w:rsidRPr="00122471">
              <w:t>Место нахождения:</w:t>
            </w:r>
          </w:p>
          <w:p w14:paraId="1A48929A" w14:textId="77777777" w:rsidR="003101B2" w:rsidRPr="00122471" w:rsidRDefault="003101B2" w:rsidP="00F0448C">
            <w:pPr>
              <w:outlineLvl w:val="0"/>
            </w:pPr>
            <w:r w:rsidRPr="00122471">
              <w:t xml:space="preserve">689000, г. Анадырь, Чукотский АО, ул. </w:t>
            </w:r>
            <w:proofErr w:type="spellStart"/>
            <w:r w:rsidR="00154887" w:rsidRPr="00122471">
              <w:t>Тевлянто</w:t>
            </w:r>
            <w:proofErr w:type="spellEnd"/>
            <w:r w:rsidRPr="00122471">
              <w:t xml:space="preserve">, д. </w:t>
            </w:r>
            <w:r w:rsidR="00154887" w:rsidRPr="00122471">
              <w:t>1</w:t>
            </w:r>
            <w:r w:rsidRPr="00122471">
              <w:t>.</w:t>
            </w:r>
          </w:p>
          <w:p w14:paraId="6D2CEF04" w14:textId="77777777" w:rsidR="003101B2" w:rsidRPr="00122471" w:rsidRDefault="003101B2" w:rsidP="00F0448C">
            <w:pPr>
              <w:outlineLvl w:val="0"/>
            </w:pPr>
            <w:r w:rsidRPr="00122471">
              <w:t>Расчетный счет №</w:t>
            </w:r>
          </w:p>
          <w:p w14:paraId="6FDA5AD2" w14:textId="77777777" w:rsidR="003101B2" w:rsidRPr="00122471" w:rsidRDefault="003101B2" w:rsidP="00F0448C">
            <w:pPr>
              <w:outlineLvl w:val="0"/>
            </w:pPr>
            <w:r w:rsidRPr="00122471">
              <w:t xml:space="preserve">в __________________ </w:t>
            </w:r>
          </w:p>
          <w:p w14:paraId="26DB198F" w14:textId="77777777" w:rsidR="003101B2" w:rsidRPr="00122471" w:rsidRDefault="003101B2" w:rsidP="00F0448C">
            <w:pPr>
              <w:outlineLvl w:val="0"/>
            </w:pPr>
            <w:r w:rsidRPr="00122471">
              <w:t>к/с ________________</w:t>
            </w:r>
          </w:p>
          <w:p w14:paraId="3E7052C0" w14:textId="77777777" w:rsidR="003101B2" w:rsidRPr="00122471" w:rsidRDefault="003101B2" w:rsidP="00F0448C">
            <w:r w:rsidRPr="00122471">
              <w:t>БИК ______________</w:t>
            </w:r>
          </w:p>
          <w:p w14:paraId="63554684" w14:textId="77777777" w:rsidR="00D42E19" w:rsidRPr="005F213C" w:rsidRDefault="00D42E19" w:rsidP="00D42E19">
            <w:pPr>
              <w:widowControl w:val="0"/>
              <w:jc w:val="both"/>
              <w:rPr>
                <w:bCs/>
                <w:sz w:val="22"/>
                <w:szCs w:val="22"/>
              </w:rPr>
            </w:pPr>
            <w:r w:rsidRPr="005F213C">
              <w:rPr>
                <w:sz w:val="22"/>
                <w:szCs w:val="22"/>
              </w:rPr>
              <w:t>Телефон:</w:t>
            </w:r>
            <w:r w:rsidRPr="005F213C">
              <w:rPr>
                <w:bCs/>
                <w:sz w:val="22"/>
                <w:szCs w:val="22"/>
              </w:rPr>
              <w:t xml:space="preserve"> </w:t>
            </w:r>
          </w:p>
          <w:p w14:paraId="597F21EC" w14:textId="77777777" w:rsidR="00D42E19" w:rsidRPr="00122471" w:rsidRDefault="00D42E19" w:rsidP="00D42E19">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76235462" w14:textId="77777777" w:rsidR="003101B2" w:rsidRPr="00122471" w:rsidRDefault="003101B2" w:rsidP="00F0448C"/>
        </w:tc>
      </w:tr>
    </w:tbl>
    <w:p w14:paraId="0F68E074" w14:textId="77777777" w:rsidR="003101B2" w:rsidRPr="00122471" w:rsidRDefault="003101B2" w:rsidP="003101B2">
      <w:pPr>
        <w:pStyle w:val="a3"/>
        <w:ind w:left="0" w:firstLine="567"/>
        <w:rPr>
          <w:rFonts w:cs="Times New Roman"/>
        </w:rPr>
      </w:pPr>
    </w:p>
    <w:p w14:paraId="53EB8B0E" w14:textId="40B41A59" w:rsidR="008C4ABB" w:rsidRDefault="008C4ABB" w:rsidP="00F33BC9">
      <w:pPr>
        <w:ind w:firstLine="567"/>
        <w:jc w:val="right"/>
        <w:rPr>
          <w:i/>
          <w:sz w:val="20"/>
          <w:szCs w:val="20"/>
        </w:rPr>
      </w:pPr>
    </w:p>
    <w:p w14:paraId="58639A87" w14:textId="1D116AE4" w:rsidR="008C4ABB" w:rsidRDefault="008C4ABB" w:rsidP="00F33BC9">
      <w:pPr>
        <w:ind w:firstLine="567"/>
        <w:jc w:val="right"/>
        <w:rPr>
          <w:i/>
          <w:sz w:val="20"/>
          <w:szCs w:val="20"/>
        </w:rPr>
      </w:pPr>
    </w:p>
    <w:p w14:paraId="403E6F21" w14:textId="14B5551E" w:rsidR="008C4ABB" w:rsidRDefault="008C4ABB" w:rsidP="00F33BC9">
      <w:pPr>
        <w:ind w:firstLine="567"/>
        <w:jc w:val="right"/>
        <w:rPr>
          <w:i/>
          <w:sz w:val="20"/>
          <w:szCs w:val="20"/>
        </w:rPr>
      </w:pPr>
    </w:p>
    <w:p w14:paraId="0B8F0AFD" w14:textId="674823C7" w:rsidR="008C4ABB" w:rsidRDefault="008C4ABB" w:rsidP="00F33BC9">
      <w:pPr>
        <w:ind w:firstLine="567"/>
        <w:jc w:val="right"/>
        <w:rPr>
          <w:i/>
          <w:sz w:val="20"/>
          <w:szCs w:val="20"/>
        </w:rPr>
      </w:pPr>
    </w:p>
    <w:p w14:paraId="55917BDB" w14:textId="3746353A" w:rsidR="008C4ABB" w:rsidRDefault="008C4ABB" w:rsidP="00F33BC9">
      <w:pPr>
        <w:ind w:firstLine="567"/>
        <w:jc w:val="right"/>
        <w:rPr>
          <w:i/>
          <w:sz w:val="20"/>
          <w:szCs w:val="20"/>
        </w:rPr>
      </w:pPr>
    </w:p>
    <w:p w14:paraId="1B74D14F" w14:textId="77777777" w:rsidR="008C4ABB" w:rsidRPr="00122471" w:rsidRDefault="008C4ABB" w:rsidP="00F33BC9">
      <w:pPr>
        <w:ind w:firstLine="567"/>
        <w:jc w:val="right"/>
        <w:rPr>
          <w:i/>
          <w:sz w:val="20"/>
          <w:szCs w:val="20"/>
        </w:rPr>
      </w:pPr>
    </w:p>
    <w:p w14:paraId="54D6D840" w14:textId="77777777" w:rsidR="003101B2" w:rsidRDefault="003101B2" w:rsidP="00F33BC9">
      <w:pPr>
        <w:ind w:firstLine="567"/>
        <w:jc w:val="right"/>
        <w:rPr>
          <w:i/>
          <w:sz w:val="20"/>
          <w:szCs w:val="20"/>
        </w:rPr>
      </w:pPr>
    </w:p>
    <w:p w14:paraId="51330483" w14:textId="77777777" w:rsidR="00CF6CDE" w:rsidRDefault="00CF6CDE" w:rsidP="00F33BC9">
      <w:pPr>
        <w:ind w:firstLine="567"/>
        <w:jc w:val="right"/>
        <w:rPr>
          <w:i/>
          <w:sz w:val="20"/>
          <w:szCs w:val="20"/>
        </w:rPr>
      </w:pPr>
    </w:p>
    <w:p w14:paraId="46DB22E8" w14:textId="0A98F0D0" w:rsidR="00CD0DE0" w:rsidRDefault="00CD0DE0" w:rsidP="00965065">
      <w:pPr>
        <w:ind w:left="3540"/>
        <w:jc w:val="right"/>
        <w:rPr>
          <w:i/>
          <w:sz w:val="20"/>
          <w:szCs w:val="20"/>
        </w:rPr>
      </w:pPr>
      <w:r w:rsidRPr="00122471">
        <w:rPr>
          <w:i/>
          <w:sz w:val="20"/>
          <w:szCs w:val="20"/>
        </w:rPr>
        <w:lastRenderedPageBreak/>
        <w:t>Приложение №3в к</w:t>
      </w:r>
      <w:r w:rsidR="0068709B" w:rsidRPr="00122471">
        <w:rPr>
          <w:i/>
          <w:sz w:val="20"/>
          <w:szCs w:val="20"/>
        </w:rPr>
        <w:t xml:space="preserve"> </w:t>
      </w:r>
      <w:r w:rsidR="0068709B" w:rsidRPr="00122471">
        <w:t>«</w:t>
      </w:r>
      <w:r w:rsidR="0068709B" w:rsidRPr="00122471">
        <w:rPr>
          <w:i/>
          <w:sz w:val="20"/>
          <w:szCs w:val="20"/>
        </w:rPr>
        <w:t>Порядку и условиям предоставления поручительств»</w:t>
      </w:r>
    </w:p>
    <w:p w14:paraId="1132E9A3" w14:textId="77777777" w:rsidR="00DE4375" w:rsidRPr="00C62272" w:rsidRDefault="00DE4375" w:rsidP="00965065">
      <w:pPr>
        <w:ind w:left="3540"/>
        <w:jc w:val="right"/>
        <w:rPr>
          <w:i/>
          <w:sz w:val="20"/>
          <w:szCs w:val="20"/>
        </w:rPr>
      </w:pPr>
    </w:p>
    <w:p w14:paraId="1B57854C" w14:textId="5C95A7B0" w:rsidR="001F2D8F" w:rsidRPr="00122471" w:rsidRDefault="00082008" w:rsidP="00DE4375">
      <w:pPr>
        <w:jc w:val="center"/>
      </w:pPr>
      <w:r>
        <w:t>УИД_____________</w:t>
      </w:r>
    </w:p>
    <w:p w14:paraId="07A178DF" w14:textId="77777777" w:rsidR="001F2D8F" w:rsidRPr="00122471" w:rsidRDefault="001F2D8F" w:rsidP="001F2D8F">
      <w:pPr>
        <w:ind w:firstLine="567"/>
        <w:jc w:val="right"/>
      </w:pPr>
    </w:p>
    <w:p w14:paraId="58A6C8B2" w14:textId="77777777" w:rsidR="001F2D8F" w:rsidRPr="00122471" w:rsidRDefault="001F2D8F" w:rsidP="001F2D8F">
      <w:pPr>
        <w:jc w:val="center"/>
        <w:rPr>
          <w:b/>
        </w:rPr>
      </w:pPr>
      <w:r w:rsidRPr="00122471">
        <w:rPr>
          <w:b/>
        </w:rPr>
        <w:t>РЕКОМЕНДУЕМАЯ ФОРМА *</w:t>
      </w:r>
    </w:p>
    <w:p w14:paraId="116E2BA9" w14:textId="77777777" w:rsidR="001F2D8F" w:rsidRPr="00122471" w:rsidRDefault="001F2D8F" w:rsidP="001F2D8F">
      <w:pPr>
        <w:ind w:firstLine="567"/>
        <w:jc w:val="center"/>
        <w:rPr>
          <w:b/>
        </w:rPr>
      </w:pPr>
      <w:r w:rsidRPr="00122471">
        <w:rPr>
          <w:b/>
        </w:rPr>
        <w:t>ДОГОВОР ПОРУЧИТЕЛЬСТВА № _____</w:t>
      </w:r>
    </w:p>
    <w:p w14:paraId="4A8DA173" w14:textId="77777777" w:rsidR="001F2D8F" w:rsidRPr="00122471" w:rsidRDefault="001F2D8F" w:rsidP="001F2D8F">
      <w:pPr>
        <w:ind w:firstLine="567"/>
        <w:jc w:val="center"/>
        <w:rPr>
          <w:i/>
        </w:rPr>
      </w:pPr>
      <w:r w:rsidRPr="00122471">
        <w:rPr>
          <w:i/>
        </w:rPr>
        <w:t>(по</w:t>
      </w:r>
      <w:r w:rsidR="00182B12" w:rsidRPr="00122471">
        <w:rPr>
          <w:i/>
        </w:rPr>
        <w:t xml:space="preserve"> </w:t>
      </w:r>
      <w:r w:rsidRPr="00122471">
        <w:rPr>
          <w:i/>
        </w:rPr>
        <w:t>договору займа/</w:t>
      </w:r>
      <w:proofErr w:type="spellStart"/>
      <w:r w:rsidRPr="00122471">
        <w:rPr>
          <w:i/>
        </w:rPr>
        <w:t>микрозайма</w:t>
      </w:r>
      <w:proofErr w:type="spellEnd"/>
      <w:r w:rsidRPr="00122471">
        <w:rPr>
          <w:i/>
        </w:rPr>
        <w:t>)</w:t>
      </w:r>
    </w:p>
    <w:p w14:paraId="36779551" w14:textId="77777777" w:rsidR="001F2D8F" w:rsidRPr="00122471" w:rsidRDefault="001F2D8F" w:rsidP="001F2D8F">
      <w:pPr>
        <w:ind w:firstLine="567"/>
        <w:jc w:val="both"/>
      </w:pPr>
    </w:p>
    <w:p w14:paraId="24A8046B" w14:textId="77777777" w:rsidR="001F2D8F" w:rsidRPr="00122471" w:rsidRDefault="001F2D8F" w:rsidP="001F2D8F">
      <w:pPr>
        <w:ind w:firstLine="567"/>
        <w:jc w:val="both"/>
      </w:pPr>
      <w:r w:rsidRPr="00122471">
        <w:t>г. Анадырь</w:t>
      </w:r>
      <w:r w:rsidRPr="00122471">
        <w:tab/>
      </w:r>
      <w:r w:rsidRPr="00122471">
        <w:tab/>
      </w:r>
      <w:r w:rsidRPr="00122471">
        <w:tab/>
      </w:r>
      <w:r w:rsidRPr="00122471">
        <w:tab/>
      </w:r>
      <w:r w:rsidRPr="00122471">
        <w:tab/>
      </w:r>
      <w:r w:rsidRPr="00122471">
        <w:tab/>
      </w:r>
      <w:r w:rsidRPr="00122471">
        <w:tab/>
        <w:t xml:space="preserve">      «___» _________ 20__ года</w:t>
      </w:r>
    </w:p>
    <w:p w14:paraId="5CBE34FE" w14:textId="77777777" w:rsidR="001F2D8F" w:rsidRPr="00122471" w:rsidRDefault="001F2D8F" w:rsidP="001F2D8F">
      <w:pPr>
        <w:ind w:firstLine="567"/>
        <w:jc w:val="both"/>
      </w:pPr>
    </w:p>
    <w:p w14:paraId="0803CFFD" w14:textId="7E73A67E" w:rsidR="001F2D8F" w:rsidRPr="00122471" w:rsidRDefault="001F2D8F" w:rsidP="001F2D8F">
      <w:pPr>
        <w:ind w:firstLine="567"/>
        <w:jc w:val="both"/>
      </w:pPr>
      <w:r w:rsidRPr="00122471">
        <w:rPr>
          <w:i/>
          <w:u w:val="single"/>
        </w:rPr>
        <w:t xml:space="preserve">Полное наименование субъекта малого и среднего </w:t>
      </w:r>
      <w:proofErr w:type="spellStart"/>
      <w:r w:rsidRPr="00122471">
        <w:rPr>
          <w:i/>
          <w:u w:val="single"/>
        </w:rPr>
        <w:t>предпринимательстваили</w:t>
      </w:r>
      <w:proofErr w:type="spellEnd"/>
      <w:r w:rsidRPr="00122471">
        <w:rPr>
          <w:i/>
          <w:u w:val="single"/>
        </w:rPr>
        <w:t xml:space="preserve"> организации инфраструктуры поддержки субъектов малого и среднего предпринимательства</w:t>
      </w:r>
      <w:r w:rsidRPr="00122471">
        <w:t xml:space="preserve">, в лице </w:t>
      </w:r>
      <w:r w:rsidRPr="00122471">
        <w:rPr>
          <w:i/>
          <w:u w:val="single"/>
        </w:rPr>
        <w:t>должность, фамилия имя отчество руководителя</w:t>
      </w:r>
      <w:r w:rsidRPr="00122471">
        <w:t xml:space="preserve">, действующего на основании </w:t>
      </w:r>
      <w:r w:rsidRPr="00122471">
        <w:rPr>
          <w:i/>
          <w:u w:val="single"/>
        </w:rPr>
        <w:t>Устава, положения, доверенности (реквизиты доверенности) или т.п.</w:t>
      </w:r>
      <w:r w:rsidRPr="00122471">
        <w:t>, именуемый</w:t>
      </w:r>
      <w:proofErr w:type="gramStart"/>
      <w:r w:rsidRPr="00122471">
        <w:t xml:space="preserve"> (-</w:t>
      </w:r>
      <w:proofErr w:type="spellStart"/>
      <w:proofErr w:type="gramEnd"/>
      <w:r w:rsidRPr="00122471">
        <w:t>ая</w:t>
      </w:r>
      <w:proofErr w:type="spellEnd"/>
      <w:r w:rsidRPr="00122471">
        <w:t xml:space="preserve">) в дальнейшем «Заемщик» с одной стороны, </w:t>
      </w:r>
    </w:p>
    <w:p w14:paraId="154EDCFA" w14:textId="77777777" w:rsidR="001F2D8F" w:rsidRPr="00122471" w:rsidRDefault="001F2D8F" w:rsidP="001F2D8F">
      <w:pPr>
        <w:ind w:firstLine="567"/>
        <w:jc w:val="both"/>
      </w:pPr>
      <w:proofErr w:type="gramStart"/>
      <w:r w:rsidRPr="00122471">
        <w:t xml:space="preserve">и </w:t>
      </w:r>
      <w:r w:rsidRPr="00122471">
        <w:rPr>
          <w:i/>
          <w:u w:val="single"/>
        </w:rPr>
        <w:t>Полное наименование финансовой организации</w:t>
      </w:r>
      <w:r w:rsidRPr="00122471">
        <w:t>, генеральная лицензия № ___, выданная Центральным банком Российской Федерации, в</w:t>
      </w:r>
      <w:r w:rsidRPr="00122471">
        <w:tab/>
        <w:t xml:space="preserve">лице   </w:t>
      </w:r>
      <w:r w:rsidRPr="00122471">
        <w:rPr>
          <w:i/>
          <w:u w:val="single"/>
        </w:rPr>
        <w:t>должность, фамилия имя отчество руководителя</w:t>
      </w:r>
      <w:r w:rsidRPr="00122471">
        <w:t xml:space="preserve">, действующего на основании </w:t>
      </w:r>
      <w:r w:rsidRPr="00122471">
        <w:rPr>
          <w:i/>
          <w:u w:val="single"/>
        </w:rPr>
        <w:t>Устава, положения, доверенности (реквизиты доверенности) или т.п.</w:t>
      </w:r>
      <w:r w:rsidRPr="00122471">
        <w:t>, именуемый (-</w:t>
      </w:r>
      <w:proofErr w:type="spellStart"/>
      <w:r w:rsidRPr="00122471">
        <w:t>ая</w:t>
      </w:r>
      <w:proofErr w:type="spellEnd"/>
      <w:r w:rsidRPr="00122471">
        <w:t>) в дальнейшем «Финансовая организация,</w:t>
      </w:r>
      <w:r w:rsidR="00E7626D" w:rsidRPr="00122471">
        <w:t xml:space="preserve"> МКК</w:t>
      </w:r>
      <w:r w:rsidRPr="00122471">
        <w:t xml:space="preserve">», с другой стороны, </w:t>
      </w:r>
      <w:proofErr w:type="gramEnd"/>
    </w:p>
    <w:p w14:paraId="0D8021EA" w14:textId="09EE5255" w:rsidR="001F2D8F" w:rsidRPr="00122471" w:rsidRDefault="001F2D8F" w:rsidP="001F2D8F">
      <w:pPr>
        <w:ind w:firstLine="567"/>
        <w:jc w:val="both"/>
      </w:pPr>
      <w:r w:rsidRPr="00122471">
        <w:t xml:space="preserve">и Некоммерческая организация «Фонд развития экономики и прямых инвестиций Чукотского автономного округа», в лице </w:t>
      </w:r>
      <w:r w:rsidR="00AD18BC" w:rsidRPr="00122471">
        <w:rPr>
          <w:i/>
          <w:u w:val="single"/>
        </w:rPr>
        <w:t>должность, фамилия имя отчество руководителя</w:t>
      </w:r>
      <w:proofErr w:type="gramStart"/>
      <w:r w:rsidR="00AD18BC" w:rsidRPr="00122471">
        <w:t>,</w:t>
      </w:r>
      <w:r w:rsidRPr="00122471">
        <w:t xml:space="preserve">, </w:t>
      </w:r>
      <w:proofErr w:type="gramEnd"/>
      <w:r w:rsidRPr="00122471">
        <w:t>действующе</w:t>
      </w:r>
      <w:r w:rsidR="008A29DC">
        <w:t>го</w:t>
      </w:r>
      <w:r w:rsidRPr="00122471">
        <w:t xml:space="preserve"> на основании Устава, именуемое в дальнейшем «Поручитель, Фонд», с третьей стороны, </w:t>
      </w:r>
    </w:p>
    <w:p w14:paraId="07A1BF3D" w14:textId="77777777" w:rsidR="001F2D8F" w:rsidRPr="00122471" w:rsidRDefault="001F2D8F" w:rsidP="001F2D8F">
      <w:pPr>
        <w:ind w:firstLine="567"/>
        <w:jc w:val="both"/>
      </w:pPr>
      <w:r w:rsidRPr="00122471">
        <w:t>вместе и по отдельности именуемые «Стороны», заключили настоящий Договор о нижеследующем:</w:t>
      </w:r>
    </w:p>
    <w:p w14:paraId="63324799" w14:textId="77777777" w:rsidR="001F2D8F" w:rsidRPr="00122471" w:rsidRDefault="001F2D8F" w:rsidP="001F2D8F">
      <w:pPr>
        <w:ind w:firstLine="567"/>
        <w:jc w:val="center"/>
        <w:rPr>
          <w:b/>
        </w:rPr>
      </w:pPr>
      <w:r w:rsidRPr="00122471">
        <w:rPr>
          <w:b/>
        </w:rPr>
        <w:t>1. ПРЕДМЕТ ДОГОВОРА</w:t>
      </w:r>
    </w:p>
    <w:p w14:paraId="1AF19A84" w14:textId="77777777" w:rsidR="001F2D8F" w:rsidRPr="00122471" w:rsidRDefault="001F2D8F" w:rsidP="001F2D8F">
      <w:pPr>
        <w:ind w:firstLine="567"/>
        <w:jc w:val="both"/>
      </w:pPr>
      <w:r w:rsidRPr="00122471">
        <w:t xml:space="preserve">1.1. Поручитель за обусловленную договором плату обязуется отвечать перед </w:t>
      </w:r>
      <w:r w:rsidR="009D01D2" w:rsidRPr="00122471">
        <w:t>Финансовой организацией</w:t>
      </w:r>
      <w:r w:rsidRPr="00122471">
        <w:t xml:space="preserve"> за исполнение Заемщиком обязательств по договору</w:t>
      </w:r>
      <w:r w:rsidR="00534807" w:rsidRPr="00122471">
        <w:t xml:space="preserve"> займа/договору </w:t>
      </w:r>
      <w:proofErr w:type="spellStart"/>
      <w:r w:rsidR="00534807" w:rsidRPr="00122471">
        <w:t>микрозайма</w:t>
      </w:r>
      <w:proofErr w:type="spellEnd"/>
      <w:r w:rsidRPr="00122471">
        <w:t xml:space="preserve"> (в дальнейшем – "</w:t>
      </w:r>
      <w:r w:rsidR="00534807" w:rsidRPr="00122471">
        <w:t>Д</w:t>
      </w:r>
      <w:r w:rsidRPr="00122471">
        <w:t>оговор</w:t>
      </w:r>
      <w:r w:rsidR="0033055F" w:rsidRPr="00122471">
        <w:t xml:space="preserve"> займа</w:t>
      </w:r>
      <w:r w:rsidR="00A45E91" w:rsidRPr="00122471">
        <w:t>, Договор финансирования</w:t>
      </w:r>
      <w:r w:rsidRPr="00122471">
        <w:t>"):</w:t>
      </w:r>
    </w:p>
    <w:p w14:paraId="41C17CF0" w14:textId="77777777" w:rsidR="00B83AE2" w:rsidRPr="00122471" w:rsidRDefault="00B83AE2" w:rsidP="001F2D8F">
      <w:pPr>
        <w:ind w:firstLine="567"/>
        <w:jc w:val="both"/>
      </w:pPr>
    </w:p>
    <w:tbl>
      <w:tblPr>
        <w:tblStyle w:val="11"/>
        <w:tblW w:w="0" w:type="auto"/>
        <w:jc w:val="center"/>
        <w:tblLook w:val="04A0" w:firstRow="1" w:lastRow="0" w:firstColumn="1" w:lastColumn="0" w:noHBand="0" w:noVBand="1"/>
      </w:tblPr>
      <w:tblGrid>
        <w:gridCol w:w="4957"/>
        <w:gridCol w:w="4614"/>
      </w:tblGrid>
      <w:tr w:rsidR="00122471" w:rsidRPr="00122471" w14:paraId="40D128B9" w14:textId="77777777" w:rsidTr="00D42454">
        <w:trPr>
          <w:jc w:val="center"/>
        </w:trPr>
        <w:tc>
          <w:tcPr>
            <w:tcW w:w="4957" w:type="dxa"/>
          </w:tcPr>
          <w:p w14:paraId="36E2EBDD" w14:textId="77777777" w:rsidR="001F2D8F" w:rsidRPr="00122471" w:rsidRDefault="001F2D8F" w:rsidP="00D42454">
            <w:pPr>
              <w:rPr>
                <w:i/>
                <w:sz w:val="22"/>
                <w:szCs w:val="22"/>
              </w:rPr>
            </w:pPr>
            <w:r w:rsidRPr="00122471">
              <w:rPr>
                <w:i/>
                <w:sz w:val="22"/>
                <w:szCs w:val="22"/>
              </w:rPr>
              <w:t xml:space="preserve">№ </w:t>
            </w:r>
          </w:p>
        </w:tc>
        <w:tc>
          <w:tcPr>
            <w:tcW w:w="4614" w:type="dxa"/>
            <w:vAlign w:val="bottom"/>
          </w:tcPr>
          <w:p w14:paraId="3A7F4D9C" w14:textId="77777777" w:rsidR="001F2D8F" w:rsidRPr="00122471" w:rsidRDefault="001F2D8F" w:rsidP="00D42454"/>
        </w:tc>
      </w:tr>
      <w:tr w:rsidR="00122471" w:rsidRPr="00122471" w14:paraId="488D77F6" w14:textId="77777777" w:rsidTr="00D42454">
        <w:trPr>
          <w:jc w:val="center"/>
        </w:trPr>
        <w:tc>
          <w:tcPr>
            <w:tcW w:w="4957" w:type="dxa"/>
          </w:tcPr>
          <w:p w14:paraId="33140CE3" w14:textId="77777777" w:rsidR="001F2D8F" w:rsidRPr="00122471" w:rsidRDefault="001F2D8F" w:rsidP="00D42454">
            <w:pPr>
              <w:rPr>
                <w:i/>
                <w:sz w:val="22"/>
                <w:szCs w:val="22"/>
              </w:rPr>
            </w:pPr>
            <w:r w:rsidRPr="00122471">
              <w:rPr>
                <w:i/>
                <w:sz w:val="22"/>
                <w:szCs w:val="22"/>
              </w:rPr>
              <w:t>Дата заключения</w:t>
            </w:r>
            <w:r w:rsidR="0033055F" w:rsidRPr="00122471">
              <w:rPr>
                <w:i/>
                <w:sz w:val="22"/>
                <w:szCs w:val="22"/>
              </w:rPr>
              <w:t xml:space="preserve"> договора займа</w:t>
            </w:r>
          </w:p>
        </w:tc>
        <w:tc>
          <w:tcPr>
            <w:tcW w:w="4614" w:type="dxa"/>
            <w:vAlign w:val="bottom"/>
          </w:tcPr>
          <w:p w14:paraId="233F257A" w14:textId="77777777" w:rsidR="001F2D8F" w:rsidRPr="00122471" w:rsidRDefault="001F2D8F" w:rsidP="00D42454">
            <w:r w:rsidRPr="00122471">
              <w:t>«___»_____________201__г.</w:t>
            </w:r>
          </w:p>
        </w:tc>
      </w:tr>
      <w:tr w:rsidR="00122471" w:rsidRPr="00122471" w14:paraId="657E69F2" w14:textId="77777777" w:rsidTr="00D42454">
        <w:trPr>
          <w:jc w:val="center"/>
        </w:trPr>
        <w:tc>
          <w:tcPr>
            <w:tcW w:w="4957" w:type="dxa"/>
          </w:tcPr>
          <w:p w14:paraId="763FEC82" w14:textId="77777777" w:rsidR="001F2D8F" w:rsidRPr="00122471" w:rsidRDefault="001F2D8F" w:rsidP="009D213D">
            <w:pPr>
              <w:rPr>
                <w:i/>
                <w:sz w:val="22"/>
                <w:szCs w:val="22"/>
              </w:rPr>
            </w:pPr>
            <w:r w:rsidRPr="00122471">
              <w:rPr>
                <w:i/>
                <w:sz w:val="22"/>
                <w:szCs w:val="22"/>
              </w:rPr>
              <w:t>Максимальный размер процентов за пользование</w:t>
            </w:r>
            <w:r w:rsidR="009D213D" w:rsidRPr="00122471">
              <w:rPr>
                <w:i/>
                <w:sz w:val="22"/>
                <w:szCs w:val="22"/>
              </w:rPr>
              <w:t xml:space="preserve"> займом (</w:t>
            </w:r>
            <w:proofErr w:type="spellStart"/>
            <w:r w:rsidR="009D213D" w:rsidRPr="00122471">
              <w:rPr>
                <w:i/>
                <w:sz w:val="22"/>
                <w:szCs w:val="22"/>
              </w:rPr>
              <w:t>микрозаймом</w:t>
            </w:r>
            <w:proofErr w:type="spellEnd"/>
            <w:r w:rsidR="009D213D" w:rsidRPr="00122471">
              <w:rPr>
                <w:i/>
                <w:sz w:val="22"/>
                <w:szCs w:val="22"/>
              </w:rPr>
              <w:t>)</w:t>
            </w:r>
          </w:p>
        </w:tc>
        <w:tc>
          <w:tcPr>
            <w:tcW w:w="4614" w:type="dxa"/>
            <w:vAlign w:val="bottom"/>
          </w:tcPr>
          <w:p w14:paraId="0D6136C2" w14:textId="77777777" w:rsidR="001F2D8F" w:rsidRPr="00122471" w:rsidRDefault="001F2D8F" w:rsidP="00D42454">
            <w:r w:rsidRPr="00122471">
              <w:t>___% годовых</w:t>
            </w:r>
          </w:p>
        </w:tc>
      </w:tr>
      <w:tr w:rsidR="00122471" w:rsidRPr="00122471" w14:paraId="69B0DF96" w14:textId="77777777" w:rsidTr="00D42454">
        <w:trPr>
          <w:jc w:val="center"/>
        </w:trPr>
        <w:tc>
          <w:tcPr>
            <w:tcW w:w="4957" w:type="dxa"/>
          </w:tcPr>
          <w:p w14:paraId="3DB34EF8" w14:textId="77777777" w:rsidR="001F2D8F" w:rsidRPr="00122471" w:rsidRDefault="001F2D8F" w:rsidP="009D213D">
            <w:pPr>
              <w:rPr>
                <w:i/>
              </w:rPr>
            </w:pPr>
            <w:r w:rsidRPr="00122471">
              <w:rPr>
                <w:i/>
              </w:rPr>
              <w:t xml:space="preserve">Минимальный размер процентов за пользование </w:t>
            </w:r>
            <w:r w:rsidR="009D213D" w:rsidRPr="00122471">
              <w:rPr>
                <w:i/>
              </w:rPr>
              <w:t xml:space="preserve">займом </w:t>
            </w:r>
            <w:r w:rsidR="009D213D" w:rsidRPr="00122471">
              <w:rPr>
                <w:i/>
                <w:sz w:val="22"/>
                <w:szCs w:val="22"/>
              </w:rPr>
              <w:t>(</w:t>
            </w:r>
            <w:proofErr w:type="spellStart"/>
            <w:r w:rsidR="009D213D" w:rsidRPr="00122471">
              <w:rPr>
                <w:i/>
                <w:sz w:val="22"/>
                <w:szCs w:val="22"/>
              </w:rPr>
              <w:t>микрозаймом</w:t>
            </w:r>
            <w:proofErr w:type="spellEnd"/>
            <w:r w:rsidR="009D213D" w:rsidRPr="00122471">
              <w:rPr>
                <w:i/>
                <w:sz w:val="22"/>
                <w:szCs w:val="22"/>
              </w:rPr>
              <w:t>)</w:t>
            </w:r>
          </w:p>
        </w:tc>
        <w:tc>
          <w:tcPr>
            <w:tcW w:w="4614" w:type="dxa"/>
          </w:tcPr>
          <w:p w14:paraId="22E942B5" w14:textId="77777777" w:rsidR="001F2D8F" w:rsidRPr="00122471" w:rsidRDefault="001F2D8F" w:rsidP="00D42454">
            <w:r w:rsidRPr="00122471">
              <w:t>___% годовых</w:t>
            </w:r>
          </w:p>
        </w:tc>
      </w:tr>
      <w:tr w:rsidR="00122471" w:rsidRPr="00122471" w14:paraId="1AA1176F" w14:textId="77777777" w:rsidTr="00D42454">
        <w:trPr>
          <w:jc w:val="center"/>
        </w:trPr>
        <w:tc>
          <w:tcPr>
            <w:tcW w:w="4957" w:type="dxa"/>
          </w:tcPr>
          <w:p w14:paraId="417E626C" w14:textId="77777777" w:rsidR="001F2D8F" w:rsidRPr="00122471" w:rsidRDefault="001F2D8F" w:rsidP="009D213D">
            <w:pPr>
              <w:rPr>
                <w:i/>
                <w:sz w:val="22"/>
                <w:szCs w:val="22"/>
              </w:rPr>
            </w:pPr>
            <w:r w:rsidRPr="00122471">
              <w:rPr>
                <w:i/>
                <w:sz w:val="22"/>
                <w:szCs w:val="22"/>
              </w:rPr>
              <w:t>Срок возврата</w:t>
            </w:r>
            <w:r w:rsidR="009D213D" w:rsidRPr="00122471">
              <w:rPr>
                <w:i/>
                <w:sz w:val="22"/>
                <w:szCs w:val="22"/>
              </w:rPr>
              <w:t xml:space="preserve"> займа (</w:t>
            </w:r>
            <w:proofErr w:type="spellStart"/>
            <w:r w:rsidR="009D213D" w:rsidRPr="00122471">
              <w:rPr>
                <w:i/>
                <w:sz w:val="22"/>
                <w:szCs w:val="22"/>
              </w:rPr>
              <w:t>микрозайма</w:t>
            </w:r>
            <w:proofErr w:type="spellEnd"/>
            <w:r w:rsidR="009D213D" w:rsidRPr="00122471">
              <w:rPr>
                <w:i/>
                <w:sz w:val="22"/>
                <w:szCs w:val="22"/>
              </w:rPr>
              <w:t>)</w:t>
            </w:r>
            <w:r w:rsidRPr="00122471">
              <w:rPr>
                <w:i/>
                <w:sz w:val="22"/>
                <w:szCs w:val="22"/>
              </w:rPr>
              <w:t xml:space="preserve">: (указывается в соответствии с условиями </w:t>
            </w:r>
            <w:r w:rsidR="009D213D" w:rsidRPr="00122471">
              <w:rPr>
                <w:i/>
                <w:sz w:val="22"/>
                <w:szCs w:val="22"/>
              </w:rPr>
              <w:t>Д</w:t>
            </w:r>
            <w:r w:rsidRPr="00122471">
              <w:rPr>
                <w:i/>
                <w:sz w:val="22"/>
                <w:szCs w:val="22"/>
              </w:rPr>
              <w:t>оговора</w:t>
            </w:r>
            <w:r w:rsidR="0033055F" w:rsidRPr="00122471">
              <w:rPr>
                <w:i/>
                <w:sz w:val="22"/>
                <w:szCs w:val="22"/>
              </w:rPr>
              <w:t xml:space="preserve"> займа</w:t>
            </w:r>
            <w:r w:rsidRPr="00122471">
              <w:rPr>
                <w:i/>
                <w:sz w:val="22"/>
                <w:szCs w:val="22"/>
              </w:rPr>
              <w:t>)</w:t>
            </w:r>
          </w:p>
        </w:tc>
        <w:tc>
          <w:tcPr>
            <w:tcW w:w="4614" w:type="dxa"/>
            <w:vAlign w:val="bottom"/>
          </w:tcPr>
          <w:p w14:paraId="2892966A" w14:textId="77777777" w:rsidR="001F2D8F" w:rsidRPr="00122471" w:rsidRDefault="001F2D8F" w:rsidP="00D42454">
            <w:r w:rsidRPr="00122471">
              <w:t>___.__.20__г.</w:t>
            </w:r>
          </w:p>
        </w:tc>
      </w:tr>
      <w:tr w:rsidR="00122471" w:rsidRPr="00122471" w14:paraId="1359E8DA" w14:textId="77777777" w:rsidTr="00D42454">
        <w:trPr>
          <w:jc w:val="center"/>
        </w:trPr>
        <w:tc>
          <w:tcPr>
            <w:tcW w:w="4957" w:type="dxa"/>
          </w:tcPr>
          <w:p w14:paraId="310CB645" w14:textId="77777777" w:rsidR="001F2D8F" w:rsidRPr="00122471" w:rsidRDefault="001F2D8F" w:rsidP="009D213D">
            <w:pPr>
              <w:rPr>
                <w:i/>
                <w:sz w:val="22"/>
                <w:szCs w:val="22"/>
              </w:rPr>
            </w:pPr>
            <w:r w:rsidRPr="00122471">
              <w:rPr>
                <w:i/>
                <w:sz w:val="22"/>
                <w:szCs w:val="22"/>
              </w:rPr>
              <w:t xml:space="preserve">Сумма </w:t>
            </w:r>
            <w:r w:rsidR="009D213D" w:rsidRPr="00122471">
              <w:rPr>
                <w:i/>
                <w:sz w:val="22"/>
                <w:szCs w:val="22"/>
              </w:rPr>
              <w:t>займа (</w:t>
            </w:r>
            <w:proofErr w:type="spellStart"/>
            <w:r w:rsidR="009D213D" w:rsidRPr="00122471">
              <w:rPr>
                <w:i/>
                <w:sz w:val="22"/>
                <w:szCs w:val="22"/>
              </w:rPr>
              <w:t>микрозайма</w:t>
            </w:r>
            <w:proofErr w:type="spellEnd"/>
            <w:r w:rsidR="009D213D" w:rsidRPr="00122471">
              <w:rPr>
                <w:i/>
                <w:sz w:val="22"/>
                <w:szCs w:val="22"/>
              </w:rPr>
              <w:t>)</w:t>
            </w:r>
            <w:r w:rsidRPr="00122471">
              <w:rPr>
                <w:i/>
                <w:sz w:val="22"/>
                <w:szCs w:val="22"/>
              </w:rPr>
              <w:t xml:space="preserve"> (основного долга)</w:t>
            </w:r>
          </w:p>
        </w:tc>
        <w:tc>
          <w:tcPr>
            <w:tcW w:w="4614" w:type="dxa"/>
            <w:vAlign w:val="bottom"/>
          </w:tcPr>
          <w:p w14:paraId="4FB950B4" w14:textId="77777777" w:rsidR="001F2D8F" w:rsidRPr="00122471" w:rsidRDefault="001F2D8F" w:rsidP="00D42454">
            <w:r w:rsidRPr="00122471">
              <w:t>________ рублей</w:t>
            </w:r>
          </w:p>
        </w:tc>
      </w:tr>
      <w:tr w:rsidR="001F2D8F" w:rsidRPr="00122471" w14:paraId="757142F5" w14:textId="77777777" w:rsidTr="00D42454">
        <w:trPr>
          <w:jc w:val="center"/>
        </w:trPr>
        <w:tc>
          <w:tcPr>
            <w:tcW w:w="4957" w:type="dxa"/>
          </w:tcPr>
          <w:p w14:paraId="7B46B667" w14:textId="77777777" w:rsidR="001F2D8F" w:rsidRPr="00122471" w:rsidRDefault="001F2D8F" w:rsidP="009D213D">
            <w:pPr>
              <w:rPr>
                <w:i/>
                <w:sz w:val="22"/>
                <w:szCs w:val="22"/>
              </w:rPr>
            </w:pPr>
            <w:r w:rsidRPr="00122471">
              <w:rPr>
                <w:i/>
                <w:sz w:val="22"/>
                <w:szCs w:val="22"/>
              </w:rPr>
              <w:t>Целевое использование</w:t>
            </w:r>
            <w:r w:rsidR="009D213D" w:rsidRPr="00122471">
              <w:rPr>
                <w:i/>
                <w:sz w:val="22"/>
                <w:szCs w:val="22"/>
              </w:rPr>
              <w:t xml:space="preserve"> займа (</w:t>
            </w:r>
            <w:proofErr w:type="spellStart"/>
            <w:r w:rsidR="009D213D" w:rsidRPr="00122471">
              <w:rPr>
                <w:i/>
                <w:sz w:val="22"/>
                <w:szCs w:val="22"/>
              </w:rPr>
              <w:t>микрозайма</w:t>
            </w:r>
            <w:proofErr w:type="spellEnd"/>
            <w:r w:rsidR="009D213D" w:rsidRPr="00122471">
              <w:rPr>
                <w:i/>
                <w:sz w:val="22"/>
                <w:szCs w:val="22"/>
              </w:rPr>
              <w:t>)</w:t>
            </w:r>
          </w:p>
        </w:tc>
        <w:tc>
          <w:tcPr>
            <w:tcW w:w="4614" w:type="dxa"/>
            <w:vAlign w:val="bottom"/>
          </w:tcPr>
          <w:p w14:paraId="62D08AFF" w14:textId="77777777" w:rsidR="001F2D8F" w:rsidRPr="00122471" w:rsidRDefault="001F2D8F" w:rsidP="00D42454"/>
        </w:tc>
      </w:tr>
    </w:tbl>
    <w:p w14:paraId="1522A78B" w14:textId="77777777" w:rsidR="009D213D" w:rsidRPr="00122471" w:rsidRDefault="009D213D" w:rsidP="001F2D8F">
      <w:pPr>
        <w:ind w:firstLine="567"/>
        <w:jc w:val="both"/>
        <w:rPr>
          <w:sz w:val="20"/>
          <w:szCs w:val="20"/>
        </w:rPr>
      </w:pPr>
    </w:p>
    <w:p w14:paraId="1813836A" w14:textId="77777777" w:rsidR="001F2D8F" w:rsidRPr="00122471" w:rsidRDefault="001F2D8F" w:rsidP="001F2D8F">
      <w:pPr>
        <w:ind w:firstLine="567"/>
        <w:jc w:val="both"/>
      </w:pPr>
      <w:r w:rsidRPr="00122471">
        <w:rPr>
          <w:sz w:val="20"/>
          <w:szCs w:val="20"/>
        </w:rPr>
        <w:t xml:space="preserve">* Рекомендуемая форма договора поручительства – форма договора поручительства, рекомендуемая Фондом к заключению между Фондом, Заемщиком и Финансовой организацией. Итоговая форма договора поручительства с каждой финансовой организацией – партнером Фонда согласовывается в индивидуальном порядке и может отличаться </w:t>
      </w:r>
      <w:proofErr w:type="gramStart"/>
      <w:r w:rsidRPr="00122471">
        <w:rPr>
          <w:sz w:val="20"/>
          <w:szCs w:val="20"/>
        </w:rPr>
        <w:t>от</w:t>
      </w:r>
      <w:proofErr w:type="gramEnd"/>
      <w:r w:rsidRPr="00122471">
        <w:rPr>
          <w:sz w:val="20"/>
          <w:szCs w:val="20"/>
        </w:rPr>
        <w:t xml:space="preserve"> рекомендуемой.</w:t>
      </w:r>
    </w:p>
    <w:p w14:paraId="3FA52784" w14:textId="77777777" w:rsidR="001F2D8F" w:rsidRPr="00122471" w:rsidRDefault="001F2D8F" w:rsidP="001F2D8F">
      <w:pPr>
        <w:ind w:firstLine="567"/>
        <w:jc w:val="both"/>
      </w:pPr>
    </w:p>
    <w:p w14:paraId="3DE9BAA9" w14:textId="77777777" w:rsidR="001F2D8F" w:rsidRPr="00122471" w:rsidRDefault="001F2D8F" w:rsidP="001F2D8F">
      <w:pPr>
        <w:ind w:firstLine="567"/>
        <w:jc w:val="both"/>
      </w:pPr>
      <w:r w:rsidRPr="00122471">
        <w:t xml:space="preserve">заключенному между </w:t>
      </w:r>
      <w:r w:rsidR="00E7626D" w:rsidRPr="00122471">
        <w:t>Финансовой организацией</w:t>
      </w:r>
      <w:r w:rsidRPr="00122471">
        <w:t xml:space="preserve"> и Заемщиком, в части возврата суммы </w:t>
      </w:r>
      <w:r w:rsidR="0033055F" w:rsidRPr="00122471">
        <w:t>займа/</w:t>
      </w:r>
      <w:proofErr w:type="spellStart"/>
      <w:r w:rsidR="0033055F" w:rsidRPr="00122471">
        <w:t>микрозайма</w:t>
      </w:r>
      <w:proofErr w:type="spellEnd"/>
      <w:r w:rsidRPr="00122471">
        <w:t xml:space="preserve"> (основного долга) на условиях и в порядке, указанных в настоящем Договоре.</w:t>
      </w:r>
    </w:p>
    <w:p w14:paraId="4AAAB8B7" w14:textId="77777777" w:rsidR="001F2D8F" w:rsidRPr="00122471" w:rsidRDefault="001F2D8F" w:rsidP="001F2D8F">
      <w:pPr>
        <w:ind w:firstLine="567"/>
        <w:jc w:val="both"/>
      </w:pPr>
      <w:r w:rsidRPr="00122471">
        <w:t xml:space="preserve">В качестве обеспечения по </w:t>
      </w:r>
      <w:r w:rsidR="0033055F" w:rsidRPr="00122471">
        <w:t>Договору займа</w:t>
      </w:r>
      <w:r w:rsidRPr="00122471">
        <w:t xml:space="preserve"> помимо поручительства Фонда согласно настоящему Договору предоставлено:</w:t>
      </w:r>
    </w:p>
    <w:p w14:paraId="127D1DB9" w14:textId="77777777" w:rsidR="001F2D8F" w:rsidRPr="00122471" w:rsidRDefault="001F2D8F" w:rsidP="001F2D8F">
      <w:pPr>
        <w:ind w:firstLine="567"/>
        <w:jc w:val="both"/>
      </w:pPr>
      <w:r w:rsidRPr="00122471">
        <w:t>- залог _________ согласно договору залога (ипотеки) № ___ от ______, заключенного между ____ и ________ залоговой стоимостью _____ руб.;</w:t>
      </w:r>
    </w:p>
    <w:p w14:paraId="64EA027E" w14:textId="77777777" w:rsidR="001F2D8F" w:rsidRPr="00122471" w:rsidRDefault="001F2D8F" w:rsidP="001F2D8F">
      <w:pPr>
        <w:ind w:firstLine="567"/>
        <w:jc w:val="both"/>
      </w:pPr>
      <w:r w:rsidRPr="00122471">
        <w:t xml:space="preserve">- поручительство _____ согласно договору поручительства № ____ от _______, заключенного </w:t>
      </w:r>
      <w:proofErr w:type="gramStart"/>
      <w:r w:rsidRPr="00122471">
        <w:t>между</w:t>
      </w:r>
      <w:proofErr w:type="gramEnd"/>
      <w:r w:rsidRPr="00122471">
        <w:t xml:space="preserve"> ____ и _______ </w:t>
      </w:r>
      <w:proofErr w:type="gramStart"/>
      <w:r w:rsidRPr="00122471">
        <w:t>на</w:t>
      </w:r>
      <w:proofErr w:type="gramEnd"/>
      <w:r w:rsidRPr="00122471">
        <w:t xml:space="preserve"> сумму ________ руб. (либо всех обязательств по </w:t>
      </w:r>
      <w:r w:rsidR="0033055F" w:rsidRPr="00122471">
        <w:t>Д</w:t>
      </w:r>
      <w:r w:rsidRPr="00122471">
        <w:t>оговору</w:t>
      </w:r>
      <w:r w:rsidR="0033055F" w:rsidRPr="00122471">
        <w:t xml:space="preserve"> займа</w:t>
      </w:r>
      <w:r w:rsidRPr="00122471">
        <w:t>).</w:t>
      </w:r>
    </w:p>
    <w:p w14:paraId="006E9623" w14:textId="77777777" w:rsidR="001F2D8F" w:rsidRPr="00122471" w:rsidRDefault="001F2D8F" w:rsidP="001F2D8F">
      <w:pPr>
        <w:ind w:firstLine="567"/>
        <w:jc w:val="both"/>
        <w:rPr>
          <w:i/>
        </w:rPr>
      </w:pPr>
      <w:r w:rsidRPr="00122471">
        <w:lastRenderedPageBreak/>
        <w:tab/>
      </w:r>
      <w:r w:rsidRPr="00122471">
        <w:rPr>
          <w:i/>
        </w:rPr>
        <w:t xml:space="preserve">(перечисляются все договора, обеспечивающие исполнение обязательств Заемщика по </w:t>
      </w:r>
      <w:r w:rsidR="0033055F" w:rsidRPr="00122471">
        <w:rPr>
          <w:i/>
        </w:rPr>
        <w:t>Д</w:t>
      </w:r>
      <w:r w:rsidRPr="00122471">
        <w:rPr>
          <w:i/>
        </w:rPr>
        <w:t>оговору</w:t>
      </w:r>
      <w:r w:rsidR="0033055F" w:rsidRPr="00122471">
        <w:rPr>
          <w:i/>
        </w:rPr>
        <w:t xml:space="preserve"> займа</w:t>
      </w:r>
      <w:r w:rsidRPr="00122471">
        <w:rPr>
          <w:i/>
        </w:rPr>
        <w:t>)</w:t>
      </w:r>
    </w:p>
    <w:p w14:paraId="2D826195" w14:textId="77777777" w:rsidR="001F2D8F" w:rsidRPr="00122471" w:rsidRDefault="001F2D8F" w:rsidP="001F2D8F">
      <w:pPr>
        <w:ind w:firstLine="567"/>
        <w:jc w:val="both"/>
        <w:rPr>
          <w:strike/>
        </w:rPr>
      </w:pPr>
      <w:r w:rsidRPr="00122471">
        <w:t xml:space="preserve">1.2. Ответственность Поручителя перед </w:t>
      </w:r>
      <w:r w:rsidR="0033055F" w:rsidRPr="00122471">
        <w:t>Финансовой организацией</w:t>
      </w:r>
      <w:r w:rsidRPr="00122471">
        <w:t xml:space="preserve"> по настоящему Договору является субсидиарной и ограничена лимитом ответственности в размере</w:t>
      </w:r>
      <w:proofErr w:type="gramStart"/>
      <w:r w:rsidRPr="00122471">
        <w:t xml:space="preserve">  ______ (_____________) </w:t>
      </w:r>
      <w:proofErr w:type="gramEnd"/>
      <w:r w:rsidRPr="00122471">
        <w:t xml:space="preserve">рублей __ копеек, что составляет _______ % от суммы </w:t>
      </w:r>
      <w:r w:rsidR="009D01D2" w:rsidRPr="00122471">
        <w:t>займа/</w:t>
      </w:r>
      <w:proofErr w:type="spellStart"/>
      <w:r w:rsidR="009D01D2" w:rsidRPr="00122471">
        <w:t>микрозайма</w:t>
      </w:r>
      <w:proofErr w:type="spellEnd"/>
      <w:r w:rsidRPr="00122471">
        <w:t xml:space="preserve">. Размер поручительства снижается пропорционально уменьшению основной суммы долга Заемщика по мере погашения задолженности. Уменьшение размера ответственности подтверждается составлением акта сверки лимита ответственности между </w:t>
      </w:r>
      <w:r w:rsidR="0033055F" w:rsidRPr="00122471">
        <w:t>Финансовой организацией</w:t>
      </w:r>
      <w:r w:rsidRPr="00122471">
        <w:t xml:space="preserve"> и Поручителем без оформления дополнительного соглашения к настоящему </w:t>
      </w:r>
      <w:r w:rsidR="0033055F" w:rsidRPr="00122471">
        <w:t>Д</w:t>
      </w:r>
      <w:r w:rsidRPr="00122471">
        <w:t>оговору.</w:t>
      </w:r>
    </w:p>
    <w:p w14:paraId="7DE652B0" w14:textId="77777777" w:rsidR="001F2D8F" w:rsidRPr="00122471" w:rsidRDefault="001F2D8F" w:rsidP="001F2D8F">
      <w:pPr>
        <w:ind w:firstLine="567"/>
        <w:jc w:val="both"/>
      </w:pPr>
      <w:r w:rsidRPr="00122471">
        <w:t xml:space="preserve">1.3. В рамках настоящего Договора Поручитель отвечает перед </w:t>
      </w:r>
      <w:r w:rsidR="0033055F" w:rsidRPr="00122471">
        <w:t>Финансовой организацией</w:t>
      </w:r>
      <w:r w:rsidRPr="00122471">
        <w:t xml:space="preserve"> только за обязательство Заемщика по возврату суммы </w:t>
      </w:r>
      <w:r w:rsidR="0033055F" w:rsidRPr="00122471">
        <w:t>займа/</w:t>
      </w:r>
      <w:proofErr w:type="spellStart"/>
      <w:r w:rsidR="0033055F" w:rsidRPr="00122471">
        <w:t>микрозайма</w:t>
      </w:r>
      <w:proofErr w:type="spellEnd"/>
      <w:r w:rsidRPr="00122471">
        <w:t xml:space="preserve"> (суммы основного долга). </w:t>
      </w:r>
    </w:p>
    <w:p w14:paraId="07FF332C" w14:textId="77777777" w:rsidR="001F2D8F" w:rsidRPr="00122471" w:rsidRDefault="001F2D8F" w:rsidP="001F2D8F">
      <w:pPr>
        <w:ind w:firstLine="567"/>
        <w:jc w:val="both"/>
      </w:pPr>
      <w:r w:rsidRPr="00122471">
        <w:t xml:space="preserve">1.4. </w:t>
      </w:r>
      <w:proofErr w:type="gramStart"/>
      <w:r w:rsidRPr="00122471">
        <w:t xml:space="preserve">Фонд не отвечает перед </w:t>
      </w:r>
      <w:r w:rsidR="0033055F" w:rsidRPr="00122471">
        <w:t>Финансовой организацией</w:t>
      </w:r>
      <w:r w:rsidRPr="00122471">
        <w:t xml:space="preserve"> за исполнение Заемщиком обязательств по </w:t>
      </w:r>
      <w:r w:rsidR="0033055F" w:rsidRPr="00122471">
        <w:t>Д</w:t>
      </w:r>
      <w:r w:rsidRPr="00122471">
        <w:t>оговору</w:t>
      </w:r>
      <w:r w:rsidR="0033055F" w:rsidRPr="00122471">
        <w:t xml:space="preserve"> займа</w:t>
      </w:r>
      <w:r w:rsidRPr="00122471">
        <w:t xml:space="preserve"> в части уплаты процентов за пользование </w:t>
      </w:r>
      <w:r w:rsidR="0033055F" w:rsidRPr="00122471">
        <w:t>займом/</w:t>
      </w:r>
      <w:proofErr w:type="spellStart"/>
      <w:r w:rsidR="0033055F" w:rsidRPr="00122471">
        <w:t>микрозаймом</w:t>
      </w:r>
      <w:proofErr w:type="spellEnd"/>
      <w:r w:rsidRPr="00122471">
        <w:t xml:space="preserve"> (процентов по </w:t>
      </w:r>
      <w:r w:rsidR="0033055F" w:rsidRPr="00122471">
        <w:t>займу/</w:t>
      </w:r>
      <w:proofErr w:type="spellStart"/>
      <w:r w:rsidR="0033055F" w:rsidRPr="00122471">
        <w:t>микрозайму</w:t>
      </w:r>
      <w:proofErr w:type="spellEnd"/>
      <w:r w:rsidRPr="00122471">
        <w:t xml:space="preserve">), процентов за пользование чужими денежными средствами (ст.395 ГК РФ), процентов на сумму долга за период пользования денежными средствами (ст. 317.1 ГК РФ), своевременную и полную уплату комиссий </w:t>
      </w:r>
      <w:r w:rsidR="0033055F" w:rsidRPr="00122471">
        <w:t xml:space="preserve">Финансовой организации </w:t>
      </w:r>
      <w:r w:rsidRPr="00122471">
        <w:t xml:space="preserve">по предоставленному </w:t>
      </w:r>
      <w:r w:rsidR="0033055F" w:rsidRPr="00122471">
        <w:t>займу/</w:t>
      </w:r>
      <w:proofErr w:type="spellStart"/>
      <w:r w:rsidR="0033055F" w:rsidRPr="00122471">
        <w:t>микрозайму</w:t>
      </w:r>
      <w:proofErr w:type="spellEnd"/>
      <w:r w:rsidRPr="00122471">
        <w:t>, законной</w:t>
      </w:r>
      <w:proofErr w:type="gramEnd"/>
      <w:r w:rsidRPr="00122471">
        <w:t xml:space="preserve"> и (или) договорной неустойки (штрафа, пени), возмещение судебных издержек по взысканию долга и других убытков, вызванных неисполнением (ненадлежащим исполнением) Заемщиком своих обязательств перед </w:t>
      </w:r>
      <w:r w:rsidR="0033055F" w:rsidRPr="00122471">
        <w:t>Финансовой организацией</w:t>
      </w:r>
      <w:r w:rsidRPr="00122471">
        <w:t xml:space="preserve">, а также за уплату каких-либо иных процентов, платежей и расходов по </w:t>
      </w:r>
      <w:r w:rsidR="0033055F" w:rsidRPr="00122471">
        <w:t>Д</w:t>
      </w:r>
      <w:r w:rsidRPr="00122471">
        <w:t>оговору</w:t>
      </w:r>
      <w:r w:rsidR="0033055F" w:rsidRPr="00122471">
        <w:t xml:space="preserve"> займа</w:t>
      </w:r>
      <w:r w:rsidRPr="00122471">
        <w:t>. Исполнение Заемщиком указанных обязательств обеспечиваются Заемщиком самостоятельно и/или третьими лицами на основании отд</w:t>
      </w:r>
      <w:r w:rsidR="0033055F" w:rsidRPr="00122471">
        <w:t>ельно заключенных между ними и МКК</w:t>
      </w:r>
      <w:r w:rsidRPr="00122471">
        <w:t xml:space="preserve"> договоров.</w:t>
      </w:r>
    </w:p>
    <w:p w14:paraId="645AD934" w14:textId="77777777" w:rsidR="001F2D8F" w:rsidRPr="00122471" w:rsidRDefault="001F2D8F" w:rsidP="001F2D8F">
      <w:pPr>
        <w:ind w:firstLine="567"/>
        <w:jc w:val="both"/>
      </w:pPr>
      <w:r w:rsidRPr="00122471">
        <w:t xml:space="preserve">1.5.  Имущество и (или) имущественные права, предоставленные Заемщиком или третьими лицами по </w:t>
      </w:r>
      <w:r w:rsidR="0033055F" w:rsidRPr="00122471">
        <w:t>Д</w:t>
      </w:r>
      <w:r w:rsidRPr="00122471">
        <w:t>оговору</w:t>
      </w:r>
      <w:r w:rsidR="0033055F" w:rsidRPr="00122471">
        <w:t xml:space="preserve"> займа</w:t>
      </w:r>
      <w:r w:rsidRPr="00122471">
        <w:t>, не могут являться обеспечением по иным договорам</w:t>
      </w:r>
      <w:r w:rsidR="009D01D2" w:rsidRPr="00122471">
        <w:t xml:space="preserve"> финансирования</w:t>
      </w:r>
      <w:r w:rsidRPr="00122471">
        <w:t xml:space="preserve">, заключенным между Заемщиком и </w:t>
      </w:r>
      <w:r w:rsidR="0033055F" w:rsidRPr="00122471">
        <w:t>Финансовой организацией</w:t>
      </w:r>
      <w:r w:rsidRPr="00122471">
        <w:t xml:space="preserve"> без предварительного письменного согласия Поручителя.</w:t>
      </w:r>
    </w:p>
    <w:p w14:paraId="0C4B7EE7" w14:textId="77777777" w:rsidR="0095508E" w:rsidRPr="00122471" w:rsidRDefault="0095508E" w:rsidP="0095508E">
      <w:pPr>
        <w:ind w:firstLine="567"/>
        <w:jc w:val="both"/>
      </w:pPr>
      <w:r w:rsidRPr="00122471">
        <w:t>1.6. Стороны признают и согласны, что по настоящему Договору является обязательным получение МКК предварительного письменного согласия Заемщика и Поручителя при изменении условий Договора займа в следующих случаях:</w:t>
      </w:r>
    </w:p>
    <w:p w14:paraId="475023AF" w14:textId="77777777" w:rsidR="0095508E" w:rsidRPr="00122471" w:rsidRDefault="0095508E" w:rsidP="0095508E">
      <w:pPr>
        <w:ind w:firstLine="567"/>
        <w:jc w:val="both"/>
      </w:pPr>
      <w:r w:rsidRPr="00122471">
        <w:t>1.6.1. При переводе на другое лицо долга по Договору займа;</w:t>
      </w:r>
    </w:p>
    <w:p w14:paraId="6875BA27" w14:textId="77777777" w:rsidR="0095508E" w:rsidRPr="00122471" w:rsidRDefault="0095508E" w:rsidP="0095508E">
      <w:pPr>
        <w:ind w:firstLine="567"/>
        <w:jc w:val="both"/>
      </w:pPr>
      <w:r w:rsidRPr="00122471">
        <w:t>1.6.2. При заключении договора уступки требования (цессии) по Договору займа;</w:t>
      </w:r>
    </w:p>
    <w:p w14:paraId="0773523F" w14:textId="77777777" w:rsidR="0095508E" w:rsidRPr="00122471" w:rsidRDefault="0095508E" w:rsidP="0095508E">
      <w:pPr>
        <w:ind w:firstLine="567"/>
        <w:jc w:val="both"/>
      </w:pPr>
      <w:r w:rsidRPr="00122471">
        <w:t xml:space="preserve">1.6.3. При изменении </w:t>
      </w:r>
      <w:proofErr w:type="gramStart"/>
      <w:r w:rsidRPr="00122471">
        <w:t>условий обеспечения исполнения обязательств Заемщика</w:t>
      </w:r>
      <w:proofErr w:type="gramEnd"/>
      <w:r w:rsidRPr="00122471">
        <w:t xml:space="preserve"> по Договору займа, в том числе при оформлении заложенного имущества, обеспечивающего исполнение обязательств Заемщика по Договору займа, в последующий залог;</w:t>
      </w:r>
    </w:p>
    <w:p w14:paraId="6E26F9D3" w14:textId="77777777" w:rsidR="0095508E" w:rsidRPr="00122471" w:rsidRDefault="0095508E" w:rsidP="0095508E">
      <w:pPr>
        <w:ind w:firstLine="567"/>
        <w:jc w:val="both"/>
      </w:pPr>
      <w:r w:rsidRPr="00122471">
        <w:t>1.6.4. При внесении иных изменений в условия предоставления финансирования, влекущих увеличение ответственности Поручителя или иные неблагоприятные последствия для него;</w:t>
      </w:r>
    </w:p>
    <w:p w14:paraId="684B03AB" w14:textId="77777777" w:rsidR="0095508E" w:rsidRPr="00122471" w:rsidRDefault="0095508E" w:rsidP="0095508E">
      <w:pPr>
        <w:ind w:firstLine="567"/>
        <w:jc w:val="both"/>
      </w:pPr>
      <w:r w:rsidRPr="00122471">
        <w:t>1.6.5. При внесении изменений в Договор займа в случае:</w:t>
      </w:r>
    </w:p>
    <w:p w14:paraId="20D8A63E" w14:textId="77777777" w:rsidR="0095508E" w:rsidRPr="00122471" w:rsidRDefault="0095508E" w:rsidP="0095508E">
      <w:pPr>
        <w:ind w:firstLine="567"/>
        <w:jc w:val="both"/>
      </w:pPr>
      <w:r w:rsidRPr="00122471">
        <w:t>1.6.5.1. увеличения суммы финансирования (кредита);</w:t>
      </w:r>
    </w:p>
    <w:p w14:paraId="326E5A50" w14:textId="77777777" w:rsidR="0095508E" w:rsidRPr="00122471" w:rsidRDefault="0095508E" w:rsidP="0095508E">
      <w:pPr>
        <w:ind w:firstLine="567"/>
        <w:jc w:val="both"/>
      </w:pPr>
      <w:r w:rsidRPr="00122471">
        <w:t>1.6.5.2. увеличения срока действия Договора займа.</w:t>
      </w:r>
    </w:p>
    <w:p w14:paraId="4E8B74F8" w14:textId="77777777" w:rsidR="001F2D8F" w:rsidRPr="00122471" w:rsidRDefault="001F2D8F" w:rsidP="001F2D8F">
      <w:pPr>
        <w:ind w:firstLine="567"/>
        <w:jc w:val="both"/>
      </w:pPr>
    </w:p>
    <w:p w14:paraId="571339FD" w14:textId="77777777" w:rsidR="001F2D8F" w:rsidRPr="00122471" w:rsidRDefault="001F2D8F" w:rsidP="001F2D8F">
      <w:pPr>
        <w:ind w:firstLine="567"/>
        <w:jc w:val="center"/>
        <w:rPr>
          <w:b/>
        </w:rPr>
      </w:pPr>
      <w:r w:rsidRPr="00122471">
        <w:rPr>
          <w:b/>
        </w:rPr>
        <w:t>2. ВОЗНАГРАЖДЕНИЕ ПОРУЧИТЕЛЯ</w:t>
      </w:r>
    </w:p>
    <w:p w14:paraId="17A48E55" w14:textId="77777777" w:rsidR="001F2D8F" w:rsidRPr="00122471" w:rsidRDefault="001F2D8F" w:rsidP="001F2D8F">
      <w:pPr>
        <w:ind w:firstLine="567"/>
        <w:jc w:val="both"/>
      </w:pPr>
      <w:r w:rsidRPr="00122471">
        <w:t>2.1. Заемщик за предоставление поручительства уплачивает Поручителю вознаграждение в размере</w:t>
      </w:r>
      <w:proofErr w:type="gramStart"/>
      <w:r w:rsidRPr="00122471">
        <w:t xml:space="preserve"> ____% (_______) </w:t>
      </w:r>
      <w:proofErr w:type="gramEnd"/>
      <w:r w:rsidRPr="00122471">
        <w:t>процентов годовых от суммы первоначально предоставленного поручительства, что составляет _____% (______) рублей.</w:t>
      </w:r>
    </w:p>
    <w:p w14:paraId="1EF50A2E" w14:textId="77777777" w:rsidR="0095508E" w:rsidRPr="00122471" w:rsidRDefault="0095508E" w:rsidP="0095508E">
      <w:pPr>
        <w:ind w:firstLine="567"/>
        <w:jc w:val="both"/>
        <w:rPr>
          <w:i/>
        </w:rPr>
      </w:pPr>
      <w:r w:rsidRPr="00122471">
        <w:rPr>
          <w:i/>
        </w:rPr>
        <w:t>(следующие абзацы п.2.1 исключаются по ситуации)</w:t>
      </w:r>
    </w:p>
    <w:p w14:paraId="39943C23" w14:textId="77777777" w:rsidR="0095508E" w:rsidRPr="00122471" w:rsidRDefault="0095508E" w:rsidP="0095508E">
      <w:pPr>
        <w:ind w:firstLine="567"/>
        <w:jc w:val="both"/>
      </w:pPr>
      <w:r w:rsidRPr="00122471">
        <w:rPr>
          <w:i/>
        </w:rPr>
        <w:t>В случае заключения договора поручительства сроком более чем на 12 (Двенадцать) месяцев:</w:t>
      </w:r>
      <w:r w:rsidRPr="00122471">
        <w:t xml:space="preserve"> </w:t>
      </w:r>
    </w:p>
    <w:p w14:paraId="06D3D1C0" w14:textId="77777777" w:rsidR="0095508E" w:rsidRPr="00122471" w:rsidRDefault="0095508E" w:rsidP="0095508E">
      <w:pPr>
        <w:ind w:firstLine="567"/>
        <w:jc w:val="both"/>
      </w:pPr>
      <w:r w:rsidRPr="00122471">
        <w:t>Комиссия уплачивается Заёмщиком ежегодно в виде предоплаты за следующий год пользования поручительством равными частями согласно графику:</w:t>
      </w:r>
    </w:p>
    <w:p w14:paraId="07226DB9" w14:textId="77777777" w:rsidR="0095508E" w:rsidRPr="00122471" w:rsidRDefault="0095508E" w:rsidP="0095508E">
      <w:pPr>
        <w:ind w:firstLine="567"/>
        <w:jc w:val="both"/>
      </w:pPr>
      <w:r w:rsidRPr="00122471">
        <w:t>За ___ период  -  ____ рублей до __.__._______</w:t>
      </w:r>
      <w:proofErr w:type="gramStart"/>
      <w:r w:rsidRPr="00122471">
        <w:t>г</w:t>
      </w:r>
      <w:proofErr w:type="gramEnd"/>
      <w:r w:rsidRPr="00122471">
        <w:t>.</w:t>
      </w:r>
    </w:p>
    <w:p w14:paraId="4ED803CF" w14:textId="77777777" w:rsidR="0095508E" w:rsidRPr="00122471" w:rsidRDefault="0095508E" w:rsidP="0095508E">
      <w:pPr>
        <w:ind w:firstLine="567"/>
        <w:jc w:val="both"/>
      </w:pPr>
      <w:r w:rsidRPr="00122471">
        <w:rPr>
          <w:i/>
        </w:rPr>
        <w:t xml:space="preserve">В случае заключения договора поручительства сроком менее или </w:t>
      </w:r>
      <w:proofErr w:type="gramStart"/>
      <w:r w:rsidRPr="00122471">
        <w:rPr>
          <w:i/>
        </w:rPr>
        <w:t>равному</w:t>
      </w:r>
      <w:proofErr w:type="gramEnd"/>
      <w:r w:rsidRPr="00122471">
        <w:rPr>
          <w:i/>
        </w:rPr>
        <w:t xml:space="preserve"> 12 (Двенадцати) месяцам:</w:t>
      </w:r>
      <w:r w:rsidRPr="00122471">
        <w:t xml:space="preserve"> </w:t>
      </w:r>
    </w:p>
    <w:p w14:paraId="5016FF7B" w14:textId="77777777" w:rsidR="0095508E" w:rsidRPr="00122471" w:rsidRDefault="0095508E" w:rsidP="0095508E">
      <w:pPr>
        <w:ind w:firstLine="567"/>
        <w:jc w:val="both"/>
      </w:pPr>
      <w:r w:rsidRPr="00122471">
        <w:t>Комиссия уплачивается Заёмщиком единовременно.</w:t>
      </w:r>
    </w:p>
    <w:p w14:paraId="1D53DF03" w14:textId="77777777" w:rsidR="0095508E" w:rsidRPr="00122471" w:rsidRDefault="0095508E" w:rsidP="0095508E">
      <w:pPr>
        <w:ind w:firstLine="567"/>
        <w:jc w:val="both"/>
        <w:rPr>
          <w:i/>
        </w:rPr>
      </w:pPr>
      <w:r w:rsidRPr="00122471">
        <w:rPr>
          <w:i/>
        </w:rPr>
        <w:lastRenderedPageBreak/>
        <w:t>Комиссия может быть уплачена единовременно и по договорам, заключенным на срок более 12 месяцев, по согласованию с Заемщиком.</w:t>
      </w:r>
    </w:p>
    <w:p w14:paraId="359F3AF3" w14:textId="77777777" w:rsidR="001F2D8F" w:rsidRPr="00122471" w:rsidRDefault="001F2D8F" w:rsidP="001F2D8F">
      <w:pPr>
        <w:ind w:firstLine="567"/>
        <w:jc w:val="both"/>
      </w:pPr>
      <w:r w:rsidRPr="00122471">
        <w:t xml:space="preserve">2.2. Вознаграждение за первый год пользования поручительством уплачивается Заемщиком, в срок не позднее 3 (Трех) рабочих дней </w:t>
      </w:r>
      <w:proofErr w:type="gramStart"/>
      <w:r w:rsidRPr="00122471">
        <w:t>с даты заключения</w:t>
      </w:r>
      <w:proofErr w:type="gramEnd"/>
      <w:r w:rsidRPr="00122471">
        <w:t xml:space="preserve"> настоящего Договора путем перечисления денежных средств на расчетный счет Поручителя.</w:t>
      </w:r>
    </w:p>
    <w:p w14:paraId="38A55358" w14:textId="77777777" w:rsidR="0095508E" w:rsidRPr="00122471" w:rsidRDefault="001F2D8F" w:rsidP="0095508E">
      <w:pPr>
        <w:ind w:firstLine="567"/>
        <w:jc w:val="both"/>
      </w:pPr>
      <w:r w:rsidRPr="00122471">
        <w:t>Вознаграждение за последующие периоды пользования поручительством уплачивается Заемщиком, в соответствие с графиком, указанном в п.2.1 настоящего Договора путем перечисления денежных средств на расчетный счет Поручителя</w:t>
      </w:r>
      <w:proofErr w:type="gramStart"/>
      <w:r w:rsidRPr="00122471">
        <w:t>.</w:t>
      </w:r>
      <w:proofErr w:type="gramEnd"/>
      <w:r w:rsidR="0095508E" w:rsidRPr="00122471">
        <w:t xml:space="preserve"> </w:t>
      </w:r>
      <w:r w:rsidR="0095508E" w:rsidRPr="00122471">
        <w:rPr>
          <w:i/>
        </w:rPr>
        <w:t>(</w:t>
      </w:r>
      <w:proofErr w:type="gramStart"/>
      <w:r w:rsidR="0095508E" w:rsidRPr="00122471">
        <w:rPr>
          <w:i/>
        </w:rPr>
        <w:t>и</w:t>
      </w:r>
      <w:proofErr w:type="gramEnd"/>
      <w:r w:rsidR="0095508E" w:rsidRPr="00122471">
        <w:rPr>
          <w:i/>
        </w:rPr>
        <w:t>сключается по ситуации)</w:t>
      </w:r>
    </w:p>
    <w:p w14:paraId="397B335B" w14:textId="77777777" w:rsidR="001F2D8F" w:rsidRPr="00122471" w:rsidRDefault="001F2D8F" w:rsidP="001F2D8F">
      <w:pPr>
        <w:ind w:firstLine="567"/>
        <w:jc w:val="both"/>
      </w:pPr>
      <w:r w:rsidRPr="00122471">
        <w:t>2.3. Моментом уплаты вознаграждения считается дата поступления денежных средств на расчетный счет Поручителя.</w:t>
      </w:r>
    </w:p>
    <w:p w14:paraId="466E0279" w14:textId="77777777" w:rsidR="001F2D8F" w:rsidRPr="00122471" w:rsidRDefault="001F2D8F" w:rsidP="001F2D8F">
      <w:pPr>
        <w:ind w:firstLine="567"/>
        <w:jc w:val="both"/>
      </w:pPr>
      <w:r w:rsidRPr="00122471">
        <w:t xml:space="preserve">2.4. </w:t>
      </w:r>
      <w:proofErr w:type="gramStart"/>
      <w:r w:rsidRPr="00122471">
        <w:t xml:space="preserve">В случае если заемщик досрочно исполнил свои финансовые обязательства по Договору финансирования (договор исполнен в полном объеме), обеспеченного настоящим договором, то Поручитель имеет право осуществить возврат части полученного им вознаграждения за период (за каждый месяц, следующий за датой исполнения Договора </w:t>
      </w:r>
      <w:r w:rsidR="0033055F" w:rsidRPr="00122471">
        <w:t>займа</w:t>
      </w:r>
      <w:r w:rsidRPr="00122471">
        <w:t>), в котором поручительство не использовалось, но в любом случае не более 10% (Десяти) процентов от суммы вознаграждения по настоящему</w:t>
      </w:r>
      <w:proofErr w:type="gramEnd"/>
      <w:r w:rsidRPr="00122471">
        <w:t xml:space="preserve"> договору.</w:t>
      </w:r>
    </w:p>
    <w:p w14:paraId="0561C2B0" w14:textId="77777777" w:rsidR="001F2D8F" w:rsidRPr="00122471" w:rsidRDefault="001F2D8F" w:rsidP="001F2D8F">
      <w:pPr>
        <w:ind w:firstLine="567"/>
        <w:jc w:val="center"/>
        <w:rPr>
          <w:b/>
        </w:rPr>
      </w:pPr>
      <w:r w:rsidRPr="00122471">
        <w:rPr>
          <w:b/>
        </w:rPr>
        <w:t>3. ВСТУПЛЕНИЕ В СИЛУ ДОГОВОРА</w:t>
      </w:r>
    </w:p>
    <w:p w14:paraId="3FC29074" w14:textId="77777777" w:rsidR="00AD18BC" w:rsidRPr="00E8333A" w:rsidRDefault="001F2D8F" w:rsidP="00AD18BC">
      <w:pPr>
        <w:ind w:firstLine="567"/>
        <w:jc w:val="both"/>
      </w:pPr>
      <w:r w:rsidRPr="00122471">
        <w:t xml:space="preserve">3.1. Настоящий Договор поручительства считается заключенным с момента подписания Сторонами и вступает в силу с момента уплаты Заемщиком вознаграждения Поручителю в сумме, указанной в п.2.1 настоящего договора. </w:t>
      </w:r>
      <w:r w:rsidR="00AD18BC" w:rsidRPr="00E9329A">
        <w:t>Д</w:t>
      </w:r>
      <w:r w:rsidR="00AD18BC">
        <w:t>оговор является одновременно документом, подтверждающим, что Поручитель предоставил Заемщику услугу в виде поручительства, выданного в обеспечение обязательств Заемщика по займу/</w:t>
      </w:r>
      <w:proofErr w:type="spellStart"/>
      <w:r w:rsidR="00AD18BC">
        <w:t>микрозайму</w:t>
      </w:r>
      <w:proofErr w:type="spellEnd"/>
      <w:r w:rsidR="00AD18BC">
        <w:t xml:space="preserve">, а Заемщик указанную услугу принял без возражений, в </w:t>
      </w:r>
      <w:proofErr w:type="gramStart"/>
      <w:r w:rsidR="00AD18BC">
        <w:t>связи</w:t>
      </w:r>
      <w:proofErr w:type="gramEnd"/>
      <w:r w:rsidR="00AD18BC">
        <w:t xml:space="preserve"> с чем акт об оказании услуги составлению Сторонами не подлежит. </w:t>
      </w:r>
    </w:p>
    <w:p w14:paraId="69470B3D" w14:textId="77777777" w:rsidR="001F2D8F" w:rsidRPr="00122471" w:rsidRDefault="001F2D8F" w:rsidP="001F2D8F">
      <w:pPr>
        <w:ind w:firstLine="567"/>
        <w:jc w:val="both"/>
      </w:pPr>
      <w:r w:rsidRPr="00122471">
        <w:t>3.2. В случае неуплаты или неполной уплаты Заемщиком Поручителю вознаграждения, предусмотренного п.2.1 Договора в установленный Договором срок (п.2.2 Договора), Поручитель имеет право в одностороннем порядке расторгнуть Договор, уведомив об этом стороны в течение 3 (Трех) дней до даты расторжения.</w:t>
      </w:r>
    </w:p>
    <w:p w14:paraId="65870B75" w14:textId="77777777" w:rsidR="00FE57FE" w:rsidRPr="00122471" w:rsidRDefault="00FE57FE" w:rsidP="00FE57FE">
      <w:pPr>
        <w:pStyle w:val="a3"/>
        <w:ind w:left="0" w:firstLine="709"/>
        <w:jc w:val="both"/>
        <w:rPr>
          <w:rFonts w:cs="Times New Roman"/>
        </w:rPr>
      </w:pPr>
      <w:r w:rsidRPr="00122471">
        <w:rPr>
          <w:rFonts w:cs="Times New Roman"/>
        </w:rPr>
        <w:t xml:space="preserve">3.3. В случае, если оплата вознаграждения осуществляется Заемщиком по графику, поручительство прекращается со дня, следующего за днем окончания оплаченного периода, если до </w:t>
      </w:r>
      <w:proofErr w:type="gramStart"/>
      <w:r w:rsidRPr="00122471">
        <w:rPr>
          <w:rFonts w:cs="Times New Roman"/>
        </w:rPr>
        <w:t>истечения</w:t>
      </w:r>
      <w:proofErr w:type="gramEnd"/>
      <w:r w:rsidRPr="00122471">
        <w:rPr>
          <w:rFonts w:cs="Times New Roman"/>
        </w:rPr>
        <w:t xml:space="preserve"> ранее оплаченного Заемщиком периода последним не будет произведена последующая оплата вознаграждения на условиях, предусмотренных настоящим Договором. С указанной даты никакие требования в отношении исполнения обязательства Заемщика по возврату суммы основного долга не могут быть заявлены Поручителю. </w:t>
      </w:r>
    </w:p>
    <w:p w14:paraId="08CF81B7" w14:textId="77777777" w:rsidR="00FE57FE" w:rsidRPr="00122471" w:rsidRDefault="00FE57FE" w:rsidP="001F2D8F">
      <w:pPr>
        <w:ind w:firstLine="567"/>
        <w:jc w:val="both"/>
      </w:pPr>
    </w:p>
    <w:p w14:paraId="1BB006C6" w14:textId="77777777" w:rsidR="001F2D8F" w:rsidRPr="00122471" w:rsidRDefault="001F2D8F" w:rsidP="001F2D8F">
      <w:pPr>
        <w:ind w:firstLine="567"/>
        <w:jc w:val="center"/>
        <w:rPr>
          <w:b/>
        </w:rPr>
      </w:pPr>
      <w:r w:rsidRPr="00122471">
        <w:rPr>
          <w:b/>
        </w:rPr>
        <w:t>4. ПРАВА И ОБЯЗАННОСТИ СТОРОН</w:t>
      </w:r>
    </w:p>
    <w:p w14:paraId="4B00A3BC" w14:textId="77777777" w:rsidR="001F2D8F" w:rsidRPr="00122471" w:rsidRDefault="001F2D8F" w:rsidP="001F2D8F">
      <w:pPr>
        <w:ind w:firstLine="567"/>
        <w:jc w:val="both"/>
      </w:pPr>
      <w:r w:rsidRPr="00122471">
        <w:t xml:space="preserve">4.1. </w:t>
      </w:r>
      <w:r w:rsidRPr="00122471">
        <w:rPr>
          <w:u w:val="single"/>
        </w:rPr>
        <w:t>Поручитель обязан</w:t>
      </w:r>
      <w:r w:rsidRPr="00122471">
        <w:t>:</w:t>
      </w:r>
    </w:p>
    <w:p w14:paraId="729639E9" w14:textId="77777777" w:rsidR="001F2D8F" w:rsidRPr="00122471" w:rsidRDefault="001F2D8F" w:rsidP="001F2D8F">
      <w:pPr>
        <w:ind w:firstLine="567"/>
        <w:jc w:val="both"/>
      </w:pPr>
      <w:r w:rsidRPr="00122471">
        <w:t xml:space="preserve">4.1.1. Нести субсидиарную ответственность за исполнение Заемщиком обязательств по </w:t>
      </w:r>
      <w:r w:rsidR="0033055F" w:rsidRPr="00122471">
        <w:t>Д</w:t>
      </w:r>
      <w:r w:rsidRPr="00122471">
        <w:t>оговору</w:t>
      </w:r>
      <w:r w:rsidR="0033055F" w:rsidRPr="00122471">
        <w:t xml:space="preserve"> займа</w:t>
      </w:r>
      <w:r w:rsidRPr="00122471">
        <w:t xml:space="preserve"> в части погашения основного долга (суммы </w:t>
      </w:r>
      <w:r w:rsidR="009D01D2" w:rsidRPr="00122471">
        <w:t>займа</w:t>
      </w:r>
      <w:r w:rsidRPr="00122471">
        <w:t xml:space="preserve">) в пределах лимита ответственности, установленного в п.1.2. </w:t>
      </w:r>
      <w:r w:rsidR="0033055F" w:rsidRPr="00122471">
        <w:t xml:space="preserve">настоящего </w:t>
      </w:r>
      <w:r w:rsidRPr="00122471">
        <w:t>Договора.</w:t>
      </w:r>
    </w:p>
    <w:p w14:paraId="08389EF4" w14:textId="77777777" w:rsidR="001F2D8F" w:rsidRPr="00122471" w:rsidRDefault="001F2D8F" w:rsidP="001F2D8F">
      <w:pPr>
        <w:ind w:firstLine="567"/>
        <w:jc w:val="both"/>
      </w:pPr>
      <w:r w:rsidRPr="00122471">
        <w:t xml:space="preserve">4.1.2. В случае внесения изменений в учредительные/регистрационные документы Поручителя, предоставить Финансовой организации копии соответствующих документов в течение 5 (Пяти) рабочих дней </w:t>
      </w:r>
      <w:proofErr w:type="gramStart"/>
      <w:r w:rsidRPr="00122471">
        <w:t>с даты</w:t>
      </w:r>
      <w:proofErr w:type="gramEnd"/>
      <w:r w:rsidRPr="00122471">
        <w:t xml:space="preserve"> государственной регистрации изменений.</w:t>
      </w:r>
    </w:p>
    <w:p w14:paraId="7F369B21" w14:textId="77777777" w:rsidR="001F2D8F" w:rsidRPr="00122471" w:rsidRDefault="001F2D8F" w:rsidP="001F2D8F">
      <w:pPr>
        <w:ind w:firstLine="567"/>
        <w:jc w:val="both"/>
      </w:pPr>
      <w:r w:rsidRPr="00122471">
        <w:t xml:space="preserve">4.1.3. </w:t>
      </w:r>
      <w:proofErr w:type="gramStart"/>
      <w:r w:rsidRPr="00122471">
        <w:t>Незамедлительно известить Финансовую организацию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roofErr w:type="gramEnd"/>
    </w:p>
    <w:p w14:paraId="6CEA2C6F" w14:textId="77777777" w:rsidR="001F2D8F" w:rsidRPr="00122471" w:rsidRDefault="001F2D8F" w:rsidP="001F2D8F">
      <w:pPr>
        <w:ind w:firstLine="567"/>
        <w:jc w:val="both"/>
      </w:pPr>
      <w:r w:rsidRPr="00122471">
        <w:t xml:space="preserve">4.1.4. В течение 5 (Пяти) рабочих дней </w:t>
      </w:r>
      <w:proofErr w:type="gramStart"/>
      <w:r w:rsidRPr="00122471">
        <w:t>с даты наступления</w:t>
      </w:r>
      <w:proofErr w:type="gramEnd"/>
      <w:r w:rsidRPr="00122471">
        <w:t xml:space="preserve"> одного из нижеперечисленных событий известить Финансовую организацию о наступлении такого события, произошедшего в течение действия настоящего Договора:</w:t>
      </w:r>
    </w:p>
    <w:p w14:paraId="6EB78A71" w14:textId="77777777" w:rsidR="001F2D8F" w:rsidRPr="00122471" w:rsidRDefault="001F2D8F" w:rsidP="001F2D8F">
      <w:pPr>
        <w:ind w:firstLine="567"/>
        <w:jc w:val="both"/>
      </w:pPr>
      <w:r w:rsidRPr="00122471">
        <w:t>4.1.4.1.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12471574" w14:textId="77777777" w:rsidR="001F2D8F" w:rsidRPr="00122471" w:rsidRDefault="001F2D8F" w:rsidP="001F2D8F">
      <w:pPr>
        <w:ind w:firstLine="567"/>
        <w:jc w:val="both"/>
      </w:pPr>
      <w:r w:rsidRPr="00122471">
        <w:t>4.1.4.2. Изменения персонального состава исполнительных органов Поручителя;</w:t>
      </w:r>
    </w:p>
    <w:p w14:paraId="4C0EB51E" w14:textId="77777777" w:rsidR="001F2D8F" w:rsidRPr="00122471" w:rsidRDefault="001F2D8F" w:rsidP="001F2D8F">
      <w:pPr>
        <w:ind w:firstLine="567"/>
        <w:jc w:val="both"/>
      </w:pPr>
      <w:r w:rsidRPr="00122471">
        <w:t>4.1.4.3. В отношении Поручителя возбуждено дело о несостоятельности (банкротстве).</w:t>
      </w:r>
    </w:p>
    <w:p w14:paraId="6B471FA8" w14:textId="77777777" w:rsidR="001F2D8F" w:rsidRPr="00122471" w:rsidRDefault="00BC134A" w:rsidP="001F2D8F">
      <w:pPr>
        <w:ind w:firstLine="567"/>
        <w:jc w:val="both"/>
      </w:pPr>
      <w:r w:rsidRPr="00122471">
        <w:lastRenderedPageBreak/>
        <w:t>4</w:t>
      </w:r>
      <w:r w:rsidR="001F2D8F" w:rsidRPr="00122471">
        <w:t>.</w:t>
      </w:r>
      <w:r w:rsidRPr="00122471">
        <w:t>1</w:t>
      </w:r>
      <w:r w:rsidR="001F2D8F" w:rsidRPr="00122471">
        <w:t>.4.4. Направить в Финансовую организацию уведомление о поступлении от Заемщика вознаг</w:t>
      </w:r>
      <w:r w:rsidR="0095508E" w:rsidRPr="00122471">
        <w:t>раждения по настоящему Договору</w:t>
      </w:r>
      <w:r w:rsidR="001F2D8F" w:rsidRPr="00122471">
        <w:t>.</w:t>
      </w:r>
    </w:p>
    <w:p w14:paraId="22964F1E" w14:textId="77777777" w:rsidR="001F2D8F" w:rsidRPr="00122471" w:rsidRDefault="001F2D8F" w:rsidP="001F2D8F">
      <w:pPr>
        <w:ind w:firstLine="567"/>
        <w:jc w:val="both"/>
      </w:pPr>
      <w:r w:rsidRPr="00122471">
        <w:t xml:space="preserve">4.2. </w:t>
      </w:r>
      <w:r w:rsidRPr="00122471">
        <w:rPr>
          <w:u w:val="single"/>
        </w:rPr>
        <w:t>Поручитель имеет право</w:t>
      </w:r>
      <w:r w:rsidRPr="00122471">
        <w:t>:</w:t>
      </w:r>
    </w:p>
    <w:p w14:paraId="7B65F8B4" w14:textId="77777777" w:rsidR="001F2D8F" w:rsidRPr="00122471" w:rsidRDefault="001F2D8F" w:rsidP="001F2D8F">
      <w:pPr>
        <w:ind w:firstLine="567"/>
        <w:jc w:val="both"/>
      </w:pPr>
      <w:r w:rsidRPr="00122471">
        <w:t xml:space="preserve">4.2.1. Требовать от Заемщика и Финансовой организации в срок не позднее 5 (Пяти) рабочих дней с даты </w:t>
      </w:r>
      <w:proofErr w:type="gramStart"/>
      <w:r w:rsidRPr="00122471">
        <w:t>получения запроса Поручителя предоставления информации</w:t>
      </w:r>
      <w:proofErr w:type="gramEnd"/>
      <w:r w:rsidRPr="00122471">
        <w:t xml:space="preserve"> об исполнении Заемщиком обязательств по Договору </w:t>
      </w:r>
      <w:r w:rsidR="00A45E91" w:rsidRPr="00122471">
        <w:t>займа</w:t>
      </w:r>
      <w:r w:rsidRPr="00122471">
        <w:t xml:space="preserve">, в том числе допущенных нарушениях условий заключенного Договора </w:t>
      </w:r>
      <w:r w:rsidR="002F38FF" w:rsidRPr="00122471">
        <w:t>займа</w:t>
      </w:r>
      <w:r w:rsidRPr="00122471">
        <w:t>.</w:t>
      </w:r>
    </w:p>
    <w:p w14:paraId="1203042F" w14:textId="77777777" w:rsidR="001F2D8F" w:rsidRPr="00122471" w:rsidRDefault="001F2D8F" w:rsidP="001F2D8F">
      <w:pPr>
        <w:ind w:firstLine="567"/>
        <w:jc w:val="both"/>
      </w:pPr>
      <w:r w:rsidRPr="00122471">
        <w:t xml:space="preserve">4.2.2. Требовать от Финансовой организации в случае исполнения обязательств за Заемщика по Договору </w:t>
      </w:r>
      <w:r w:rsidR="002F38FF" w:rsidRPr="00122471">
        <w:t>займа</w:t>
      </w:r>
      <w:r w:rsidRPr="00122471">
        <w:t xml:space="preserve"> предоставления документов и информации, удостоверяющих права требования Финансовой организации к Заемщику, и передачи права, обеспечивающего эти требования.</w:t>
      </w:r>
    </w:p>
    <w:p w14:paraId="18C43D0B" w14:textId="77777777" w:rsidR="001F2D8F" w:rsidRPr="00122471" w:rsidRDefault="001F2D8F" w:rsidP="001F2D8F">
      <w:pPr>
        <w:ind w:firstLine="567"/>
        <w:jc w:val="both"/>
      </w:pPr>
      <w:r w:rsidRPr="00122471">
        <w:t>4.2.3. Требовать от Заемщика в порядке регресса возмещения расходов, связанных с исполнением обязательств за Заемщика по настоящему Договору:</w:t>
      </w:r>
    </w:p>
    <w:p w14:paraId="3B668ACA" w14:textId="77777777" w:rsidR="001F2D8F" w:rsidRPr="00122471" w:rsidRDefault="001F2D8F" w:rsidP="001F2D8F">
      <w:pPr>
        <w:ind w:firstLine="567"/>
        <w:jc w:val="both"/>
      </w:pPr>
      <w:r w:rsidRPr="00122471">
        <w:t xml:space="preserve">4.2.3.1. </w:t>
      </w:r>
      <w:proofErr w:type="gramStart"/>
      <w:r w:rsidRPr="00122471">
        <w:t xml:space="preserve">Требовать от Заемщика возврата сумм основного долга по </w:t>
      </w:r>
      <w:r w:rsidR="009D01D2" w:rsidRPr="00122471">
        <w:t>займа/</w:t>
      </w:r>
      <w:proofErr w:type="spellStart"/>
      <w:r w:rsidR="009D01D2" w:rsidRPr="00122471">
        <w:t>микрозайму</w:t>
      </w:r>
      <w:proofErr w:type="spellEnd"/>
      <w:r w:rsidRPr="00122471">
        <w:t>, фактически выплаченных Финансовой организации во исполнение обязательства Поручителя по настоящему Договору;</w:t>
      </w:r>
      <w:proofErr w:type="gramEnd"/>
    </w:p>
    <w:p w14:paraId="67E73F46" w14:textId="77777777" w:rsidR="001F2D8F" w:rsidRPr="00122471" w:rsidRDefault="001F2D8F" w:rsidP="001F2D8F">
      <w:pPr>
        <w:ind w:firstLine="567"/>
        <w:jc w:val="both"/>
      </w:pPr>
      <w:r w:rsidRPr="00122471">
        <w:t xml:space="preserve">4.2.3.2. Требовать уплаты процентов на сумму, выплаченную </w:t>
      </w:r>
      <w:r w:rsidR="00A45E91" w:rsidRPr="00122471">
        <w:t>МКК</w:t>
      </w:r>
      <w:r w:rsidRPr="00122471">
        <w:t xml:space="preserve">, за каждый день с момента предъявления регрессного требования Заемщику в размере 1/300 ставки рефинансирования, установленной Банком России; </w:t>
      </w:r>
    </w:p>
    <w:p w14:paraId="2D733CBE" w14:textId="77777777" w:rsidR="001F2D8F" w:rsidRPr="00122471" w:rsidRDefault="001F2D8F" w:rsidP="001F2D8F">
      <w:pPr>
        <w:ind w:firstLine="567"/>
        <w:jc w:val="both"/>
      </w:pPr>
      <w:r w:rsidRPr="00122471">
        <w:t>4.2.3.3. Требовать возмещение иных убытков, понесенных в связи с ответственностью за Заемщика.</w:t>
      </w:r>
    </w:p>
    <w:p w14:paraId="38EE1679" w14:textId="77777777" w:rsidR="001F2D8F" w:rsidRPr="00122471" w:rsidRDefault="001F2D8F" w:rsidP="001F2D8F">
      <w:pPr>
        <w:ind w:firstLine="567"/>
        <w:jc w:val="both"/>
      </w:pPr>
      <w:r w:rsidRPr="00122471">
        <w:t xml:space="preserve">4.2.3.4. Предъявить соответствующее требование в порядке регресса так же к поручителям (за исключением Фонда) или обратить взыскание на предмет залога в той части, в которой Фонд удовлетворил требования </w:t>
      </w:r>
      <w:r w:rsidR="002F38FF" w:rsidRPr="00122471">
        <w:t>МКК</w:t>
      </w:r>
      <w:r w:rsidRPr="00122471">
        <w:t xml:space="preserve">.  </w:t>
      </w:r>
    </w:p>
    <w:p w14:paraId="20E0E472" w14:textId="77777777" w:rsidR="001F2D8F" w:rsidRPr="00122471" w:rsidRDefault="001F2D8F" w:rsidP="001F2D8F">
      <w:pPr>
        <w:ind w:firstLine="567"/>
        <w:jc w:val="both"/>
      </w:pPr>
      <w:r w:rsidRPr="00122471">
        <w:t>4.2.4. Получать беспрепятственный доступ к информации о финансово-хозяйственной деятельности Заемщика, а также доступ на объекты административного, производственного и иного назначения Заемщика для проверки его финансового состояния и объектов залога.</w:t>
      </w:r>
    </w:p>
    <w:p w14:paraId="6EA89DA3" w14:textId="77777777" w:rsidR="001F2D8F" w:rsidRPr="00122471" w:rsidRDefault="001F2D8F" w:rsidP="001F2D8F">
      <w:pPr>
        <w:ind w:firstLine="567"/>
        <w:jc w:val="both"/>
      </w:pPr>
      <w:r w:rsidRPr="00122471">
        <w:t xml:space="preserve">4.2.5. Выдвигать против требований </w:t>
      </w:r>
      <w:r w:rsidR="002F38FF" w:rsidRPr="00122471">
        <w:t>МКК</w:t>
      </w:r>
      <w:r w:rsidRPr="00122471">
        <w:t xml:space="preserve"> возражения, которые мог бы предоставить Заемщик, даже в случае признания Заемщиком долга и (или) отказа Заемщика от выдвижения своих возражений </w:t>
      </w:r>
      <w:r w:rsidR="002F38FF" w:rsidRPr="00122471">
        <w:t>МКК</w:t>
      </w:r>
      <w:r w:rsidRPr="00122471">
        <w:t>.</w:t>
      </w:r>
    </w:p>
    <w:p w14:paraId="55B46735" w14:textId="77777777" w:rsidR="001F2D8F" w:rsidRPr="00122471" w:rsidRDefault="001F2D8F" w:rsidP="001F2D8F">
      <w:pPr>
        <w:ind w:firstLine="567"/>
        <w:jc w:val="both"/>
      </w:pPr>
      <w:r w:rsidRPr="00122471">
        <w:t>4.2.6. Установить Заемщику плату за рассмотрение документов по изменению условий договора поручительства, реструктуризации задолженности, пролонгации договора поручительства, изменения залогового обеспечения, вывода из залога и т.д.</w:t>
      </w:r>
    </w:p>
    <w:p w14:paraId="04E832CD" w14:textId="77777777" w:rsidR="001F2D8F" w:rsidRPr="00122471" w:rsidRDefault="001F2D8F" w:rsidP="001F2D8F">
      <w:pPr>
        <w:ind w:firstLine="567"/>
        <w:jc w:val="both"/>
        <w:rPr>
          <w:u w:val="single"/>
        </w:rPr>
      </w:pPr>
      <w:r w:rsidRPr="00122471">
        <w:t>4.3.</w:t>
      </w:r>
      <w:r w:rsidRPr="00122471">
        <w:rPr>
          <w:u w:val="single"/>
        </w:rPr>
        <w:t xml:space="preserve"> Заемщик обязан:</w:t>
      </w:r>
    </w:p>
    <w:p w14:paraId="5AF18E14" w14:textId="77777777" w:rsidR="001F2D8F" w:rsidRPr="00122471" w:rsidRDefault="001F2D8F" w:rsidP="001F2D8F">
      <w:pPr>
        <w:ind w:firstLine="567"/>
        <w:jc w:val="both"/>
      </w:pPr>
      <w:r w:rsidRPr="00122471">
        <w:t xml:space="preserve">4.3.1. </w:t>
      </w:r>
      <w:proofErr w:type="gramStart"/>
      <w:r w:rsidRPr="00122471">
        <w:t xml:space="preserve">Незамедлительно, но в любом случае не позднее 3 (Трех) рабочих дней, следующих за днем нарушения условий Договора финансирования, письменно извещать Поручителя обо всех допущенных им нарушениях Договора </w:t>
      </w:r>
      <w:r w:rsidR="002F38FF" w:rsidRPr="00122471">
        <w:t>займа</w:t>
      </w:r>
      <w:r w:rsidRPr="00122471">
        <w:t xml:space="preserve">, в том числе о просрочке уплаты (возврата) суммы основного долга и процентов за пользование (кредитом, займом), а также обо всех других обстоятельствах, влияющих на исполнение Заемщиком своих обязательств по Договору </w:t>
      </w:r>
      <w:r w:rsidR="002F38FF" w:rsidRPr="00122471">
        <w:t>займа</w:t>
      </w:r>
      <w:r w:rsidRPr="00122471">
        <w:t>.</w:t>
      </w:r>
      <w:proofErr w:type="gramEnd"/>
    </w:p>
    <w:p w14:paraId="7FE48A86" w14:textId="77777777" w:rsidR="001F2D8F" w:rsidRPr="00122471" w:rsidRDefault="001F2D8F" w:rsidP="001F2D8F">
      <w:pPr>
        <w:ind w:firstLine="567"/>
        <w:jc w:val="both"/>
      </w:pPr>
      <w:r w:rsidRPr="00122471">
        <w:t>4.3.2. В случае предъявления Финансовой организацией требования об исполнении обязательств по Договору финансирования принять все разумные и доступные в сложившейся ситуации меры к надлежащему исполнению своих обязательств.</w:t>
      </w:r>
    </w:p>
    <w:p w14:paraId="7DA34125" w14:textId="77777777" w:rsidR="001F2D8F" w:rsidRPr="00122471" w:rsidRDefault="001F2D8F" w:rsidP="001F2D8F">
      <w:pPr>
        <w:ind w:firstLine="567"/>
        <w:jc w:val="both"/>
      </w:pPr>
      <w:r w:rsidRPr="00122471">
        <w:t>4.3.3. В случае исполнения обязательств Поручителем за Заемщика по Договору финансирования в рамках настоящего Договора оплатить Поручителю:</w:t>
      </w:r>
    </w:p>
    <w:p w14:paraId="7B071C0D" w14:textId="77777777" w:rsidR="001F2D8F" w:rsidRPr="00122471" w:rsidRDefault="001F2D8F" w:rsidP="001F2D8F">
      <w:pPr>
        <w:ind w:firstLine="567"/>
        <w:jc w:val="both"/>
      </w:pPr>
      <w:r w:rsidRPr="00122471">
        <w:t>4.3.3.1. Суммы, фактически выплаченные Финансовой организации, во исполнение обязательства Поручителя по настоящему Договору;</w:t>
      </w:r>
    </w:p>
    <w:p w14:paraId="5ACC296A" w14:textId="77777777" w:rsidR="001F2D8F" w:rsidRPr="00122471" w:rsidRDefault="00755400" w:rsidP="001F2D8F">
      <w:pPr>
        <w:ind w:firstLine="567"/>
        <w:jc w:val="both"/>
      </w:pPr>
      <w:r w:rsidRPr="00122471">
        <w:t>4</w:t>
      </w:r>
      <w:r w:rsidR="001F2D8F" w:rsidRPr="00122471">
        <w:t xml:space="preserve">.3.3.2. Проценты на сумму, выплаченную </w:t>
      </w:r>
      <w:r w:rsidR="00A45E91" w:rsidRPr="00122471">
        <w:t>МКК</w:t>
      </w:r>
      <w:r w:rsidR="001F2D8F" w:rsidRPr="00122471">
        <w:t>, за каждый день с момента предъявления регрессного требования Заемщику;</w:t>
      </w:r>
    </w:p>
    <w:p w14:paraId="655DA9BD" w14:textId="77777777" w:rsidR="001F2D8F" w:rsidRPr="00122471" w:rsidRDefault="001F2D8F" w:rsidP="001F2D8F">
      <w:pPr>
        <w:ind w:firstLine="567"/>
        <w:jc w:val="both"/>
      </w:pPr>
      <w:r w:rsidRPr="00122471">
        <w:t>4.3.3.3. Убытки, понесенные Поручителем в связи с ответственностью за Заемщика.</w:t>
      </w:r>
    </w:p>
    <w:p w14:paraId="55459685" w14:textId="77777777" w:rsidR="001F2D8F" w:rsidRPr="00122471" w:rsidRDefault="001F2D8F" w:rsidP="001F2D8F">
      <w:pPr>
        <w:ind w:firstLine="567"/>
        <w:jc w:val="both"/>
      </w:pPr>
      <w:r w:rsidRPr="00122471">
        <w:t xml:space="preserve">4.3.4. </w:t>
      </w:r>
      <w:proofErr w:type="gramStart"/>
      <w:r w:rsidRPr="00122471">
        <w:t>При получении письменного запроса от Поручителя о предоставлении информации об исполнении обязательств по Договору</w:t>
      </w:r>
      <w:proofErr w:type="gramEnd"/>
      <w:r w:rsidRPr="00122471">
        <w:t xml:space="preserve"> финансирования в срок не позднее 5 (Пяти) рабочих дней с даты его получения предоставить Поручителю в письменной форме указанную в запросе информацию.</w:t>
      </w:r>
    </w:p>
    <w:p w14:paraId="69AC4481" w14:textId="77777777" w:rsidR="001F2D8F" w:rsidRPr="00122471" w:rsidRDefault="001F2D8F" w:rsidP="001F2D8F">
      <w:pPr>
        <w:ind w:firstLine="567"/>
        <w:jc w:val="both"/>
      </w:pPr>
      <w:r w:rsidRPr="00122471">
        <w:t>4.3.5. При изменении банковских реквизитов, местонахождения в течение 3 (Трех) рабочих дней поставить об этом в известность Финансовую организацию и Поручителя.</w:t>
      </w:r>
    </w:p>
    <w:p w14:paraId="10CD010D" w14:textId="77777777" w:rsidR="001F2D8F" w:rsidRPr="00122471" w:rsidRDefault="001F2D8F" w:rsidP="001F2D8F">
      <w:pPr>
        <w:ind w:firstLine="567"/>
        <w:jc w:val="both"/>
      </w:pPr>
      <w:r w:rsidRPr="00122471">
        <w:lastRenderedPageBreak/>
        <w:t>4.3.6. Уплатить Поручителю вознаграждение за предоставление поручительства в порядке, сроки и размере, установленные настоящим Договором.</w:t>
      </w:r>
    </w:p>
    <w:p w14:paraId="23AE10B0" w14:textId="77777777" w:rsidR="001F2D8F" w:rsidRPr="00122471" w:rsidRDefault="001F2D8F" w:rsidP="001F2D8F">
      <w:pPr>
        <w:ind w:firstLine="567"/>
        <w:jc w:val="both"/>
      </w:pPr>
      <w:proofErr w:type="gramStart"/>
      <w:r w:rsidRPr="00122471">
        <w:t>Заёмщик так же обязан уплатить Поручителю плату за рассмотрение документов по изменению условий договора поручительства, реструктуризации задолженности, пролонгации договора поручительства, изменения залогового обеспечения, вывода из залога и т.д. в срок не позднее 5 рабочих дней с даты предъявления счета на оплату в случае, если подобная оплата предусмотрена перечнем услуг (прайсом) Поручителя.</w:t>
      </w:r>
      <w:proofErr w:type="gramEnd"/>
    </w:p>
    <w:p w14:paraId="67C2F5EB" w14:textId="77777777" w:rsidR="001F2D8F" w:rsidRPr="00122471" w:rsidRDefault="001F2D8F" w:rsidP="001F2D8F">
      <w:pPr>
        <w:ind w:firstLine="567"/>
        <w:jc w:val="both"/>
      </w:pPr>
      <w:r w:rsidRPr="00122471">
        <w:t xml:space="preserve">4.3.7. Предоставлять Поручителю имущественное обеспечение (залог) по </w:t>
      </w:r>
      <w:r w:rsidR="00A45E91" w:rsidRPr="00122471">
        <w:t>Д</w:t>
      </w:r>
      <w:r w:rsidRPr="00122471">
        <w:t>оговору</w:t>
      </w:r>
      <w:r w:rsidR="00A45E91" w:rsidRPr="00122471">
        <w:t xml:space="preserve"> займа</w:t>
      </w:r>
      <w:r w:rsidRPr="00122471">
        <w:t xml:space="preserve"> для периодического осмотра на предмет проверки фактического наличия, количества, состояния и условий хранения. Обеспечить доступ Поручителя на территорию предприятия, доступ к заложенному имуществу.</w:t>
      </w:r>
    </w:p>
    <w:p w14:paraId="3D612B3D" w14:textId="77777777" w:rsidR="001F2D8F" w:rsidRPr="00122471" w:rsidRDefault="001F2D8F" w:rsidP="001F2D8F">
      <w:pPr>
        <w:ind w:firstLine="567"/>
        <w:jc w:val="both"/>
      </w:pPr>
      <w:r w:rsidRPr="00122471">
        <w:t>4.3.8. Предоставлять Поручителю отчетность в сроки и по форме, указанной в письменном запросе, необходимую для проведения мониторинга по эффективности использования средств Фонда, как региональной гарантийной организации, предоставляемую в органы государственной власти.</w:t>
      </w:r>
    </w:p>
    <w:p w14:paraId="53C48818" w14:textId="77777777" w:rsidR="001F2D8F" w:rsidRPr="00122471" w:rsidRDefault="001F2D8F" w:rsidP="001F2D8F">
      <w:pPr>
        <w:ind w:firstLine="567"/>
        <w:jc w:val="both"/>
        <w:rPr>
          <w:u w:val="single"/>
        </w:rPr>
      </w:pPr>
      <w:r w:rsidRPr="00122471">
        <w:t>4.4.</w:t>
      </w:r>
      <w:r w:rsidRPr="00122471">
        <w:rPr>
          <w:u w:val="single"/>
        </w:rPr>
        <w:t xml:space="preserve"> Заемщик имеет право:</w:t>
      </w:r>
    </w:p>
    <w:p w14:paraId="35A5DEC1" w14:textId="77777777" w:rsidR="001F2D8F" w:rsidRPr="00122471" w:rsidRDefault="001F2D8F" w:rsidP="001F2D8F">
      <w:pPr>
        <w:ind w:firstLine="567"/>
        <w:jc w:val="both"/>
      </w:pPr>
      <w:r w:rsidRPr="00122471">
        <w:t>4.4.1. При пролонгации срока Договора финансирования обратиться в письменной форме к Финансовой организации с просьбой обратиться к Поручителю о продлении срока действия Договора поручительства.</w:t>
      </w:r>
    </w:p>
    <w:p w14:paraId="375F6A61" w14:textId="77777777" w:rsidR="001F2D8F" w:rsidRPr="00122471" w:rsidRDefault="001F2D8F" w:rsidP="001F2D8F">
      <w:pPr>
        <w:ind w:firstLine="567"/>
        <w:jc w:val="both"/>
      </w:pPr>
      <w:r w:rsidRPr="00122471">
        <w:t>4.4.2. Настоящим Заемщик предоставляет Финансовой организации право передавать Поручителю документы и информацию, предусмотренные условиями настоящего Договора, а также необходимые для реализации Поручителем своих прав в соответствии с действующим законодательством и настоящим Договором.</w:t>
      </w:r>
    </w:p>
    <w:p w14:paraId="6280E407" w14:textId="77777777" w:rsidR="001F2D8F" w:rsidRPr="00122471" w:rsidRDefault="001F2D8F" w:rsidP="001F2D8F">
      <w:pPr>
        <w:ind w:firstLine="567"/>
        <w:jc w:val="both"/>
        <w:rPr>
          <w:u w:val="single"/>
        </w:rPr>
      </w:pPr>
      <w:r w:rsidRPr="00122471">
        <w:t>4.5.</w:t>
      </w:r>
      <w:r w:rsidRPr="00122471">
        <w:rPr>
          <w:u w:val="single"/>
        </w:rPr>
        <w:t xml:space="preserve"> Финансовая организация обязана:</w:t>
      </w:r>
    </w:p>
    <w:p w14:paraId="05B8C3C0" w14:textId="77777777" w:rsidR="001F2D8F" w:rsidRPr="00122471" w:rsidRDefault="001F2D8F" w:rsidP="001F2D8F">
      <w:pPr>
        <w:ind w:firstLine="567"/>
        <w:jc w:val="both"/>
      </w:pPr>
      <w:r w:rsidRPr="00122471">
        <w:t>4.5.1. После заключения Договора финансирования в срок не позднее 5 (Пяти) рабочих дней предоставить Поручителю:</w:t>
      </w:r>
    </w:p>
    <w:p w14:paraId="1C3A631C" w14:textId="77777777" w:rsidR="001F2D8F" w:rsidRPr="00122471" w:rsidRDefault="001F2D8F" w:rsidP="001F2D8F">
      <w:pPr>
        <w:ind w:firstLine="567"/>
        <w:jc w:val="both"/>
      </w:pPr>
      <w:r w:rsidRPr="00122471">
        <w:t xml:space="preserve">4.5.1.1. Заверенную финансовой организацией копию </w:t>
      </w:r>
      <w:r w:rsidR="00A037F3" w:rsidRPr="00122471">
        <w:t>Д</w:t>
      </w:r>
      <w:r w:rsidRPr="00122471">
        <w:t>оговора</w:t>
      </w:r>
      <w:r w:rsidR="00A037F3" w:rsidRPr="00122471">
        <w:t xml:space="preserve"> займа</w:t>
      </w:r>
      <w:r w:rsidRPr="00122471">
        <w:t xml:space="preserve"> и графика платежей (при наличии), в обеспечение обязательств по которому было выдано поручительство Фонда;</w:t>
      </w:r>
    </w:p>
    <w:p w14:paraId="06F8F228" w14:textId="77777777" w:rsidR="001F2D8F" w:rsidRPr="00122471" w:rsidRDefault="001F2D8F" w:rsidP="001F2D8F">
      <w:pPr>
        <w:ind w:firstLine="567"/>
        <w:jc w:val="both"/>
      </w:pPr>
      <w:r w:rsidRPr="00122471">
        <w:t>4.5.1.2. Заверенную Финансовой организацией копию договора, подтверждающего наличие залогового</w:t>
      </w:r>
      <w:r w:rsidR="00443CF4" w:rsidRPr="00122471">
        <w:t xml:space="preserve"> или иного</w:t>
      </w:r>
      <w:r w:rsidRPr="00122471">
        <w:t xml:space="preserve"> обеспечения Заемщика;</w:t>
      </w:r>
    </w:p>
    <w:p w14:paraId="176E98DD" w14:textId="77777777" w:rsidR="001F2D8F" w:rsidRPr="00122471" w:rsidRDefault="001F2D8F" w:rsidP="001F2D8F">
      <w:pPr>
        <w:ind w:firstLine="567"/>
        <w:jc w:val="both"/>
      </w:pPr>
      <w:r w:rsidRPr="00122471">
        <w:t xml:space="preserve">4.5.1.3. Заверенную Финансовой организацией копию документа, подтверждающего фактическое получение Заемщиком </w:t>
      </w:r>
      <w:r w:rsidR="00A037F3" w:rsidRPr="00122471">
        <w:t>займа/</w:t>
      </w:r>
      <w:proofErr w:type="spellStart"/>
      <w:r w:rsidR="00A037F3" w:rsidRPr="00122471">
        <w:t>микрозайма</w:t>
      </w:r>
      <w:proofErr w:type="spellEnd"/>
      <w:r w:rsidRPr="00122471">
        <w:t>.</w:t>
      </w:r>
    </w:p>
    <w:p w14:paraId="08EB0FD5" w14:textId="77777777" w:rsidR="001F2D8F" w:rsidRPr="00122471" w:rsidRDefault="001F2D8F" w:rsidP="001F2D8F">
      <w:pPr>
        <w:ind w:firstLine="567"/>
        <w:jc w:val="both"/>
      </w:pPr>
      <w:r w:rsidRPr="00122471">
        <w:t>4.5.2. При изменении условий Договора финансирования не позднее 3 (Трех) рабочих дней, следующих за днем внесения изменений в Договор финансирования, письменно известить об указанных изменениях Поручителя с приложением копий документов.</w:t>
      </w:r>
    </w:p>
    <w:p w14:paraId="3CCB2509" w14:textId="77777777" w:rsidR="001F2D8F" w:rsidRPr="00122471" w:rsidRDefault="001F2D8F" w:rsidP="001F2D8F">
      <w:pPr>
        <w:ind w:firstLine="567"/>
        <w:jc w:val="both"/>
      </w:pPr>
      <w:r w:rsidRPr="00122471">
        <w:t xml:space="preserve">4.5.3. При внесении изменений в любые существенные условия </w:t>
      </w:r>
      <w:r w:rsidR="00CB01C4" w:rsidRPr="00122471">
        <w:t>Д</w:t>
      </w:r>
      <w:r w:rsidRPr="00122471">
        <w:t>оговора</w:t>
      </w:r>
      <w:r w:rsidR="00CB01C4" w:rsidRPr="00122471">
        <w:t xml:space="preserve"> займа</w:t>
      </w:r>
      <w:r w:rsidRPr="00122471">
        <w:t xml:space="preserve">, а также в условия </w:t>
      </w:r>
      <w:r w:rsidR="00CB01C4" w:rsidRPr="00122471">
        <w:t>Д</w:t>
      </w:r>
      <w:r w:rsidRPr="00122471">
        <w:t>оговора</w:t>
      </w:r>
      <w:r w:rsidR="00CB01C4" w:rsidRPr="00122471">
        <w:t xml:space="preserve"> займа</w:t>
      </w:r>
      <w:r w:rsidRPr="00122471">
        <w:t>, влекущие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и заключить дополнительное соглашение к настоящему Договору поручительства (при необходимости).</w:t>
      </w:r>
    </w:p>
    <w:p w14:paraId="5858AF1F" w14:textId="77777777" w:rsidR="001F2D8F" w:rsidRPr="00122471" w:rsidRDefault="001F2D8F" w:rsidP="001F2D8F">
      <w:pPr>
        <w:ind w:firstLine="567"/>
        <w:jc w:val="both"/>
      </w:pPr>
      <w:r w:rsidRPr="00122471">
        <w:t xml:space="preserve">В случае внесения в </w:t>
      </w:r>
      <w:r w:rsidR="00CB01C4" w:rsidRPr="00122471">
        <w:t>Д</w:t>
      </w:r>
      <w:r w:rsidRPr="00122471">
        <w:t>оговор</w:t>
      </w:r>
      <w:r w:rsidR="00CB01C4" w:rsidRPr="00122471">
        <w:t xml:space="preserve"> займа</w:t>
      </w:r>
      <w:r w:rsidRPr="00122471">
        <w:t xml:space="preserve">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14:paraId="5D4324D5" w14:textId="77777777" w:rsidR="001F2D8F" w:rsidRPr="00122471" w:rsidRDefault="001F2D8F" w:rsidP="001F2D8F">
      <w:pPr>
        <w:ind w:firstLine="567"/>
        <w:jc w:val="both"/>
      </w:pPr>
      <w:r w:rsidRPr="00122471">
        <w:t xml:space="preserve">4.5.4. </w:t>
      </w:r>
      <w:proofErr w:type="gramStart"/>
      <w:r w:rsidRPr="00122471">
        <w:t>В срок не позднее 5 (Пяти) рабочих дней с момента нарушения Заемщиком условий Договора финансирования письменно извещать Поручителя обо всех допущенных Заемщиком нарушениях Договора финансирования, в том числе о просрочке уплаты (возврата) суммы основного долга и процентов за пользование (кредитом, займом), а также обо всех других обстоятельствах, влияющих на исполнение Заемщиком своих обязательств по Договору финансирования.</w:t>
      </w:r>
      <w:proofErr w:type="gramEnd"/>
    </w:p>
    <w:p w14:paraId="73E8E0C8" w14:textId="77777777" w:rsidR="001F2D8F" w:rsidRPr="00122471" w:rsidRDefault="001F2D8F" w:rsidP="001F2D8F">
      <w:pPr>
        <w:ind w:firstLine="567"/>
        <w:jc w:val="both"/>
      </w:pPr>
      <w:r w:rsidRPr="00122471">
        <w:t xml:space="preserve">4.5.5.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w:t>
      </w:r>
      <w:r w:rsidR="00CB01C4" w:rsidRPr="00122471">
        <w:t>МКК</w:t>
      </w:r>
      <w:r w:rsidRPr="00122471">
        <w:t xml:space="preserve"> к Заемщику, и передать права, обеспечивающие эти требования.</w:t>
      </w:r>
    </w:p>
    <w:p w14:paraId="48045DF4" w14:textId="33C23000" w:rsidR="001F2D8F" w:rsidRPr="00122471" w:rsidRDefault="001F2D8F" w:rsidP="001F2D8F">
      <w:pPr>
        <w:ind w:firstLine="567"/>
        <w:jc w:val="both"/>
      </w:pPr>
      <w:r w:rsidRPr="00122471">
        <w:tab/>
        <w:t xml:space="preserve">Документы </w:t>
      </w:r>
      <w:r w:rsidR="00CB01C4" w:rsidRPr="00122471">
        <w:t>Финансовой организации</w:t>
      </w:r>
      <w:r w:rsidRPr="00122471">
        <w:t xml:space="preserve"> передаются Поручителю в подлинниках, а в случае невозможности сделать это </w:t>
      </w:r>
      <w:proofErr w:type="gramStart"/>
      <w:r w:rsidRPr="00122471">
        <w:t>–</w:t>
      </w:r>
      <w:r w:rsidR="007A685B" w:rsidRPr="00122471">
        <w:t>в</w:t>
      </w:r>
      <w:proofErr w:type="gramEnd"/>
      <w:r w:rsidR="007A685B" w:rsidRPr="00122471">
        <w:t xml:space="preserve"> виде </w:t>
      </w:r>
      <w:r w:rsidR="007A685B">
        <w:t xml:space="preserve">нотариально удостоверенных копий или копий документов заверенных подписью уполномоченного лица с проставлением </w:t>
      </w:r>
      <w:proofErr w:type="spellStart"/>
      <w:r w:rsidR="007A685B">
        <w:t>заверительной</w:t>
      </w:r>
      <w:proofErr w:type="spellEnd"/>
      <w:r w:rsidR="007A685B">
        <w:t xml:space="preserve"> надписи, </w:t>
      </w:r>
      <w:r w:rsidR="007A685B">
        <w:lastRenderedPageBreak/>
        <w:t>содержащей слова «Верно», «Копия верна» и т.п., должности лица, заверившего копию документа, расшифровку подписи и дату заверения.</w:t>
      </w:r>
    </w:p>
    <w:p w14:paraId="6A9538DF" w14:textId="77777777" w:rsidR="001F2D8F" w:rsidRPr="00122471" w:rsidRDefault="001F2D8F" w:rsidP="001F2D8F">
      <w:pPr>
        <w:ind w:firstLine="567"/>
        <w:jc w:val="both"/>
      </w:pPr>
      <w:r w:rsidRPr="00122471">
        <w:tab/>
        <w:t xml:space="preserve">Передача документов от </w:t>
      </w:r>
      <w:r w:rsidR="00CB01C4" w:rsidRPr="00122471">
        <w:t>Финансовой организации</w:t>
      </w:r>
      <w:r w:rsidRPr="00122471">
        <w:t xml:space="preserve"> Поручителю осуществляется с составлением акта приема-передачи документов и соответствующих прав.</w:t>
      </w:r>
    </w:p>
    <w:p w14:paraId="79B3BE0A" w14:textId="77777777" w:rsidR="001F2D8F" w:rsidRPr="00122471" w:rsidRDefault="001F2D8F" w:rsidP="001F2D8F">
      <w:pPr>
        <w:ind w:firstLine="567"/>
        <w:jc w:val="both"/>
      </w:pPr>
      <w:r w:rsidRPr="00122471">
        <w:t>4.5.6. В срок не позднее 5 (Пяти) рабочих дней письменно уведомить Поручителя об исполнении Заемщиком своих обязательств по Договору финансирования в полном объеме, в том числе в случае досрочного исполнения обязательств.</w:t>
      </w:r>
    </w:p>
    <w:p w14:paraId="7F8E8F92" w14:textId="77777777" w:rsidR="001F2D8F" w:rsidRPr="00122471" w:rsidRDefault="001F2D8F" w:rsidP="001F2D8F">
      <w:pPr>
        <w:ind w:firstLine="567"/>
        <w:jc w:val="both"/>
      </w:pPr>
      <w:r w:rsidRPr="00122471">
        <w:t xml:space="preserve">4.5.7. В целях обеспечения исполнения обязательств Заемщика по </w:t>
      </w:r>
      <w:r w:rsidR="00CB01C4" w:rsidRPr="00122471">
        <w:t>Д</w:t>
      </w:r>
      <w:r w:rsidRPr="00122471">
        <w:t>оговору</w:t>
      </w:r>
      <w:r w:rsidR="00CB01C4" w:rsidRPr="00122471">
        <w:t xml:space="preserve"> займа</w:t>
      </w:r>
      <w:r w:rsidRPr="00122471">
        <w:t xml:space="preserve"> принять меры по замене предмета залога имущества в случае его порчи (повреждения), уничтожения, утраты и т.п.</w:t>
      </w:r>
    </w:p>
    <w:p w14:paraId="1B26E3AE" w14:textId="77777777" w:rsidR="001F2D8F" w:rsidRPr="00122471" w:rsidRDefault="001F2D8F" w:rsidP="001F2D8F">
      <w:pPr>
        <w:ind w:firstLine="567"/>
        <w:jc w:val="both"/>
      </w:pPr>
      <w:r w:rsidRPr="00122471">
        <w:t xml:space="preserve">4.5.8. </w:t>
      </w:r>
      <w:proofErr w:type="gramStart"/>
      <w:r w:rsidRPr="00122471">
        <w:t xml:space="preserve">После удовлетворения своих требований по </w:t>
      </w:r>
      <w:r w:rsidR="00CB01C4" w:rsidRPr="00122471">
        <w:t>Д</w:t>
      </w:r>
      <w:r w:rsidRPr="00122471">
        <w:t>оговору</w:t>
      </w:r>
      <w:r w:rsidR="00CB01C4" w:rsidRPr="00122471">
        <w:t xml:space="preserve"> займа</w:t>
      </w:r>
      <w:r w:rsidRPr="00122471">
        <w:t xml:space="preserve">, в том числе из стоимости заложенного имущества, и, при условии, что сумма, вырученная при реализации заложенного имущества, превысила размер задолженности по </w:t>
      </w:r>
      <w:r w:rsidR="00CB01C4" w:rsidRPr="00122471">
        <w:t>Д</w:t>
      </w:r>
      <w:r w:rsidRPr="00122471">
        <w:t>оговору</w:t>
      </w:r>
      <w:r w:rsidR="00CB01C4" w:rsidRPr="00122471">
        <w:t xml:space="preserve"> займа</w:t>
      </w:r>
      <w:r w:rsidRPr="00122471">
        <w:t xml:space="preserve">, получив согласие Залогодателя, перечислить разницу (между суммой задолженности по </w:t>
      </w:r>
      <w:r w:rsidR="009D01D2" w:rsidRPr="00122471">
        <w:t>займу/</w:t>
      </w:r>
      <w:proofErr w:type="spellStart"/>
      <w:r w:rsidR="009D01D2" w:rsidRPr="00122471">
        <w:t>микрозайиу</w:t>
      </w:r>
      <w:proofErr w:type="spellEnd"/>
      <w:r w:rsidRPr="00122471">
        <w:t xml:space="preserve"> и стоимостью залога) Поручителю в счет возмещения суммы произведенной Поручителем выплаты за </w:t>
      </w:r>
      <w:r w:rsidR="00CB01C4" w:rsidRPr="00122471">
        <w:t>Заемщика</w:t>
      </w:r>
      <w:r w:rsidRPr="00122471">
        <w:t>, путем перечисления денежных средств на расчетный</w:t>
      </w:r>
      <w:proofErr w:type="gramEnd"/>
      <w:r w:rsidRPr="00122471">
        <w:t xml:space="preserve"> счет Поручителя не позднее 5 (Пяти) рабочих дней </w:t>
      </w:r>
      <w:proofErr w:type="gramStart"/>
      <w:r w:rsidRPr="00122471">
        <w:t>с даты</w:t>
      </w:r>
      <w:proofErr w:type="gramEnd"/>
      <w:r w:rsidRPr="00122471">
        <w:t xml:space="preserve"> полного удовлетворения требований </w:t>
      </w:r>
      <w:r w:rsidR="00CB01C4" w:rsidRPr="00122471">
        <w:t>МКК</w:t>
      </w:r>
      <w:r w:rsidRPr="00122471">
        <w:t xml:space="preserve"> по </w:t>
      </w:r>
      <w:r w:rsidR="00CB01C4" w:rsidRPr="00122471">
        <w:t>Д</w:t>
      </w:r>
      <w:r w:rsidRPr="00122471">
        <w:t>оговору</w:t>
      </w:r>
      <w:r w:rsidR="00CB01C4" w:rsidRPr="00122471">
        <w:t xml:space="preserve"> займа</w:t>
      </w:r>
      <w:r w:rsidRPr="00122471">
        <w:t xml:space="preserve"> (погашения задолженности по </w:t>
      </w:r>
      <w:r w:rsidR="00CB01C4" w:rsidRPr="00122471">
        <w:t>займу/</w:t>
      </w:r>
      <w:proofErr w:type="spellStart"/>
      <w:r w:rsidR="00CB01C4" w:rsidRPr="00122471">
        <w:t>микрозайму</w:t>
      </w:r>
      <w:proofErr w:type="spellEnd"/>
      <w:r w:rsidRPr="00122471">
        <w:t>).</w:t>
      </w:r>
    </w:p>
    <w:p w14:paraId="3DF945A1" w14:textId="28C76557" w:rsidR="001F2D8F" w:rsidRPr="00122471" w:rsidRDefault="001F2D8F" w:rsidP="001F2D8F">
      <w:pPr>
        <w:ind w:firstLine="567"/>
        <w:jc w:val="both"/>
      </w:pPr>
      <w:r w:rsidRPr="00122471">
        <w:t xml:space="preserve">4.5.9. </w:t>
      </w:r>
      <w:r w:rsidR="007E02D3" w:rsidRPr="00122471">
        <w:t xml:space="preserve">Финансовая организация </w:t>
      </w:r>
      <w:r w:rsidRPr="00122471">
        <w:t>обязан</w:t>
      </w:r>
      <w:r w:rsidR="007E02D3" w:rsidRPr="00122471">
        <w:t>а</w:t>
      </w:r>
      <w:r w:rsidRPr="00122471">
        <w:t xml:space="preserve"> </w:t>
      </w:r>
      <w:r w:rsidR="008A29DC" w:rsidRPr="00A0263B">
        <w:rPr>
          <w:color w:val="000000"/>
        </w:rPr>
        <w:t xml:space="preserve">ежеквартально, не позднее </w:t>
      </w:r>
      <w:r w:rsidR="007B0CB9">
        <w:rPr>
          <w:color w:val="000000"/>
        </w:rPr>
        <w:t>5</w:t>
      </w:r>
      <w:r w:rsidR="008A29DC" w:rsidRPr="00A0263B">
        <w:rPr>
          <w:color w:val="000000"/>
        </w:rPr>
        <w:t xml:space="preserve"> (</w:t>
      </w:r>
      <w:r w:rsidR="007B0CB9">
        <w:rPr>
          <w:color w:val="000000"/>
        </w:rPr>
        <w:t>Пятого</w:t>
      </w:r>
      <w:r w:rsidR="008A29DC" w:rsidRPr="00A0263B">
        <w:rPr>
          <w:color w:val="000000"/>
        </w:rPr>
        <w:t>) числа следующего за отчетным кварталом, предоставляет в Фонд акт сверки лимита ответственности по форме,</w:t>
      </w:r>
      <w:r w:rsidR="008A29DC" w:rsidRPr="00BA7F6D">
        <w:t xml:space="preserve"> установленной приложением №4 </w:t>
      </w:r>
      <w:r w:rsidRPr="00122471">
        <w:t xml:space="preserve"> к </w:t>
      </w:r>
      <w:r w:rsidR="0095508E" w:rsidRPr="00122471">
        <w:t>«Порядку и условиям предоставления поручительств»,</w:t>
      </w:r>
      <w:r w:rsidRPr="00122471">
        <w:t xml:space="preserve"> утвержденн</w:t>
      </w:r>
      <w:r w:rsidR="0008032A">
        <w:t>ый</w:t>
      </w:r>
      <w:r w:rsidRPr="00122471">
        <w:t xml:space="preserve"> </w:t>
      </w:r>
      <w:proofErr w:type="gramStart"/>
      <w:r w:rsidR="0008032A">
        <w:t>в</w:t>
      </w:r>
      <w:proofErr w:type="gramEnd"/>
      <w:r w:rsidR="0008032A">
        <w:t xml:space="preserve"> по Фонду</w:t>
      </w:r>
      <w:r w:rsidRPr="00122471">
        <w:t>.</w:t>
      </w:r>
    </w:p>
    <w:p w14:paraId="1EF10CE7" w14:textId="77777777" w:rsidR="001F2D8F" w:rsidRPr="00122471" w:rsidRDefault="001F2D8F" w:rsidP="001F2D8F">
      <w:pPr>
        <w:ind w:firstLine="567"/>
        <w:jc w:val="both"/>
      </w:pPr>
      <w:r w:rsidRPr="00122471">
        <w:t xml:space="preserve">4.5.10. </w:t>
      </w:r>
      <w:r w:rsidR="007E02D3" w:rsidRPr="00122471">
        <w:t>Финансовая организация</w:t>
      </w:r>
      <w:r w:rsidRPr="00122471">
        <w:t xml:space="preserve"> обязан</w:t>
      </w:r>
      <w:r w:rsidR="007E02D3" w:rsidRPr="00122471">
        <w:t>а</w:t>
      </w:r>
      <w:r w:rsidRPr="00122471">
        <w:t xml:space="preserve"> предоставлять в Фонд не позднее 5 (Пяти) рабочих дней после проведения мониторинга финансового состояния Заемщика и (или) залогового обеспечения информацию </w:t>
      </w:r>
      <w:r w:rsidR="008A29DC" w:rsidRPr="00122471">
        <w:t>о результатах</w:t>
      </w:r>
      <w:r w:rsidRPr="00122471">
        <w:t xml:space="preserve"> такого мониторинга.</w:t>
      </w:r>
    </w:p>
    <w:p w14:paraId="2088C479" w14:textId="77777777" w:rsidR="001F2D8F" w:rsidRPr="00122471" w:rsidRDefault="001F2D8F" w:rsidP="001F2D8F">
      <w:pPr>
        <w:ind w:firstLine="567"/>
        <w:jc w:val="both"/>
      </w:pPr>
      <w:r w:rsidRPr="00122471">
        <w:t xml:space="preserve">4.5.11. Информация по мониторингу должна быть представлена в виде копий актов или других отчетных документов </w:t>
      </w:r>
      <w:r w:rsidR="007E02D3" w:rsidRPr="00122471">
        <w:t>МКК</w:t>
      </w:r>
      <w:r w:rsidRPr="00122471">
        <w:t xml:space="preserve">, заверенных подписью уполномоченного лица </w:t>
      </w:r>
      <w:r w:rsidR="007E02D3" w:rsidRPr="00122471">
        <w:t>МКК</w:t>
      </w:r>
      <w:r w:rsidRPr="00122471">
        <w:t xml:space="preserve"> и печатью.</w:t>
      </w:r>
    </w:p>
    <w:p w14:paraId="39E62588" w14:textId="77777777" w:rsidR="001F2D8F" w:rsidRPr="00122471" w:rsidRDefault="001F2D8F" w:rsidP="001F2D8F">
      <w:pPr>
        <w:ind w:firstLine="567"/>
        <w:jc w:val="both"/>
        <w:rPr>
          <w:u w:val="single"/>
        </w:rPr>
      </w:pPr>
      <w:r w:rsidRPr="00122471">
        <w:t>4.6.</w:t>
      </w:r>
      <w:r w:rsidRPr="00122471">
        <w:rPr>
          <w:u w:val="single"/>
        </w:rPr>
        <w:t xml:space="preserve"> Финансовая организация имеет право:</w:t>
      </w:r>
    </w:p>
    <w:p w14:paraId="4D3AA880" w14:textId="77777777" w:rsidR="001F2D8F" w:rsidRPr="00122471" w:rsidRDefault="001F2D8F" w:rsidP="001F2D8F">
      <w:pPr>
        <w:ind w:firstLine="567"/>
        <w:jc w:val="both"/>
      </w:pPr>
      <w:r w:rsidRPr="00122471">
        <w:t>4.6.1. В случае неисполнения или ненадлежащего исполнения Заемщиком своих обязательств по Договору финансирования предъявить требование к Поручителю об исполнении обязательств за Заемщика в порядке и сроки, установленные настоящим Договором.</w:t>
      </w:r>
    </w:p>
    <w:p w14:paraId="5E5F0506" w14:textId="77777777" w:rsidR="001F2D8F" w:rsidRPr="00122471" w:rsidRDefault="001F2D8F" w:rsidP="001F2D8F">
      <w:pPr>
        <w:ind w:firstLine="567"/>
        <w:jc w:val="both"/>
      </w:pPr>
      <w:r w:rsidRPr="00122471">
        <w:t xml:space="preserve">4.7. Настоящим Заемщик предоставляет </w:t>
      </w:r>
      <w:r w:rsidR="007E02D3" w:rsidRPr="00122471">
        <w:t>МКК</w:t>
      </w:r>
      <w:r w:rsidRPr="00122471">
        <w:t xml:space="preserve"> право </w:t>
      </w:r>
      <w:proofErr w:type="gramStart"/>
      <w:r w:rsidRPr="00122471">
        <w:t>предоставлять Поручителю документы</w:t>
      </w:r>
      <w:proofErr w:type="gramEnd"/>
      <w:r w:rsidRPr="00122471">
        <w:t xml:space="preserve"> и информацию, предусмотренные условиями настоящего Договора, в том числе выписки об остатках денежных средств на счетах Заемщика, открытых в</w:t>
      </w:r>
      <w:r w:rsidR="007E02D3" w:rsidRPr="00122471">
        <w:t>о всех</w:t>
      </w:r>
      <w:r w:rsidRPr="00122471">
        <w:t xml:space="preserve"> </w:t>
      </w:r>
      <w:r w:rsidR="007E02D3" w:rsidRPr="00122471">
        <w:t>финансовых организациях</w:t>
      </w:r>
      <w:r w:rsidRPr="00122471">
        <w:t>.</w:t>
      </w:r>
    </w:p>
    <w:p w14:paraId="7E509ECD" w14:textId="4DB9407C" w:rsidR="001F2D8F" w:rsidRPr="00122471" w:rsidRDefault="001F2D8F" w:rsidP="001F2D8F">
      <w:pPr>
        <w:tabs>
          <w:tab w:val="left" w:pos="993"/>
          <w:tab w:val="left" w:pos="1134"/>
        </w:tabs>
        <w:ind w:firstLine="567"/>
        <w:jc w:val="both"/>
      </w:pPr>
      <w:r w:rsidRPr="00122471">
        <w:t xml:space="preserve">4.8. </w:t>
      </w:r>
      <w:proofErr w:type="gramStart"/>
      <w:r w:rsidRPr="00122471">
        <w:t xml:space="preserve">В соответствии с п. 5 ст. 78 и п. 3 ст. 78.1 Бюджетного кодекса РФ Стороны дают согласие на осуществление </w:t>
      </w:r>
      <w:r w:rsidR="007B0CB9" w:rsidRPr="00632D98">
        <w:rPr>
          <w:bCs/>
        </w:rPr>
        <w:t>Департамент</w:t>
      </w:r>
      <w:r w:rsidR="007B0CB9">
        <w:rPr>
          <w:bCs/>
        </w:rPr>
        <w:t>ом</w:t>
      </w:r>
      <w:r w:rsidR="007B0CB9" w:rsidRPr="00632D98">
        <w:rPr>
          <w:bCs/>
        </w:rPr>
        <w:t xml:space="preserve"> экономики и инвестици</w:t>
      </w:r>
      <w:r w:rsidR="007B0CB9">
        <w:rPr>
          <w:bCs/>
        </w:rPr>
        <w:t xml:space="preserve">й Чукотского автономного округа </w:t>
      </w:r>
      <w:r w:rsidR="007B0CB9" w:rsidRPr="00122471">
        <w:t>и органами</w:t>
      </w:r>
      <w:r w:rsidRPr="00122471">
        <w:t xml:space="preserve"> и органами государственного 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proofErr w:type="gramEnd"/>
    </w:p>
    <w:p w14:paraId="75E926B0" w14:textId="77777777" w:rsidR="001F2D8F" w:rsidRPr="00122471" w:rsidRDefault="001F2D8F" w:rsidP="001F2D8F">
      <w:pPr>
        <w:ind w:firstLine="567"/>
        <w:jc w:val="both"/>
      </w:pPr>
    </w:p>
    <w:p w14:paraId="0C7E36D6" w14:textId="77777777" w:rsidR="001F2D8F" w:rsidRPr="00122471" w:rsidRDefault="001F2D8F" w:rsidP="001F2D8F">
      <w:pPr>
        <w:ind w:firstLine="567"/>
        <w:jc w:val="center"/>
        <w:rPr>
          <w:b/>
        </w:rPr>
      </w:pPr>
      <w:r w:rsidRPr="00122471">
        <w:rPr>
          <w:b/>
        </w:rPr>
        <w:t>5. ПОРЯДОК ИСПОЛНЕНИЯ ДОГОВОРА</w:t>
      </w:r>
    </w:p>
    <w:p w14:paraId="610A5DD2" w14:textId="77777777" w:rsidR="001F2D8F" w:rsidRPr="00122471" w:rsidRDefault="001F2D8F" w:rsidP="001F2D8F">
      <w:pPr>
        <w:ind w:firstLine="567"/>
        <w:jc w:val="both"/>
      </w:pPr>
      <w:r w:rsidRPr="00122471">
        <w:t>5.1. В срок не более 5 (Пяти) рабочих дней с даты неисполнения/ненадлежащего исполн</w:t>
      </w:r>
      <w:r w:rsidR="007E02D3" w:rsidRPr="00122471">
        <w:t>ения Заемщиком обязательств по Д</w:t>
      </w:r>
      <w:r w:rsidRPr="00122471">
        <w:t xml:space="preserve">оговору финансирования по возврату суммы основного долга и/или уплаты процентов на нее, </w:t>
      </w:r>
      <w:r w:rsidR="007E02D3" w:rsidRPr="00122471">
        <w:t>Ф</w:t>
      </w:r>
      <w:r w:rsidRPr="00122471">
        <w:t xml:space="preserve">инансовая организация в письменном виде уведомляет Фонд об этом с указанием вида и </w:t>
      </w:r>
      <w:proofErr w:type="gramStart"/>
      <w:r w:rsidRPr="00122471">
        <w:t>суммы</w:t>
      </w:r>
      <w:proofErr w:type="gramEnd"/>
      <w:r w:rsidRPr="00122471">
        <w:t xml:space="preserve"> неисполненных Заемщиком обязательств и расчета задолженности Заемщика перед </w:t>
      </w:r>
      <w:r w:rsidR="007E02D3" w:rsidRPr="00122471">
        <w:t>Ф</w:t>
      </w:r>
      <w:r w:rsidRPr="00122471">
        <w:t>инансовой организацией.</w:t>
      </w:r>
    </w:p>
    <w:p w14:paraId="65BE3653" w14:textId="77777777" w:rsidR="001F2D8F" w:rsidRPr="00122471" w:rsidRDefault="001F2D8F" w:rsidP="001F2D8F">
      <w:pPr>
        <w:ind w:firstLine="567"/>
        <w:jc w:val="both"/>
      </w:pPr>
      <w:r w:rsidRPr="00122471">
        <w:t xml:space="preserve">5.2. </w:t>
      </w:r>
      <w:proofErr w:type="gramStart"/>
      <w:r w:rsidRPr="00122471">
        <w:t xml:space="preserve">В сроки, установленные </w:t>
      </w:r>
      <w:r w:rsidR="007E02D3" w:rsidRPr="00122471">
        <w:t>Ф</w:t>
      </w:r>
      <w:r w:rsidRPr="00122471">
        <w:t xml:space="preserve">инансовой организацией, но не более 10 (Десяти) рабочих дней с даты неисполнения/ненадлежащего исполнения Заемщиком обязательств по </w:t>
      </w:r>
      <w:r w:rsidR="007E02D3" w:rsidRPr="00122471">
        <w:t>Д</w:t>
      </w:r>
      <w:r w:rsidRPr="00122471">
        <w:t xml:space="preserve">оговору финансирования </w:t>
      </w:r>
      <w:r w:rsidR="007E02D3" w:rsidRPr="00122471">
        <w:t>Ф</w:t>
      </w:r>
      <w:r w:rsidRPr="00122471">
        <w:t xml:space="preserve">инансовая организация предъявляет письменное требование (претензию) к Заемщику, в котором указываются: сумма имеющейся задолженности, номера счетов, на которые подлежат зачислению денежные средства, направленные на погашение имеющейся задолженности, а также срок исполнения требований </w:t>
      </w:r>
      <w:r w:rsidR="007E02D3" w:rsidRPr="00122471">
        <w:t>Ф</w:t>
      </w:r>
      <w:r w:rsidRPr="00122471">
        <w:t>инансовой организации.</w:t>
      </w:r>
      <w:proofErr w:type="gramEnd"/>
    </w:p>
    <w:p w14:paraId="4D3703B7" w14:textId="77777777" w:rsidR="001F2D8F" w:rsidRPr="00122471" w:rsidRDefault="001F2D8F" w:rsidP="001F2D8F">
      <w:pPr>
        <w:ind w:firstLine="567"/>
        <w:jc w:val="both"/>
      </w:pPr>
      <w:r w:rsidRPr="00122471">
        <w:t xml:space="preserve">5.3. Копия указанного выше требования (претензии) в тот же срок направляется </w:t>
      </w:r>
      <w:r w:rsidR="007E02D3" w:rsidRPr="00122471">
        <w:t>Ф</w:t>
      </w:r>
      <w:r w:rsidRPr="00122471">
        <w:t>инансовой организацией в Фонд.</w:t>
      </w:r>
    </w:p>
    <w:p w14:paraId="52965D18" w14:textId="77777777" w:rsidR="001F2D8F" w:rsidRPr="00122471" w:rsidRDefault="001F2D8F" w:rsidP="001F2D8F">
      <w:pPr>
        <w:ind w:firstLine="567"/>
        <w:jc w:val="both"/>
      </w:pPr>
      <w:r w:rsidRPr="00122471">
        <w:lastRenderedPageBreak/>
        <w:t>5.4. Заемщик принимает все разумные и доступные в сложившейся ситуации меры к надлежащему исполнению своих обязатель</w:t>
      </w:r>
      <w:proofErr w:type="gramStart"/>
      <w:r w:rsidRPr="00122471">
        <w:t>ств в ср</w:t>
      </w:r>
      <w:proofErr w:type="gramEnd"/>
      <w:r w:rsidRPr="00122471">
        <w:t xml:space="preserve">ок, указанный в требовании (претензии) </w:t>
      </w:r>
      <w:r w:rsidR="007E02D3" w:rsidRPr="00122471">
        <w:t>Ф</w:t>
      </w:r>
      <w:r w:rsidRPr="00122471">
        <w:t>инансовой организации.</w:t>
      </w:r>
    </w:p>
    <w:p w14:paraId="6D7E44D9" w14:textId="77777777" w:rsidR="001F2D8F" w:rsidRPr="00122471" w:rsidRDefault="001F2D8F" w:rsidP="001F2D8F">
      <w:pPr>
        <w:ind w:firstLine="567"/>
        <w:jc w:val="both"/>
      </w:pPr>
      <w:r w:rsidRPr="00122471">
        <w:t xml:space="preserve">5.5. Под неисполнением обязательств Заемщиком по </w:t>
      </w:r>
      <w:r w:rsidR="007E02D3" w:rsidRPr="00122471">
        <w:t>Д</w:t>
      </w:r>
      <w:r w:rsidRPr="00122471">
        <w:t>оговору</w:t>
      </w:r>
      <w:r w:rsidR="007E02D3" w:rsidRPr="00122471">
        <w:t xml:space="preserve"> займа</w:t>
      </w:r>
      <w:r w:rsidRPr="00122471">
        <w:t xml:space="preserve"> (по возврату суммы основного долга (суммы </w:t>
      </w:r>
      <w:r w:rsidR="007E02D3" w:rsidRPr="00122471">
        <w:t>займа</w:t>
      </w:r>
      <w:r w:rsidR="00610D7C" w:rsidRPr="00122471">
        <w:t>/</w:t>
      </w:r>
      <w:proofErr w:type="spellStart"/>
      <w:r w:rsidR="00610D7C" w:rsidRPr="00122471">
        <w:t>микрозайма</w:t>
      </w:r>
      <w:proofErr w:type="spellEnd"/>
      <w:r w:rsidRPr="00122471">
        <w:t>)), понимаются следующие случаи:</w:t>
      </w:r>
    </w:p>
    <w:p w14:paraId="20241E96" w14:textId="77777777" w:rsidR="001F2D8F" w:rsidRPr="00122471" w:rsidRDefault="001F2D8F" w:rsidP="001F2D8F">
      <w:pPr>
        <w:ind w:firstLine="567"/>
        <w:jc w:val="both"/>
      </w:pPr>
      <w:r w:rsidRPr="00122471">
        <w:t xml:space="preserve">- неисполнение обязательств по возврату всей суммы </w:t>
      </w:r>
      <w:r w:rsidR="00610D7C" w:rsidRPr="00122471">
        <w:t>займа/</w:t>
      </w:r>
      <w:proofErr w:type="spellStart"/>
      <w:r w:rsidR="00610D7C" w:rsidRPr="00122471">
        <w:t>микрозайма</w:t>
      </w:r>
      <w:proofErr w:type="spellEnd"/>
      <w:r w:rsidRPr="00122471">
        <w:t xml:space="preserve"> (основного долга) в срок, установленный в </w:t>
      </w:r>
      <w:r w:rsidR="00610D7C" w:rsidRPr="00122471">
        <w:t>Д</w:t>
      </w:r>
      <w:r w:rsidRPr="00122471">
        <w:t>оговоре</w:t>
      </w:r>
      <w:r w:rsidR="00610D7C" w:rsidRPr="00122471">
        <w:t xml:space="preserve"> финансирования</w:t>
      </w:r>
      <w:r w:rsidRPr="00122471">
        <w:t xml:space="preserve"> как окончательный срок возврата суммы </w:t>
      </w:r>
      <w:r w:rsidR="00610D7C" w:rsidRPr="00122471">
        <w:t>займа/</w:t>
      </w:r>
      <w:proofErr w:type="spellStart"/>
      <w:r w:rsidR="00610D7C" w:rsidRPr="00122471">
        <w:t>микрозайма</w:t>
      </w:r>
      <w:proofErr w:type="spellEnd"/>
      <w:r w:rsidRPr="00122471">
        <w:t>;</w:t>
      </w:r>
    </w:p>
    <w:p w14:paraId="24B62DBF" w14:textId="77777777" w:rsidR="001F2D8F" w:rsidRPr="00122471" w:rsidRDefault="001F2D8F" w:rsidP="001F2D8F">
      <w:pPr>
        <w:ind w:firstLine="567"/>
        <w:jc w:val="both"/>
      </w:pPr>
      <w:r w:rsidRPr="00122471">
        <w:t xml:space="preserve">- неисполнение обязательств по возврату всей суммы </w:t>
      </w:r>
      <w:r w:rsidR="00D42454" w:rsidRPr="00122471">
        <w:t>займа/</w:t>
      </w:r>
      <w:proofErr w:type="spellStart"/>
      <w:r w:rsidR="00D42454" w:rsidRPr="00122471">
        <w:t>микрозайма</w:t>
      </w:r>
      <w:proofErr w:type="spellEnd"/>
      <w:r w:rsidRPr="00122471">
        <w:t xml:space="preserve"> (основного долга) в срок, установленный </w:t>
      </w:r>
      <w:r w:rsidR="00D42454" w:rsidRPr="00122471">
        <w:t>Финансовой организацией</w:t>
      </w:r>
      <w:r w:rsidRPr="00122471">
        <w:t xml:space="preserve"> в требовании (претензии) Заемщику о полном досрочном истребовании </w:t>
      </w:r>
      <w:r w:rsidR="00D42454" w:rsidRPr="00122471">
        <w:t>займа/</w:t>
      </w:r>
      <w:proofErr w:type="spellStart"/>
      <w:r w:rsidR="00D42454" w:rsidRPr="00122471">
        <w:t>микрозайма</w:t>
      </w:r>
      <w:proofErr w:type="spellEnd"/>
      <w:r w:rsidRPr="00122471">
        <w:t>.</w:t>
      </w:r>
    </w:p>
    <w:p w14:paraId="7C05B646" w14:textId="77777777" w:rsidR="001F2D8F" w:rsidRPr="00122471" w:rsidRDefault="001F2D8F" w:rsidP="001F2D8F">
      <w:pPr>
        <w:ind w:firstLine="567"/>
        <w:jc w:val="both"/>
      </w:pPr>
      <w:r w:rsidRPr="00122471">
        <w:t xml:space="preserve">5.6. О полном или частичном исполнении требования (претензии) </w:t>
      </w:r>
      <w:r w:rsidR="00D42454" w:rsidRPr="00122471">
        <w:t>Фи</w:t>
      </w:r>
      <w:r w:rsidRPr="00122471">
        <w:t xml:space="preserve">нансовой организации, а также о невозможности полностью или частично удовлетворить заявленное </w:t>
      </w:r>
      <w:r w:rsidR="00D42454" w:rsidRPr="00122471">
        <w:t>Ф</w:t>
      </w:r>
      <w:r w:rsidRPr="00122471">
        <w:t xml:space="preserve">инансовой организацией требование (претензию) Заемщик обязан в срок, указанный в требовании (претензии) как срок его исполнения, в письменной форме уведомить об этом </w:t>
      </w:r>
      <w:r w:rsidR="00D42454" w:rsidRPr="00122471">
        <w:t>Ф</w:t>
      </w:r>
      <w:r w:rsidRPr="00122471">
        <w:t>инансовую организацию и Фонд с указанием причин.</w:t>
      </w:r>
    </w:p>
    <w:p w14:paraId="022E9CFC" w14:textId="77777777" w:rsidR="001F2D8F" w:rsidRPr="00122471" w:rsidRDefault="001F2D8F" w:rsidP="001F2D8F">
      <w:pPr>
        <w:ind w:firstLine="567"/>
        <w:jc w:val="both"/>
      </w:pPr>
      <w:r w:rsidRPr="00122471">
        <w:t xml:space="preserve">5.7. В течение не менее 90 (Девяносто) календарных дней </w:t>
      </w:r>
      <w:proofErr w:type="gramStart"/>
      <w:r w:rsidRPr="00122471">
        <w:t>с даты неисполнения</w:t>
      </w:r>
      <w:proofErr w:type="gramEnd"/>
      <w:r w:rsidRPr="00122471">
        <w:t xml:space="preserve"> Заемщиком своих обязательств по Договору финансирования, Финансовая организация обязана принять следующие меры в целях получения от Заемщика невозвращенной суммы основного долга, уплаты процентов на нее и исполнения иных обязательств, предусмотренных Договором финансирования:</w:t>
      </w:r>
    </w:p>
    <w:p w14:paraId="51492545" w14:textId="77777777" w:rsidR="001F2D8F" w:rsidRPr="00122471" w:rsidRDefault="001F2D8F" w:rsidP="001F2D8F">
      <w:pPr>
        <w:ind w:firstLine="567"/>
        <w:jc w:val="both"/>
      </w:pPr>
      <w:r w:rsidRPr="00122471">
        <w:t>5.7.1. при наличии соответствующего соглашения осуществить обращение взыскания на имущество, заложенное в обеспечение исполнения обязательств Заемщика по Договору финансирования (при наличии подобного вида обеспечения), во внесудебном порядке, а также его реализацию в соответствии со ст.348, 349, 350.1 ГК РФ и условиями соответствующего договора залога;</w:t>
      </w:r>
    </w:p>
    <w:p w14:paraId="7E27AAF8" w14:textId="77777777" w:rsidR="001F2D8F" w:rsidRPr="00122471" w:rsidRDefault="001F2D8F" w:rsidP="001F2D8F">
      <w:pPr>
        <w:ind w:firstLine="567"/>
        <w:jc w:val="both"/>
      </w:pPr>
      <w:r w:rsidRPr="00122471">
        <w:t>5.7.2. предъявить в судебном порядке требование о взыскании задолженности к Заемщику и поручителям, за исключением Фонда (при наличии), а также требование об обращении взыскания на имущество, заложенное в обеспечение исполнения обязательств Заемщика по Договору финансирования (при наличии подобного вида обеспечения);</w:t>
      </w:r>
    </w:p>
    <w:p w14:paraId="52D6FA4F" w14:textId="77777777" w:rsidR="001F2D8F" w:rsidRPr="00122471" w:rsidRDefault="001F2D8F" w:rsidP="001F2D8F">
      <w:pPr>
        <w:ind w:firstLine="567"/>
        <w:jc w:val="both"/>
      </w:pPr>
      <w:proofErr w:type="gramStart"/>
      <w:r w:rsidRPr="00122471">
        <w:t>5.7.3. обеспечить сохранность имущества, заложенного в обеспечение исполнения обязательств Заемщика по Договору финансирования, в т</w:t>
      </w:r>
      <w:r w:rsidR="0095508E" w:rsidRPr="00122471">
        <w:t xml:space="preserve">ом </w:t>
      </w:r>
      <w:r w:rsidRPr="00122471">
        <w:t>ч</w:t>
      </w:r>
      <w:r w:rsidR="0095508E" w:rsidRPr="00122471">
        <w:t>исле</w:t>
      </w:r>
      <w:r w:rsidRPr="00122471">
        <w:t xml:space="preserve"> путем мониторинга его фактического наличия или осуществления розыска при его отсутствии, заявления судебного ходатайства о применении обеспечительных мер в виде ареста / запрета регистрационных действий и т.п., в случае если данная обязанность не возложена по условиям </w:t>
      </w:r>
      <w:r w:rsidR="00D42454" w:rsidRPr="00122471">
        <w:t>Д</w:t>
      </w:r>
      <w:r w:rsidRPr="00122471">
        <w:t>оговора финансирования на Заемщика.</w:t>
      </w:r>
      <w:proofErr w:type="gramEnd"/>
    </w:p>
    <w:p w14:paraId="1C4D7940" w14:textId="77777777" w:rsidR="001F2D8F" w:rsidRPr="00122471" w:rsidRDefault="001F2D8F" w:rsidP="001F2D8F">
      <w:pPr>
        <w:ind w:firstLine="567"/>
        <w:jc w:val="both"/>
      </w:pPr>
      <w:r w:rsidRPr="00122471">
        <w:t xml:space="preserve">5.8. </w:t>
      </w:r>
      <w:proofErr w:type="gramStart"/>
      <w:r w:rsidRPr="00122471">
        <w:t xml:space="preserve">По истечении 90 (Девяносто) календарных дней с даты неисполнения Заемщиком своих обязательств по </w:t>
      </w:r>
      <w:r w:rsidR="00D42454" w:rsidRPr="00122471">
        <w:t>Д</w:t>
      </w:r>
      <w:r w:rsidRPr="00122471">
        <w:t>оговору</w:t>
      </w:r>
      <w:r w:rsidR="00D42454" w:rsidRPr="00122471">
        <w:t xml:space="preserve"> займа</w:t>
      </w:r>
      <w:r w:rsidRPr="00122471">
        <w:t xml:space="preserve"> и непогашения перед </w:t>
      </w:r>
      <w:r w:rsidR="00D42454" w:rsidRPr="00122471">
        <w:t>Ф</w:t>
      </w:r>
      <w:r w:rsidRPr="00122471">
        <w:t>инансовой организацией суммы задолженности по договору, выполнении обязанностей и процедур, указанных в разделе 5 настоящего договора в случае, если сумма основного долга не была возвращена Финансовой организации, Финансовая организация получает право на предъявление требования (претензии) к Поручителю, в котором указывается:</w:t>
      </w:r>
      <w:proofErr w:type="gramEnd"/>
    </w:p>
    <w:p w14:paraId="633149D7" w14:textId="77777777" w:rsidR="001F2D8F" w:rsidRPr="00122471" w:rsidRDefault="001F2D8F" w:rsidP="001F2D8F">
      <w:pPr>
        <w:ind w:firstLine="567"/>
        <w:jc w:val="both"/>
      </w:pPr>
      <w:r w:rsidRPr="00122471">
        <w:t>5.8.1. Реквизиты договора поручительства;</w:t>
      </w:r>
    </w:p>
    <w:p w14:paraId="74EAA2C8" w14:textId="77777777" w:rsidR="001F2D8F" w:rsidRPr="00122471" w:rsidRDefault="001F2D8F" w:rsidP="001F2D8F">
      <w:pPr>
        <w:ind w:firstLine="567"/>
        <w:jc w:val="both"/>
      </w:pPr>
      <w:r w:rsidRPr="00122471">
        <w:t>5.8.2. Реквизиты Договора финансирования;</w:t>
      </w:r>
    </w:p>
    <w:p w14:paraId="6873BF26" w14:textId="77777777" w:rsidR="001F2D8F" w:rsidRPr="00122471" w:rsidRDefault="001F2D8F" w:rsidP="001F2D8F">
      <w:pPr>
        <w:ind w:firstLine="567"/>
        <w:jc w:val="both"/>
      </w:pPr>
      <w:r w:rsidRPr="00122471">
        <w:t>5.8.3. Наименование Заемщика;</w:t>
      </w:r>
    </w:p>
    <w:p w14:paraId="3B79159B" w14:textId="77777777" w:rsidR="001F2D8F" w:rsidRPr="00122471" w:rsidRDefault="001F2D8F" w:rsidP="001F2D8F">
      <w:pPr>
        <w:ind w:firstLine="567"/>
        <w:jc w:val="both"/>
      </w:pPr>
      <w:r w:rsidRPr="00122471">
        <w:t xml:space="preserve">5.8.4. Сумма </w:t>
      </w:r>
      <w:r w:rsidR="0095508E" w:rsidRPr="00122471">
        <w:t>задолженности заемщика</w:t>
      </w:r>
      <w:r w:rsidRPr="00122471">
        <w:t xml:space="preserve"> с выделением на сумму основного долга, процентов, штрафов/пеней и иных обязательств;</w:t>
      </w:r>
    </w:p>
    <w:p w14:paraId="2F3EBE5D" w14:textId="77777777" w:rsidR="001F2D8F" w:rsidRPr="00122471" w:rsidRDefault="001F2D8F" w:rsidP="001F2D8F">
      <w:pPr>
        <w:ind w:firstLine="567"/>
        <w:jc w:val="both"/>
      </w:pPr>
      <w:r w:rsidRPr="00122471">
        <w:t xml:space="preserve">5.8.5. </w:t>
      </w:r>
      <w:proofErr w:type="gramStart"/>
      <w:r w:rsidRPr="00122471">
        <w:t>Расчет ответственности Поручителя по настоящему договору, исходя из фактического объема ответственности Поручителя от суммы неисполненных Заемщиком обязательств по Договору финансирования (не возвращенной в установленных Договором финансирования порядке и сроки суммы основного долга);</w:t>
      </w:r>
      <w:proofErr w:type="gramEnd"/>
    </w:p>
    <w:p w14:paraId="1519D493" w14:textId="77777777" w:rsidR="001F2D8F" w:rsidRPr="00122471" w:rsidRDefault="001F2D8F" w:rsidP="001F2D8F">
      <w:pPr>
        <w:ind w:firstLine="567"/>
        <w:jc w:val="both"/>
      </w:pPr>
      <w:r w:rsidRPr="00122471">
        <w:t>5.8.6. Номера счетов Финансовой организации, на которые подлежат зачислению денежные средства, с указанием платежных реквизитов и назначения платеж</w:t>
      </w:r>
      <w:proofErr w:type="gramStart"/>
      <w:r w:rsidRPr="00122471">
        <w:t>а(</w:t>
      </w:r>
      <w:proofErr w:type="gramEnd"/>
      <w:r w:rsidRPr="00122471">
        <w:t xml:space="preserve">ей) по каждой </w:t>
      </w:r>
      <w:proofErr w:type="spellStart"/>
      <w:r w:rsidRPr="00122471">
        <w:t>истребуемой</w:t>
      </w:r>
      <w:proofErr w:type="spellEnd"/>
      <w:r w:rsidRPr="00122471">
        <w:t xml:space="preserve"> сумме.</w:t>
      </w:r>
    </w:p>
    <w:p w14:paraId="1AFCB644" w14:textId="77777777" w:rsidR="001F2D8F" w:rsidRPr="00122471" w:rsidRDefault="001F2D8F" w:rsidP="001F2D8F">
      <w:pPr>
        <w:ind w:firstLine="567"/>
        <w:jc w:val="both"/>
      </w:pPr>
      <w:r w:rsidRPr="00122471">
        <w:lastRenderedPageBreak/>
        <w:t>Требование (претензия) должно быть подписано уполномоченным лицом и скреплено печатью Финансовой организации.</w:t>
      </w:r>
    </w:p>
    <w:p w14:paraId="6BE8FE48" w14:textId="77777777" w:rsidR="001F2D8F" w:rsidRPr="00122471" w:rsidRDefault="001F2D8F" w:rsidP="001F2D8F">
      <w:pPr>
        <w:ind w:firstLine="567"/>
        <w:jc w:val="both"/>
      </w:pPr>
      <w:r w:rsidRPr="00122471">
        <w:t>5.9. К требованию, указанному в пункте 5.8. настоящего договора прикладываются следующие документы и информация:</w:t>
      </w:r>
    </w:p>
    <w:p w14:paraId="646FF71B" w14:textId="77777777" w:rsidR="001F2D8F" w:rsidRPr="00122471" w:rsidRDefault="001F2D8F" w:rsidP="001F2D8F">
      <w:pPr>
        <w:ind w:firstLine="567"/>
        <w:jc w:val="both"/>
      </w:pPr>
      <w:r w:rsidRPr="00122471">
        <w:t xml:space="preserve">5.9.1. Подтверждающие право </w:t>
      </w:r>
      <w:r w:rsidR="00D42454" w:rsidRPr="00122471">
        <w:t>Ф</w:t>
      </w:r>
      <w:r w:rsidRPr="00122471">
        <w:t>инансовой организации на получение суммы задолженности по договору:</w:t>
      </w:r>
    </w:p>
    <w:p w14:paraId="3667B6D4" w14:textId="77777777" w:rsidR="001F2D8F" w:rsidRPr="00122471" w:rsidRDefault="001F2D8F" w:rsidP="001F2D8F">
      <w:pPr>
        <w:ind w:firstLine="567"/>
        <w:jc w:val="both"/>
      </w:pPr>
      <w:r w:rsidRPr="00122471">
        <w:t>а) копии договора поручительства и обеспечительных договоров (со всеми изменениями и дополнениями);</w:t>
      </w:r>
    </w:p>
    <w:p w14:paraId="43DDABB2" w14:textId="77777777" w:rsidR="001F2D8F" w:rsidRPr="00122471" w:rsidRDefault="001F2D8F" w:rsidP="001F2D8F">
      <w:pPr>
        <w:ind w:firstLine="567"/>
        <w:jc w:val="both"/>
      </w:pPr>
      <w:r w:rsidRPr="00122471">
        <w:t>б) копии документа подтверждающего правомочия лица на подписание требования;</w:t>
      </w:r>
    </w:p>
    <w:p w14:paraId="2A10ACD9" w14:textId="77777777" w:rsidR="001F2D8F" w:rsidRPr="00122471" w:rsidRDefault="001F2D8F" w:rsidP="001F2D8F">
      <w:pPr>
        <w:ind w:firstLine="567"/>
        <w:jc w:val="both"/>
      </w:pPr>
      <w:r w:rsidRPr="00122471">
        <w:t xml:space="preserve">в) расчета текущей суммы обязательства, </w:t>
      </w:r>
      <w:proofErr w:type="gramStart"/>
      <w:r w:rsidRPr="00122471">
        <w:t>подтверждающий</w:t>
      </w:r>
      <w:proofErr w:type="gramEnd"/>
      <w:r w:rsidRPr="00122471">
        <w:t xml:space="preserve"> не превышение размера предъявляемых требований финансовой организации к задолженности </w:t>
      </w:r>
      <w:r w:rsidR="00451216" w:rsidRPr="00122471">
        <w:t>Заемщика</w:t>
      </w:r>
      <w:r w:rsidRPr="00122471">
        <w:t>;</w:t>
      </w:r>
    </w:p>
    <w:p w14:paraId="5CC3CADC" w14:textId="77777777" w:rsidR="001F2D8F" w:rsidRPr="00122471" w:rsidRDefault="001F2D8F" w:rsidP="001F2D8F">
      <w:pPr>
        <w:ind w:firstLine="567"/>
        <w:jc w:val="both"/>
      </w:pPr>
      <w:r w:rsidRPr="00122471">
        <w:t xml:space="preserve">г) расчета суммы, </w:t>
      </w:r>
      <w:proofErr w:type="spellStart"/>
      <w:r w:rsidRPr="00122471">
        <w:t>истребуемой</w:t>
      </w:r>
      <w:proofErr w:type="spellEnd"/>
      <w:r w:rsidRPr="00122471">
        <w:t xml:space="preserve"> к оплате, составленного на дату предъявления требования к Фонду, в виде отдельного документа;</w:t>
      </w:r>
    </w:p>
    <w:p w14:paraId="5E4A4571" w14:textId="77777777" w:rsidR="001F2D8F" w:rsidRPr="00122471" w:rsidRDefault="001F2D8F" w:rsidP="001F2D8F">
      <w:pPr>
        <w:ind w:firstLine="567"/>
        <w:jc w:val="both"/>
      </w:pPr>
      <w:r w:rsidRPr="00122471">
        <w:t xml:space="preserve">д) информации о реквизитах банковского счета </w:t>
      </w:r>
      <w:r w:rsidR="00D42454" w:rsidRPr="00122471">
        <w:t>Ф</w:t>
      </w:r>
      <w:r w:rsidRPr="00122471">
        <w:t>инансовой организации для перечисления денежных средств Фонда.</w:t>
      </w:r>
    </w:p>
    <w:p w14:paraId="6256F2FD" w14:textId="271DB4D7" w:rsidR="001F2D8F" w:rsidRPr="00122471" w:rsidRDefault="001F2D8F" w:rsidP="001F2D8F">
      <w:pPr>
        <w:ind w:firstLine="567"/>
        <w:jc w:val="both"/>
      </w:pPr>
      <w:r w:rsidRPr="00122471">
        <w:t xml:space="preserve">5.9.2. </w:t>
      </w:r>
      <w:r w:rsidR="003070A5" w:rsidRPr="00287D7B">
        <w:t>справка о целевом использовании займа в соответствии с Приложением 5</w:t>
      </w:r>
      <w:r w:rsidR="003070A5" w:rsidRPr="0089081B">
        <w:t xml:space="preserve"> к</w:t>
      </w:r>
      <w:r w:rsidR="00F122A6" w:rsidRPr="0089081B">
        <w:t xml:space="preserve">  «</w:t>
      </w:r>
      <w:r w:rsidR="003070A5" w:rsidRPr="0089081B">
        <w:t>Порядку и условиям предоставления поручительств»</w:t>
      </w:r>
      <w:r w:rsidR="00015A43">
        <w:t>.</w:t>
      </w:r>
    </w:p>
    <w:p w14:paraId="3CB4C62D" w14:textId="77777777" w:rsidR="001F2D8F" w:rsidRPr="00122471" w:rsidRDefault="00451216" w:rsidP="001F2D8F">
      <w:pPr>
        <w:ind w:firstLine="567"/>
        <w:jc w:val="both"/>
      </w:pPr>
      <w:r w:rsidRPr="00122471">
        <w:t xml:space="preserve">5.9.3. </w:t>
      </w:r>
      <w:r w:rsidR="001F2D8F" w:rsidRPr="00122471">
        <w:t xml:space="preserve">подтверждающих выполнение </w:t>
      </w:r>
      <w:r w:rsidR="00D42454" w:rsidRPr="00122471">
        <w:t>Ф</w:t>
      </w:r>
      <w:r w:rsidR="001F2D8F" w:rsidRPr="00122471">
        <w:t>инансовой организацией мер, направленных на получение невозвращенной суммы обязательств, включая:</w:t>
      </w:r>
    </w:p>
    <w:p w14:paraId="7E238642" w14:textId="77777777" w:rsidR="001F2D8F" w:rsidRPr="00122471" w:rsidRDefault="001F2D8F" w:rsidP="001F2D8F">
      <w:pPr>
        <w:ind w:firstLine="567"/>
        <w:jc w:val="both"/>
      </w:pPr>
      <w:r w:rsidRPr="00122471">
        <w:t>а) информацию в произвольной форме (в виде отдельного документа) подтверждающую:</w:t>
      </w:r>
    </w:p>
    <w:p w14:paraId="33E290FB" w14:textId="77777777" w:rsidR="001F2D8F" w:rsidRPr="00122471" w:rsidRDefault="001F2D8F" w:rsidP="001F2D8F">
      <w:pPr>
        <w:ind w:firstLine="567"/>
        <w:jc w:val="both"/>
      </w:pPr>
      <w:r w:rsidRPr="00122471">
        <w:t xml:space="preserve">- предъявление требования </w:t>
      </w:r>
      <w:r w:rsidR="00451216" w:rsidRPr="00122471">
        <w:t xml:space="preserve">Заемщику </w:t>
      </w:r>
      <w:r w:rsidRPr="00122471">
        <w:t>об исполнении нарушенных обязательств;</w:t>
      </w:r>
    </w:p>
    <w:p w14:paraId="15E0C288" w14:textId="77777777" w:rsidR="001F2D8F" w:rsidRPr="00122471" w:rsidRDefault="001F2D8F" w:rsidP="001F2D8F">
      <w:pPr>
        <w:ind w:firstLine="567"/>
        <w:jc w:val="both"/>
      </w:pPr>
      <w:r w:rsidRPr="00122471">
        <w:t xml:space="preserve">- списание денежных средств на условиях заранее данного акцепта со счетов </w:t>
      </w:r>
      <w:r w:rsidR="00451216" w:rsidRPr="00122471">
        <w:t xml:space="preserve">Заемщика </w:t>
      </w:r>
      <w:r w:rsidRPr="00122471">
        <w:t xml:space="preserve">и его поручителей (за исключением Фонда), открытых в </w:t>
      </w:r>
      <w:r w:rsidR="00D42454" w:rsidRPr="00122471">
        <w:t>Ф</w:t>
      </w:r>
      <w:r w:rsidRPr="00122471">
        <w:t xml:space="preserve">инансовой организации, а также со счетов, открытых в иных </w:t>
      </w:r>
      <w:r w:rsidR="00D42454" w:rsidRPr="00122471">
        <w:t>Ф</w:t>
      </w:r>
      <w:r w:rsidRPr="00122471">
        <w:t>инансовых организациях (при наличии);</w:t>
      </w:r>
    </w:p>
    <w:p w14:paraId="6A938A9C" w14:textId="77777777" w:rsidR="001F2D8F" w:rsidRPr="00122471" w:rsidRDefault="001F2D8F" w:rsidP="001F2D8F">
      <w:pPr>
        <w:ind w:firstLine="567"/>
        <w:jc w:val="both"/>
      </w:pPr>
      <w:r w:rsidRPr="00122471">
        <w:t>- досудебное обращение взыскания на предмет залога;</w:t>
      </w:r>
    </w:p>
    <w:p w14:paraId="39396D25" w14:textId="77777777" w:rsidR="001F2D8F" w:rsidRPr="00122471" w:rsidRDefault="001F2D8F" w:rsidP="001F2D8F">
      <w:pPr>
        <w:ind w:firstLine="567"/>
        <w:jc w:val="both"/>
      </w:pPr>
      <w:r w:rsidRPr="00122471">
        <w:t>- удовлетворение требований путем зачета против требования</w:t>
      </w:r>
      <w:r w:rsidR="00CA250A" w:rsidRPr="00122471">
        <w:t xml:space="preserve"> Заемщика</w:t>
      </w:r>
      <w:r w:rsidRPr="00122471">
        <w:t xml:space="preserve">, если требование </w:t>
      </w:r>
      <w:r w:rsidR="00D42454" w:rsidRPr="00122471">
        <w:t>Ф</w:t>
      </w:r>
      <w:r w:rsidRPr="00122471">
        <w:t>инансовой организации может быть удовлетворено путем зачета;</w:t>
      </w:r>
    </w:p>
    <w:p w14:paraId="6B1D028D" w14:textId="77777777" w:rsidR="001F2D8F" w:rsidRPr="00122471" w:rsidRDefault="001F2D8F" w:rsidP="001F2D8F">
      <w:pPr>
        <w:ind w:firstLine="567"/>
        <w:jc w:val="both"/>
      </w:pPr>
      <w:r w:rsidRPr="00122471">
        <w:t>- предъявление требований по поручительству и (или) независимой гарантии третьих лиц (за исключением Фонда);</w:t>
      </w:r>
    </w:p>
    <w:p w14:paraId="52F7BA75" w14:textId="77777777" w:rsidR="001F2D8F" w:rsidRPr="00122471" w:rsidRDefault="001F2D8F" w:rsidP="001F2D8F">
      <w:pPr>
        <w:ind w:firstLine="567"/>
        <w:jc w:val="both"/>
      </w:pPr>
      <w:r w:rsidRPr="00122471">
        <w:t xml:space="preserve">- предъявление иска в суд о принудительном взыскании суммы задолженности с </w:t>
      </w:r>
      <w:r w:rsidR="00CA250A" w:rsidRPr="00122471">
        <w:t>Заемщика</w:t>
      </w:r>
      <w:r w:rsidRPr="00122471">
        <w:t>, поручителей (за исключением Фонда), об обращении взыскания на предмет залога, предъявление требований по независимой гарантии;</w:t>
      </w:r>
    </w:p>
    <w:p w14:paraId="04B8EF40" w14:textId="77777777" w:rsidR="001F2D8F" w:rsidRPr="00122471" w:rsidRDefault="001F2D8F" w:rsidP="001F2D8F">
      <w:pPr>
        <w:ind w:firstLine="567"/>
        <w:jc w:val="both"/>
      </w:pPr>
      <w:r w:rsidRPr="00122471">
        <w:t>- выполнение иных мер и достигнутые результаты;</w:t>
      </w:r>
    </w:p>
    <w:p w14:paraId="45BF2E6F" w14:textId="77777777" w:rsidR="001F2D8F" w:rsidRPr="00122471" w:rsidRDefault="001F2D8F" w:rsidP="001F2D8F">
      <w:pPr>
        <w:ind w:firstLine="567"/>
        <w:jc w:val="both"/>
      </w:pPr>
      <w:r w:rsidRPr="00122471">
        <w:t xml:space="preserve">б) выписку по счетам по учету обеспечения исполнения обязательств </w:t>
      </w:r>
      <w:r w:rsidR="00CA250A" w:rsidRPr="00122471">
        <w:t>Заемщика</w:t>
      </w:r>
      <w:r w:rsidRPr="00122471">
        <w:t>;</w:t>
      </w:r>
    </w:p>
    <w:p w14:paraId="52653D67" w14:textId="77777777" w:rsidR="001F2D8F" w:rsidRPr="00122471" w:rsidRDefault="001F2D8F" w:rsidP="001F2D8F">
      <w:pPr>
        <w:ind w:firstLine="567"/>
        <w:jc w:val="both"/>
      </w:pPr>
      <w:r w:rsidRPr="00122471">
        <w:t xml:space="preserve">в) копию требования </w:t>
      </w:r>
      <w:r w:rsidR="00D42454" w:rsidRPr="00122471">
        <w:t>Ф</w:t>
      </w:r>
      <w:r w:rsidRPr="00122471">
        <w:t xml:space="preserve">инансовой организации к </w:t>
      </w:r>
      <w:r w:rsidR="00CA250A" w:rsidRPr="00122471">
        <w:t>Заемщику</w:t>
      </w:r>
      <w:r w:rsidRPr="00122471">
        <w:t xml:space="preserve">, об исполнении нарушенных обязательств (с подтверждением ее направления </w:t>
      </w:r>
      <w:r w:rsidR="00CA250A" w:rsidRPr="00122471">
        <w:t>Заемщику</w:t>
      </w:r>
      <w:r w:rsidRPr="00122471">
        <w:t xml:space="preserve">), а также, при наличии, копию ответа </w:t>
      </w:r>
      <w:r w:rsidR="00CA250A" w:rsidRPr="00122471">
        <w:t>Заемщика</w:t>
      </w:r>
      <w:r w:rsidRPr="00122471">
        <w:t xml:space="preserve">, на указанное требование </w:t>
      </w:r>
      <w:r w:rsidR="00D42454" w:rsidRPr="00122471">
        <w:t>Ф</w:t>
      </w:r>
      <w:r w:rsidRPr="00122471">
        <w:t>инансовой организации;</w:t>
      </w:r>
    </w:p>
    <w:p w14:paraId="10F17389" w14:textId="77777777" w:rsidR="001F2D8F" w:rsidRPr="00122471" w:rsidRDefault="001F2D8F" w:rsidP="001F2D8F">
      <w:pPr>
        <w:ind w:firstLine="567"/>
        <w:jc w:val="both"/>
      </w:pPr>
      <w:proofErr w:type="gramStart"/>
      <w:r w:rsidRPr="00122471">
        <w:t xml:space="preserve">г) копии документов, подтверждающих предпринятые </w:t>
      </w:r>
      <w:r w:rsidR="00D42454" w:rsidRPr="00122471">
        <w:t>Ф</w:t>
      </w:r>
      <w:r w:rsidRPr="00122471">
        <w:t xml:space="preserve">инансовой организацией меры по взысканию просроченной задолженности </w:t>
      </w:r>
      <w:r w:rsidR="00CA250A" w:rsidRPr="00122471">
        <w:t>Заемщика</w:t>
      </w:r>
      <w:r w:rsidRPr="00122471">
        <w:t xml:space="preserve">, по </w:t>
      </w:r>
      <w:r w:rsidR="00D42454" w:rsidRPr="00122471">
        <w:t>Д</w:t>
      </w:r>
      <w:r w:rsidRPr="00122471">
        <w:t>оговору</w:t>
      </w:r>
      <w:r w:rsidR="00D42454" w:rsidRPr="00122471">
        <w:t xml:space="preserve"> финансирования</w:t>
      </w:r>
      <w:r w:rsidRPr="00122471">
        <w:t xml:space="preserve"> путем предъявления требования о списании денежных средств с банковского счета </w:t>
      </w:r>
      <w:r w:rsidR="00CA250A" w:rsidRPr="00122471">
        <w:t>Заемщика</w:t>
      </w:r>
      <w:r w:rsidRPr="00122471">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w:t>
      </w:r>
      <w:proofErr w:type="gramEnd"/>
      <w:r w:rsidRPr="00122471">
        <w:t xml:space="preserve"> </w:t>
      </w:r>
      <w:proofErr w:type="gramStart"/>
      <w:r w:rsidRPr="00122471">
        <w:t>случае</w:t>
      </w:r>
      <w:proofErr w:type="gramEnd"/>
      <w:r w:rsidRPr="00122471">
        <w:t xml:space="preserve"> его неисполнения);</w:t>
      </w:r>
    </w:p>
    <w:p w14:paraId="19E9FD74" w14:textId="77777777" w:rsidR="001F2D8F" w:rsidRPr="00122471" w:rsidRDefault="001F2D8F" w:rsidP="001F2D8F">
      <w:pPr>
        <w:ind w:firstLine="567"/>
        <w:jc w:val="both"/>
      </w:pPr>
      <w:proofErr w:type="gramStart"/>
      <w:r w:rsidRPr="00122471">
        <w:t xml:space="preserve">д) копии документов, подтверждающих предпринятые </w:t>
      </w:r>
      <w:r w:rsidR="00D42454" w:rsidRPr="00122471">
        <w:t>Ф</w:t>
      </w:r>
      <w:r w:rsidRPr="00122471">
        <w:t xml:space="preserve">инансовой организацией меры по обращению взыскания на предмет залога (если в качестве обеспечения исполнения обязательств </w:t>
      </w:r>
      <w:r w:rsidR="00CA250A" w:rsidRPr="00122471">
        <w:t>Заемщика</w:t>
      </w:r>
      <w:r w:rsidRPr="00122471">
        <w:t>,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w:t>
      </w:r>
      <w:proofErr w:type="gramEnd"/>
      <w:r w:rsidRPr="00122471">
        <w:t xml:space="preserve"> </w:t>
      </w:r>
      <w:proofErr w:type="gramStart"/>
      <w:r w:rsidRPr="00122471">
        <w:t>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w:t>
      </w:r>
      <w:proofErr w:type="gramEnd"/>
      <w:r w:rsidRPr="00122471">
        <w:t xml:space="preserve"> автоматизированную систему подачи документов может быть предоставлена копия электронного подтверждения соответствующей электронной системы о </w:t>
      </w:r>
      <w:r w:rsidRPr="00122471">
        <w:lastRenderedPageBreak/>
        <w:t xml:space="preserve">поступлении документов в суд, а также при наличии - сведения о размере требований </w:t>
      </w:r>
      <w:r w:rsidR="00D42454" w:rsidRPr="00122471">
        <w:t>Ф</w:t>
      </w:r>
      <w:r w:rsidRPr="00122471">
        <w:t>инансовой организации, удовлетворенных за счет реализации заложенного имущества;</w:t>
      </w:r>
    </w:p>
    <w:p w14:paraId="40AD04D6" w14:textId="77777777" w:rsidR="001F2D8F" w:rsidRPr="00122471" w:rsidRDefault="001F2D8F" w:rsidP="001F2D8F">
      <w:pPr>
        <w:ind w:firstLine="567"/>
        <w:jc w:val="both"/>
      </w:pPr>
      <w:proofErr w:type="gramStart"/>
      <w:r w:rsidRPr="00122471">
        <w:t xml:space="preserve">е) копии документов, подтверждающих предпринятые </w:t>
      </w:r>
      <w:r w:rsidR="00D42454" w:rsidRPr="00122471">
        <w:t>Ф</w:t>
      </w:r>
      <w:r w:rsidRPr="00122471">
        <w:t xml:space="preserve">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CA250A" w:rsidRPr="00122471">
        <w:t>Заемщика</w:t>
      </w:r>
      <w:r w:rsidRPr="00122471">
        <w:t>,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w:t>
      </w:r>
      <w:proofErr w:type="gramEnd"/>
      <w:r w:rsidRPr="00122471">
        <w:t xml:space="preserve"> </w:t>
      </w:r>
      <w:r w:rsidR="00D42454" w:rsidRPr="00122471">
        <w:t>Ф</w:t>
      </w:r>
      <w:r w:rsidRPr="00122471">
        <w:t>инансовой организации, удовлетворенных за счет независимой гарантии (поручитель</w:t>
      </w:r>
      <w:proofErr w:type="gramStart"/>
      <w:r w:rsidRPr="00122471">
        <w:t>ств тр</w:t>
      </w:r>
      <w:proofErr w:type="gramEnd"/>
      <w:r w:rsidRPr="00122471">
        <w:t>етьих лиц);</w:t>
      </w:r>
    </w:p>
    <w:p w14:paraId="489F5A56" w14:textId="77777777" w:rsidR="001F2D8F" w:rsidRPr="00122471" w:rsidRDefault="001F2D8F" w:rsidP="001F2D8F">
      <w:pPr>
        <w:ind w:firstLine="567"/>
        <w:jc w:val="both"/>
      </w:pPr>
      <w:proofErr w:type="gramStart"/>
      <w:r w:rsidRPr="00122471">
        <w:t xml:space="preserve">ж) копии исковых заявлений о взыскании задолженности с </w:t>
      </w:r>
      <w:r w:rsidR="00CA250A" w:rsidRPr="00122471">
        <w:t>Заемщика</w:t>
      </w:r>
      <w:r w:rsidRPr="00122471">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w:t>
      </w:r>
      <w:proofErr w:type="gramEnd"/>
      <w:r w:rsidRPr="00122471">
        <w:t xml:space="preserve"> - копией электронного подтверждения электронной системы о поступлении документов в суд.</w:t>
      </w:r>
    </w:p>
    <w:p w14:paraId="245971DB" w14:textId="77777777" w:rsidR="001F2D8F" w:rsidRPr="00122471" w:rsidRDefault="001F2D8F" w:rsidP="001F2D8F">
      <w:pPr>
        <w:ind w:firstLine="567"/>
        <w:jc w:val="both"/>
      </w:pPr>
      <w:r w:rsidRPr="00122471">
        <w:t xml:space="preserve">Документы, представляемые с требованием </w:t>
      </w:r>
      <w:r w:rsidR="00D42454" w:rsidRPr="00122471">
        <w:t>Ф</w:t>
      </w:r>
      <w:r w:rsidRPr="00122471">
        <w:t>инансовой организации или требованием заказчика к Фонду, должны быть подписаны уполномоченным лицом и скреплены печатью финансовой организации (при наличии).</w:t>
      </w:r>
    </w:p>
    <w:p w14:paraId="1671A585" w14:textId="77777777" w:rsidR="003D64DA" w:rsidRPr="00122471" w:rsidRDefault="003D64DA" w:rsidP="003D64DA">
      <w:pPr>
        <w:ind w:firstLine="567"/>
        <w:jc w:val="both"/>
      </w:pPr>
      <w:r w:rsidRPr="00122471">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20E79352" w14:textId="77777777" w:rsidR="001F2D8F" w:rsidRPr="00122471" w:rsidRDefault="001F2D8F" w:rsidP="001F2D8F">
      <w:pPr>
        <w:ind w:firstLine="567"/>
        <w:jc w:val="both"/>
      </w:pPr>
      <w:r w:rsidRPr="00122471">
        <w:t xml:space="preserve">5.10. В рамках принятия мер в целях получения от Заемщика невозвращенной суммы основного долга </w:t>
      </w:r>
      <w:r w:rsidR="00D42454" w:rsidRPr="00122471">
        <w:t>МКК</w:t>
      </w:r>
      <w:r w:rsidRPr="00122471">
        <w:t xml:space="preserve"> </w:t>
      </w:r>
      <w:proofErr w:type="gramStart"/>
      <w:r w:rsidRPr="00122471">
        <w:t>обязан</w:t>
      </w:r>
      <w:r w:rsidR="00D42454" w:rsidRPr="00122471">
        <w:t>а</w:t>
      </w:r>
      <w:proofErr w:type="gramEnd"/>
      <w:r w:rsidRPr="00122471">
        <w:t xml:space="preserve"> информировать Поручителя о ходе их проведения еже</w:t>
      </w:r>
      <w:r w:rsidR="00D42454" w:rsidRPr="00122471">
        <w:t>недельно</w:t>
      </w:r>
      <w:r w:rsidRPr="00122471">
        <w:t xml:space="preserve">, не позднее </w:t>
      </w:r>
      <w:r w:rsidR="00D42454" w:rsidRPr="00122471">
        <w:t>3 рабочего дня недели</w:t>
      </w:r>
      <w:r w:rsidRPr="00122471">
        <w:t>, следующе</w:t>
      </w:r>
      <w:r w:rsidR="00D42454" w:rsidRPr="00122471">
        <w:t>й</w:t>
      </w:r>
      <w:r w:rsidRPr="00122471">
        <w:t xml:space="preserve"> за </w:t>
      </w:r>
      <w:r w:rsidR="00D42454" w:rsidRPr="00122471">
        <w:t>неделей</w:t>
      </w:r>
      <w:r w:rsidRPr="00122471">
        <w:t xml:space="preserve"> совершения действий.</w:t>
      </w:r>
    </w:p>
    <w:p w14:paraId="6F0B6683" w14:textId="5B6E839A" w:rsidR="001F2D8F" w:rsidRPr="00122471" w:rsidRDefault="001F2D8F" w:rsidP="001F2D8F">
      <w:pPr>
        <w:ind w:firstLine="567"/>
        <w:jc w:val="both"/>
      </w:pPr>
      <w:r w:rsidRPr="00122471">
        <w:t xml:space="preserve">5.11. Поручитель в срок не позднее </w:t>
      </w:r>
      <w:r w:rsidR="006F76F8">
        <w:t>5</w:t>
      </w:r>
      <w:r w:rsidRPr="00122471">
        <w:t xml:space="preserve"> (</w:t>
      </w:r>
      <w:r w:rsidR="006F76F8">
        <w:t>Пяти</w:t>
      </w:r>
      <w:r w:rsidRPr="00122471">
        <w:t xml:space="preserve">) рабочих дней </w:t>
      </w:r>
      <w:proofErr w:type="gramStart"/>
      <w:r w:rsidRPr="00122471">
        <w:t>с даты получения</w:t>
      </w:r>
      <w:proofErr w:type="gramEnd"/>
      <w:r w:rsidRPr="00122471">
        <w:t xml:space="preserve"> требования Финансовой организации, но в любом случае до удовлетворения требования Финансовой организации, в письменной форме уведомляет Заемщика о предъявлении Финансовой организацией требования.</w:t>
      </w:r>
    </w:p>
    <w:p w14:paraId="2368927F" w14:textId="77777777" w:rsidR="001F2D8F" w:rsidRPr="00122471" w:rsidRDefault="001F2D8F" w:rsidP="001F2D8F">
      <w:pPr>
        <w:ind w:firstLine="567"/>
        <w:jc w:val="both"/>
      </w:pPr>
      <w:r w:rsidRPr="00122471">
        <w:t xml:space="preserve">5.12. Фонд обязан в </w:t>
      </w:r>
      <w:proofErr w:type="gramStart"/>
      <w:r w:rsidRPr="00122471">
        <w:t>срок</w:t>
      </w:r>
      <w:proofErr w:type="gramEnd"/>
      <w:r w:rsidRPr="00122471">
        <w:t xml:space="preserve"> не превышающий 15 (Пятнадцати) рабочих дней с момента получения требования </w:t>
      </w:r>
      <w:r w:rsidR="00D42454" w:rsidRPr="00122471">
        <w:t>Ф</w:t>
      </w:r>
      <w:r w:rsidRPr="00122471">
        <w:t xml:space="preserve">инансовой организации и документов, указанных в пункте 5.9 настоящего Договора, рассмотреть их и уведомить </w:t>
      </w:r>
      <w:r w:rsidR="00D42454" w:rsidRPr="00122471">
        <w:t>Ф</w:t>
      </w:r>
      <w:r w:rsidRPr="00122471">
        <w:t xml:space="preserve">инансовую организацию о принятом решении, при этом в случае наличия возражений Фонд направляет в </w:t>
      </w:r>
      <w:r w:rsidR="00D42454" w:rsidRPr="00122471">
        <w:t>Ф</w:t>
      </w:r>
      <w:r w:rsidRPr="00122471">
        <w:t>инансовую организацию письмо с указанием всех имеющихся возражений.</w:t>
      </w:r>
    </w:p>
    <w:p w14:paraId="7DC8E2FB" w14:textId="77777777" w:rsidR="005B66BD" w:rsidRPr="00122471" w:rsidRDefault="001F2D8F" w:rsidP="005B66BD">
      <w:pPr>
        <w:ind w:firstLine="567"/>
        <w:jc w:val="both"/>
      </w:pPr>
      <w:r w:rsidRPr="00122471">
        <w:t xml:space="preserve">5.13. При отсутствии возражений Фонд в срок не позднее 30 (тридцати) календарных дней </w:t>
      </w:r>
      <w:proofErr w:type="gramStart"/>
      <w:r w:rsidRPr="00122471">
        <w:t>с даты предъявления</w:t>
      </w:r>
      <w:proofErr w:type="gramEnd"/>
      <w:r w:rsidRPr="00122471">
        <w:t xml:space="preserve"> требования </w:t>
      </w:r>
      <w:r w:rsidR="00D42454" w:rsidRPr="00122471">
        <w:t>Ф</w:t>
      </w:r>
      <w:r w:rsidRPr="00122471">
        <w:t xml:space="preserve">инансовой организации перечисляет денежные средства </w:t>
      </w:r>
      <w:r w:rsidR="005B66BD" w:rsidRPr="00122471">
        <w:t xml:space="preserve">на </w:t>
      </w:r>
      <w:r w:rsidR="005B66BD">
        <w:t>счет финансовой организации</w:t>
      </w:r>
      <w:r w:rsidR="005B66BD" w:rsidRPr="00122471">
        <w:t>.</w:t>
      </w:r>
    </w:p>
    <w:p w14:paraId="1EB8B703" w14:textId="77777777" w:rsidR="001F2D8F" w:rsidRPr="00122471" w:rsidRDefault="001F2D8F" w:rsidP="001F2D8F">
      <w:pPr>
        <w:ind w:firstLine="567"/>
        <w:jc w:val="both"/>
      </w:pPr>
      <w:r w:rsidRPr="00122471">
        <w:t xml:space="preserve">5.14. Обязательства Фонда считаются исполненными надлежащим образом с момента зачисления денежных средств на счет </w:t>
      </w:r>
      <w:r w:rsidR="00D42454" w:rsidRPr="00122471">
        <w:t>Ф</w:t>
      </w:r>
      <w:r w:rsidRPr="00122471">
        <w:t>инансовой организации.</w:t>
      </w:r>
    </w:p>
    <w:p w14:paraId="2F51C36F" w14:textId="77777777" w:rsidR="001F2D8F" w:rsidRPr="00122471" w:rsidRDefault="001F2D8F" w:rsidP="001F2D8F">
      <w:pPr>
        <w:ind w:firstLine="567"/>
        <w:jc w:val="both"/>
      </w:pPr>
      <w:r w:rsidRPr="00122471">
        <w:t>5.15. К Поручителю, исполнившему обязательства по договору поручительства (обязательства за Заемщика по Договору финансирования) переходят права требования в том же объеме, в котором Поручитель фактически удовлетворил требования Финансовой организации.</w:t>
      </w:r>
    </w:p>
    <w:p w14:paraId="6EC34EE4" w14:textId="77777777" w:rsidR="001F2D8F" w:rsidRPr="00122471" w:rsidRDefault="001F2D8F" w:rsidP="001F2D8F">
      <w:pPr>
        <w:ind w:firstLine="567"/>
        <w:jc w:val="both"/>
      </w:pPr>
      <w:r w:rsidRPr="00122471">
        <w:t xml:space="preserve">5.16. После исполнения обязательств по договору поручительства Поручитель в срок не позднее 5 (Пяти) рабочих дней </w:t>
      </w:r>
      <w:proofErr w:type="gramStart"/>
      <w:r w:rsidRPr="00122471">
        <w:t>с даты перечисления</w:t>
      </w:r>
      <w:proofErr w:type="gramEnd"/>
      <w:r w:rsidRPr="00122471">
        <w:t xml:space="preserve"> денежных средств, предъявляет Финансовой организации требование о предоставлении документов или заверенных копий и информации, удостоверяющих права требования Финансовой организации к Заемщику и передаче прав, обеспечивающих эти требования.</w:t>
      </w:r>
    </w:p>
    <w:p w14:paraId="55B66B4D" w14:textId="697D4937" w:rsidR="001F2D8F" w:rsidRPr="00122471" w:rsidRDefault="001F2D8F" w:rsidP="001F2D8F">
      <w:pPr>
        <w:ind w:firstLine="567"/>
        <w:jc w:val="both"/>
      </w:pPr>
      <w:r w:rsidRPr="00122471">
        <w:t xml:space="preserve">5.17. Документы Финансовой организацией передаются Поручителю в подлинниках, а в случае невозможности сделать это </w:t>
      </w:r>
      <w:proofErr w:type="gramStart"/>
      <w:r w:rsidRPr="00122471">
        <w:t>–</w:t>
      </w:r>
      <w:r w:rsidR="007A685B" w:rsidRPr="00122471">
        <w:t>в</w:t>
      </w:r>
      <w:proofErr w:type="gramEnd"/>
      <w:r w:rsidR="007A685B" w:rsidRPr="00122471">
        <w:t xml:space="preserve"> виде </w:t>
      </w:r>
      <w:r w:rsidR="007A685B">
        <w:t xml:space="preserve">нотариально удостоверенных копий или копий документов заверенных подписью уполномоченного лица с проставлением </w:t>
      </w:r>
      <w:proofErr w:type="spellStart"/>
      <w:r w:rsidR="007A685B">
        <w:t>заверительной</w:t>
      </w:r>
      <w:proofErr w:type="spellEnd"/>
      <w:r w:rsidR="007A685B">
        <w:t xml:space="preserve"> надписи, содержащей слова «Верно», «Копия верна» и т.п., должности лица, заверившего копию документа, расшифровку подписи и дату заверения.</w:t>
      </w:r>
    </w:p>
    <w:p w14:paraId="523F4728" w14:textId="77777777" w:rsidR="001F2D8F" w:rsidRPr="00122471" w:rsidRDefault="001F2D8F" w:rsidP="001F2D8F">
      <w:pPr>
        <w:ind w:firstLine="567"/>
        <w:jc w:val="both"/>
      </w:pPr>
      <w:r w:rsidRPr="00122471">
        <w:t xml:space="preserve">5.18. Финансовая организация в срок не позднее 5 (Пяти) рабочих дней с момента получения требования от Поручителя передает Поручителю все документы или заверенные копии и </w:t>
      </w:r>
      <w:r w:rsidRPr="00122471">
        <w:lastRenderedPageBreak/>
        <w:t>информацию, удостоверяющие права требования Финансовой организации к Заемщику, а также права, обеспечивающие эти требования.</w:t>
      </w:r>
    </w:p>
    <w:p w14:paraId="6099AFBB" w14:textId="77777777" w:rsidR="001F2D8F" w:rsidRPr="00122471" w:rsidRDefault="001F2D8F" w:rsidP="001F2D8F">
      <w:pPr>
        <w:ind w:firstLine="567"/>
        <w:jc w:val="both"/>
      </w:pPr>
      <w:r w:rsidRPr="00122471">
        <w:t>5.1</w:t>
      </w:r>
      <w:r w:rsidR="005559CF" w:rsidRPr="00122471">
        <w:t>9</w:t>
      </w:r>
      <w:r w:rsidRPr="00122471">
        <w:t>. Поручитель обязан реализовать свое право требования, возникшее из факта выплаты по договору поручительства, предъявив соответствующее требование в порядке регресса к Заемщику, его поручителям и (или) обратив взыскание на предмет залога в той части, в которой Поручитель удовлетворил требование Финансовой организации.</w:t>
      </w:r>
    </w:p>
    <w:p w14:paraId="02F78FD9" w14:textId="77777777" w:rsidR="001F2D8F" w:rsidRPr="00122471" w:rsidRDefault="005559CF" w:rsidP="001F2D8F">
      <w:pPr>
        <w:ind w:firstLine="567"/>
        <w:jc w:val="both"/>
      </w:pPr>
      <w:r w:rsidRPr="00122471">
        <w:t>5.20</w:t>
      </w:r>
      <w:r w:rsidR="001F2D8F" w:rsidRPr="00122471">
        <w:t xml:space="preserve">. В случае осуществления Фондом выплаты по требованию </w:t>
      </w:r>
      <w:r w:rsidR="00D42454" w:rsidRPr="00122471">
        <w:t>Ф</w:t>
      </w:r>
      <w:r w:rsidR="001F2D8F" w:rsidRPr="00122471">
        <w:t>инансовой организации после предоставления постановления судебного пристава-исполнителя об окончании исполнительного производства (вследствие ликвидации, банкротства, смерти заемщика либо невозможности установить адрес заемщика или местонахождение имущества заемщика) по решению директора Фонда требование в порядке регресса к Заемщику не предъявляется.</w:t>
      </w:r>
    </w:p>
    <w:p w14:paraId="6E56356C" w14:textId="77777777" w:rsidR="001F2D8F" w:rsidRPr="00122471" w:rsidRDefault="005559CF" w:rsidP="001F2D8F">
      <w:pPr>
        <w:ind w:firstLine="567"/>
        <w:jc w:val="both"/>
      </w:pPr>
      <w:r w:rsidRPr="00122471">
        <w:t>5.21</w:t>
      </w:r>
      <w:r w:rsidR="001F2D8F" w:rsidRPr="00122471">
        <w:t>. Передача документов от Финансовой организации Поручителю осуществляется с составлением акта приема-передачи документов.</w:t>
      </w:r>
    </w:p>
    <w:p w14:paraId="7C4C55E9" w14:textId="77777777" w:rsidR="003D64DA" w:rsidRPr="00122471" w:rsidRDefault="003D64DA" w:rsidP="003D64DA">
      <w:pPr>
        <w:ind w:firstLine="567"/>
        <w:jc w:val="both"/>
      </w:pPr>
      <w:r w:rsidRPr="00122471">
        <w:t>5.22. После исполнения Поручителем обязательств перед Финансовой организацией за Заемщика, Финансовая организация продолжает оказывать Поручителю информационную поддержку, способствующую удовлетворению его требований к Заемщику.</w:t>
      </w:r>
    </w:p>
    <w:p w14:paraId="1788CF25" w14:textId="77777777" w:rsidR="003D64DA" w:rsidRPr="00122471" w:rsidRDefault="003D64DA" w:rsidP="003D64DA">
      <w:pPr>
        <w:ind w:firstLine="567"/>
        <w:jc w:val="both"/>
      </w:pPr>
      <w:r w:rsidRPr="00122471">
        <w:t xml:space="preserve">5.23. </w:t>
      </w:r>
      <w:proofErr w:type="spellStart"/>
      <w:proofErr w:type="gramStart"/>
      <w:r w:rsidRPr="00122471">
        <w:t>Неуведомление</w:t>
      </w:r>
      <w:proofErr w:type="spellEnd"/>
      <w:r w:rsidRPr="00122471">
        <w:t xml:space="preserve"> Финансовой организацией Поручителя о неисполнении (ненадлежащем исполнении) Заемщиком обязательств по Договору займа и/или непринятие Финансовой организаций мер по взысканию задолженности по Договору займа в разделе 5 настоящего Договора и/или </w:t>
      </w:r>
      <w:proofErr w:type="spellStart"/>
      <w:r w:rsidRPr="00122471">
        <w:t>непредоставление</w:t>
      </w:r>
      <w:proofErr w:type="spellEnd"/>
      <w:r w:rsidRPr="00122471">
        <w:t xml:space="preserve"> (предоставление не в полном объеме) вместе с требованием документов, указанных в п. 5.9 настоящего Договора, является основанием для отказа Финансовой организации в удовлетворении его требований к Поручителю</w:t>
      </w:r>
      <w:proofErr w:type="gramEnd"/>
      <w:r w:rsidRPr="00122471">
        <w:t>. При этом указанный отказ не лишает Финансовую организацию права повторно обратиться к Поручителю в порядке, установленном разделом 5 настоящего Договора после устранения причин отказа.</w:t>
      </w:r>
    </w:p>
    <w:p w14:paraId="767F8FE3" w14:textId="77777777" w:rsidR="003D64DA" w:rsidRPr="00122471" w:rsidRDefault="003D64DA" w:rsidP="003D64DA">
      <w:pPr>
        <w:ind w:firstLine="567"/>
        <w:jc w:val="both"/>
      </w:pPr>
      <w:r w:rsidRPr="00122471">
        <w:t>5.24. Поручитель не несет ответственности за соответствие действительности сведений, указанных в Требовании Финансовой организации и приложенных к нему документах, и принимает решение о совершении платежа по настоящему договору исключительно при условии соответствия Требования и представленных документов условиям настоящего договора.</w:t>
      </w:r>
    </w:p>
    <w:p w14:paraId="5A59F1CD" w14:textId="77777777" w:rsidR="001F2D8F" w:rsidRPr="00122471" w:rsidRDefault="001F2D8F" w:rsidP="001F2D8F">
      <w:pPr>
        <w:ind w:firstLine="567"/>
        <w:jc w:val="both"/>
      </w:pPr>
    </w:p>
    <w:p w14:paraId="479E1E0A" w14:textId="77777777" w:rsidR="001F2D8F" w:rsidRPr="00122471" w:rsidRDefault="001F2D8F" w:rsidP="001F2D8F">
      <w:pPr>
        <w:ind w:firstLine="567"/>
        <w:jc w:val="center"/>
        <w:rPr>
          <w:b/>
        </w:rPr>
      </w:pPr>
      <w:r w:rsidRPr="00122471">
        <w:rPr>
          <w:b/>
        </w:rPr>
        <w:t>6. СРОКИ ДЕЙСТВИЯ ПОРУЧИТЕЛЬСТВА</w:t>
      </w:r>
    </w:p>
    <w:p w14:paraId="17F333F0" w14:textId="77777777" w:rsidR="001F2D8F" w:rsidRPr="00122471" w:rsidRDefault="001F2D8F" w:rsidP="001F2D8F">
      <w:pPr>
        <w:ind w:firstLine="567"/>
        <w:jc w:val="both"/>
      </w:pPr>
      <w:r w:rsidRPr="00122471">
        <w:t>6.1. Настоящий Договор заключен на ____ календарных дней и прекращает свое действие «__» ______ 20___ г.</w:t>
      </w:r>
    </w:p>
    <w:p w14:paraId="681C2A8B" w14:textId="77777777" w:rsidR="001F2D8F" w:rsidRPr="00122471" w:rsidRDefault="001F2D8F" w:rsidP="001F2D8F">
      <w:pPr>
        <w:ind w:firstLine="567"/>
        <w:jc w:val="both"/>
      </w:pPr>
      <w:r w:rsidRPr="00122471">
        <w:t>6.2. Поручительство прекращает свое действие:</w:t>
      </w:r>
    </w:p>
    <w:p w14:paraId="1B9904B8" w14:textId="77777777" w:rsidR="001F2D8F" w:rsidRPr="00122471" w:rsidRDefault="001F2D8F" w:rsidP="001F2D8F">
      <w:pPr>
        <w:ind w:firstLine="567"/>
        <w:jc w:val="both"/>
      </w:pPr>
      <w:r w:rsidRPr="00122471">
        <w:t xml:space="preserve">6.2.1. С прекращением обеспеченного поручительством обязательства Заемщика по </w:t>
      </w:r>
      <w:r w:rsidR="00D42454" w:rsidRPr="00122471">
        <w:t>Д</w:t>
      </w:r>
      <w:r w:rsidRPr="00122471">
        <w:t>оговору</w:t>
      </w:r>
      <w:r w:rsidR="00D42454" w:rsidRPr="00122471">
        <w:t xml:space="preserve"> финансирования</w:t>
      </w:r>
      <w:r w:rsidRPr="00122471">
        <w:t xml:space="preserve"> в случае надлежащего исполнения Заемщиком своих обязательств.</w:t>
      </w:r>
    </w:p>
    <w:p w14:paraId="5856C1BC" w14:textId="77777777" w:rsidR="001F2D8F" w:rsidRPr="00122471" w:rsidRDefault="001F2D8F" w:rsidP="001F2D8F">
      <w:pPr>
        <w:ind w:firstLine="567"/>
        <w:jc w:val="both"/>
      </w:pPr>
      <w:r w:rsidRPr="00122471">
        <w:t>6.2.2. В случае исполнения Поручителем обязательств по Договору</w:t>
      </w:r>
      <w:r w:rsidR="004224F5" w:rsidRPr="00122471">
        <w:t xml:space="preserve"> финансирования</w:t>
      </w:r>
      <w:r w:rsidRPr="00122471">
        <w:t>.</w:t>
      </w:r>
    </w:p>
    <w:p w14:paraId="135340A9" w14:textId="77777777" w:rsidR="001F2D8F" w:rsidRPr="00122471" w:rsidRDefault="001F2D8F" w:rsidP="001F2D8F">
      <w:pPr>
        <w:ind w:firstLine="567"/>
        <w:jc w:val="both"/>
      </w:pPr>
      <w:r w:rsidRPr="00122471">
        <w:t>6.2.3. По истечении срока действия поручительства.</w:t>
      </w:r>
    </w:p>
    <w:p w14:paraId="7BE4546E" w14:textId="77777777" w:rsidR="001F2D8F" w:rsidRPr="00122471" w:rsidRDefault="001F2D8F" w:rsidP="001F2D8F">
      <w:pPr>
        <w:ind w:firstLine="567"/>
        <w:jc w:val="both"/>
      </w:pPr>
      <w:r w:rsidRPr="00122471">
        <w:t xml:space="preserve">6.2.4. В случае отказа </w:t>
      </w:r>
      <w:r w:rsidR="004224F5" w:rsidRPr="00122471">
        <w:t>МКК</w:t>
      </w:r>
      <w:r w:rsidRPr="00122471">
        <w:t xml:space="preserve"> от надлежащего исполнения обязательств, предложенного Заемщиком или Поручителем;</w:t>
      </w:r>
    </w:p>
    <w:p w14:paraId="0187F348" w14:textId="77777777" w:rsidR="001F2D8F" w:rsidRPr="00122471" w:rsidRDefault="001F2D8F" w:rsidP="001F2D8F">
      <w:pPr>
        <w:ind w:firstLine="567"/>
        <w:jc w:val="both"/>
      </w:pPr>
      <w:r w:rsidRPr="00122471">
        <w:t xml:space="preserve">6.2.5. В случае уступки </w:t>
      </w:r>
      <w:r w:rsidR="004224F5" w:rsidRPr="00122471">
        <w:t>МКК</w:t>
      </w:r>
      <w:r w:rsidRPr="00122471">
        <w:t xml:space="preserve"> прав требования (цессии) по </w:t>
      </w:r>
      <w:r w:rsidR="004224F5" w:rsidRPr="00122471">
        <w:t>Д</w:t>
      </w:r>
      <w:r w:rsidRPr="00122471">
        <w:t>оговору</w:t>
      </w:r>
      <w:r w:rsidR="004224F5" w:rsidRPr="00122471">
        <w:t xml:space="preserve"> финансирования</w:t>
      </w:r>
      <w:r w:rsidRPr="00122471">
        <w:t xml:space="preserve"> без согласия Поручителя;</w:t>
      </w:r>
    </w:p>
    <w:p w14:paraId="578CB33F" w14:textId="77777777" w:rsidR="001F2D8F" w:rsidRPr="00122471" w:rsidRDefault="001F2D8F" w:rsidP="001F2D8F">
      <w:pPr>
        <w:ind w:firstLine="567"/>
        <w:jc w:val="both"/>
      </w:pPr>
      <w:r w:rsidRPr="00122471">
        <w:t>6.2.6. В случае перевода долга на другое (чем Заемщик) лицо по обеспеченному поручительством обязательству (</w:t>
      </w:r>
      <w:r w:rsidR="004224F5" w:rsidRPr="00122471">
        <w:t>Д</w:t>
      </w:r>
      <w:r w:rsidRPr="00122471">
        <w:t>оговору</w:t>
      </w:r>
      <w:r w:rsidR="004224F5" w:rsidRPr="00122471">
        <w:t xml:space="preserve"> займа</w:t>
      </w:r>
      <w:r w:rsidRPr="00122471">
        <w:t xml:space="preserve">), если Поручитель не дал </w:t>
      </w:r>
      <w:r w:rsidR="004224F5" w:rsidRPr="00122471">
        <w:t>МКК</w:t>
      </w:r>
      <w:r w:rsidRPr="00122471">
        <w:t xml:space="preserve"> письменного согласия отвечать за нового </w:t>
      </w:r>
      <w:r w:rsidR="004224F5" w:rsidRPr="00122471">
        <w:t>Заемщика</w:t>
      </w:r>
      <w:r w:rsidRPr="00122471">
        <w:t xml:space="preserve"> (кроме случаев перевода долга на наследника/ков, в случае смерти </w:t>
      </w:r>
      <w:r w:rsidR="004224F5" w:rsidRPr="00122471">
        <w:t>Заемщика</w:t>
      </w:r>
      <w:r w:rsidRPr="00122471">
        <w:t>);</w:t>
      </w:r>
    </w:p>
    <w:p w14:paraId="4BC56A87" w14:textId="77777777" w:rsidR="001F2D8F" w:rsidRPr="00122471" w:rsidRDefault="001F2D8F" w:rsidP="001F2D8F">
      <w:pPr>
        <w:ind w:firstLine="567"/>
        <w:jc w:val="both"/>
      </w:pPr>
      <w:r w:rsidRPr="00122471">
        <w:t>6.2.7. Прекращения либо признания недействительными или незаключенными иных обеспечительных сделок, заключенных Финансовой организацией в обеспечение исполнения обязательств Заемщика по Договору финансирования, а равно невозможности обращения взыскания на заложенное в обеспечение исполнения обязательств Заемщика имущество в связи с его утратой (порчей, повреждением) (п.2 ст.157 ГК РФ).</w:t>
      </w:r>
    </w:p>
    <w:p w14:paraId="6F949EE6" w14:textId="77777777" w:rsidR="001F2D8F" w:rsidRPr="00122471" w:rsidRDefault="001F2D8F" w:rsidP="001F2D8F">
      <w:pPr>
        <w:ind w:firstLine="567"/>
        <w:jc w:val="both"/>
      </w:pPr>
      <w:r w:rsidRPr="00122471">
        <w:t xml:space="preserve">6.2.8. В случае принятия </w:t>
      </w:r>
      <w:r w:rsidR="004224F5" w:rsidRPr="00122471">
        <w:t>МКК</w:t>
      </w:r>
      <w:r w:rsidRPr="00122471">
        <w:t xml:space="preserve"> отступного.</w:t>
      </w:r>
    </w:p>
    <w:p w14:paraId="33A0BFF0" w14:textId="6F0BE82B" w:rsidR="001F2D8F" w:rsidRPr="00122471" w:rsidRDefault="001F2D8F" w:rsidP="001F2D8F">
      <w:pPr>
        <w:ind w:firstLine="567"/>
        <w:jc w:val="both"/>
      </w:pPr>
      <w:r w:rsidRPr="00122471">
        <w:t xml:space="preserve">6.2.9. В случае предъявления </w:t>
      </w:r>
      <w:r w:rsidR="004224F5" w:rsidRPr="00122471">
        <w:t>МКК</w:t>
      </w:r>
      <w:r w:rsidRPr="00122471">
        <w:t xml:space="preserve"> заявления об установлении его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r w:rsidR="00FA64D4">
        <w:t>.</w:t>
      </w:r>
    </w:p>
    <w:p w14:paraId="38F020B2" w14:textId="09A0A5A5" w:rsidR="001F2D8F" w:rsidRPr="00122471" w:rsidRDefault="001F2D8F" w:rsidP="001F2D8F">
      <w:pPr>
        <w:ind w:firstLine="567"/>
        <w:jc w:val="both"/>
      </w:pPr>
      <w:r w:rsidRPr="00122471">
        <w:lastRenderedPageBreak/>
        <w:t xml:space="preserve">6.2.10. </w:t>
      </w:r>
      <w:r w:rsidR="00140B8F" w:rsidRPr="00122471">
        <w:t xml:space="preserve">В случае исключения Заемщика из Единого государственного реестра юридических лиц вследствие ликвидации при условии, что Финансовая организация не предъявила в суд или в ином установленном законом порядке требование к </w:t>
      </w:r>
      <w:r w:rsidR="0092076D" w:rsidRPr="00122471">
        <w:t>Поручителю.</w:t>
      </w:r>
    </w:p>
    <w:p w14:paraId="6F232394" w14:textId="77777777" w:rsidR="001F2D8F" w:rsidRPr="00122471" w:rsidRDefault="001F2D8F" w:rsidP="001F2D8F">
      <w:pPr>
        <w:ind w:firstLine="567"/>
        <w:jc w:val="both"/>
      </w:pPr>
      <w:r w:rsidRPr="00122471">
        <w:t>6.2.11. В иных случаях, предусмотренных законодательством.</w:t>
      </w:r>
    </w:p>
    <w:p w14:paraId="3218D994" w14:textId="77777777" w:rsidR="001F2D8F" w:rsidRPr="00122471" w:rsidRDefault="001F2D8F" w:rsidP="001F2D8F">
      <w:pPr>
        <w:ind w:firstLine="567"/>
        <w:jc w:val="center"/>
        <w:rPr>
          <w:b/>
        </w:rPr>
      </w:pPr>
    </w:p>
    <w:p w14:paraId="7E5FE37F" w14:textId="41222EF0" w:rsidR="001F2D8F" w:rsidRPr="008D37B2" w:rsidRDefault="001F2D8F" w:rsidP="008D37B2">
      <w:pPr>
        <w:pStyle w:val="a3"/>
        <w:numPr>
          <w:ilvl w:val="0"/>
          <w:numId w:val="17"/>
        </w:numPr>
        <w:jc w:val="center"/>
        <w:rPr>
          <w:b/>
        </w:rPr>
      </w:pPr>
      <w:r w:rsidRPr="008D37B2">
        <w:rPr>
          <w:b/>
        </w:rPr>
        <w:t>АНТИКОРРУПЦИОННАЯ ОГОВОРКА</w:t>
      </w:r>
    </w:p>
    <w:p w14:paraId="3FA76C15" w14:textId="77777777" w:rsidR="001F2D8F" w:rsidRPr="00122471" w:rsidRDefault="003D64DA" w:rsidP="003D64DA">
      <w:pPr>
        <w:ind w:firstLine="567"/>
        <w:jc w:val="both"/>
      </w:pPr>
      <w:r w:rsidRPr="00122471">
        <w:t>7.1</w:t>
      </w:r>
      <w:proofErr w:type="gramStart"/>
      <w:r w:rsidRPr="00122471">
        <w:t xml:space="preserve"> </w:t>
      </w:r>
      <w:r w:rsidR="001F2D8F" w:rsidRPr="00122471">
        <w:t>П</w:t>
      </w:r>
      <w:proofErr w:type="gramEnd"/>
      <w:r w:rsidR="001F2D8F" w:rsidRPr="00122471">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4EA3FAB" w14:textId="77777777" w:rsidR="001F2D8F" w:rsidRPr="00122471" w:rsidRDefault="003D64DA" w:rsidP="003D64DA">
      <w:pPr>
        <w:ind w:firstLine="567"/>
        <w:jc w:val="both"/>
      </w:pPr>
      <w:r w:rsidRPr="00122471">
        <w:t>7.2</w:t>
      </w:r>
      <w:proofErr w:type="gramStart"/>
      <w:r w:rsidRPr="00122471">
        <w:t xml:space="preserve"> </w:t>
      </w:r>
      <w:r w:rsidR="001F2D8F" w:rsidRPr="00122471">
        <w:t>П</w:t>
      </w:r>
      <w:proofErr w:type="gramEnd"/>
      <w:r w:rsidR="001F2D8F" w:rsidRPr="00122471">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9993505" w14:textId="77777777" w:rsidR="001F2D8F" w:rsidRPr="00122471" w:rsidRDefault="003D64DA" w:rsidP="003D64DA">
      <w:pPr>
        <w:ind w:firstLine="567"/>
        <w:jc w:val="both"/>
      </w:pPr>
      <w:r w:rsidRPr="00122471">
        <w:t>7.3</w:t>
      </w:r>
      <w:proofErr w:type="gramStart"/>
      <w:r w:rsidRPr="00122471">
        <w:t xml:space="preserve"> </w:t>
      </w:r>
      <w:r w:rsidR="001F2D8F" w:rsidRPr="00122471">
        <w:t>В</w:t>
      </w:r>
      <w:proofErr w:type="gramEnd"/>
      <w:r w:rsidR="001F2D8F" w:rsidRPr="00122471">
        <w:t xml:space="preserve"> случае возникновения у Стороны подозрений, что произошло или может произойти нарушение каких-либо положений пунктов 7.1 и 7.2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и 7.2 настоящего Договора другой Стороной, ее аффилированными лицами, работниками или посредниками. </w:t>
      </w:r>
    </w:p>
    <w:p w14:paraId="0593FFF9" w14:textId="77777777" w:rsidR="001F2D8F" w:rsidRPr="00122471" w:rsidRDefault="003D64DA" w:rsidP="003D64DA">
      <w:pPr>
        <w:ind w:firstLine="567"/>
        <w:jc w:val="both"/>
      </w:pPr>
      <w:r w:rsidRPr="00122471">
        <w:t xml:space="preserve">7.4 </w:t>
      </w:r>
      <w:r w:rsidR="001F2D8F" w:rsidRPr="00122471">
        <w:t xml:space="preserve">Сторона, получившая уведомление о нарушении каких-либо положений пунктов 7.1 и 7.2 настоящего Договора, обязана рассмотреть уведомление и сообщить другим Сторонам об итогах его рассмотрения в течение 10 рабочих дней </w:t>
      </w:r>
      <w:proofErr w:type="gramStart"/>
      <w:r w:rsidR="001F2D8F" w:rsidRPr="00122471">
        <w:t>с даты получения</w:t>
      </w:r>
      <w:proofErr w:type="gramEnd"/>
      <w:r w:rsidR="001F2D8F" w:rsidRPr="00122471">
        <w:t xml:space="preserve"> письменного уведомления.</w:t>
      </w:r>
    </w:p>
    <w:p w14:paraId="19CFB060" w14:textId="77777777" w:rsidR="001F2D8F" w:rsidRPr="00122471" w:rsidRDefault="003D64DA" w:rsidP="003D64DA">
      <w:pPr>
        <w:ind w:firstLine="567"/>
        <w:jc w:val="both"/>
      </w:pPr>
      <w:r w:rsidRPr="00122471">
        <w:t xml:space="preserve">7.5 </w:t>
      </w:r>
      <w:r w:rsidR="001F2D8F" w:rsidRPr="00122471">
        <w:t xml:space="preserve">Стороны гарантируют осуществление надлежащего разбирательства по фактам нарушения положений пунктов 7.1 и 7.2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FAE2033" w14:textId="77777777" w:rsidR="001F2D8F" w:rsidRPr="00122471" w:rsidRDefault="003D64DA" w:rsidP="003D64DA">
      <w:pPr>
        <w:ind w:firstLine="567"/>
        <w:jc w:val="both"/>
      </w:pPr>
      <w:r w:rsidRPr="00122471">
        <w:t>7.6</w:t>
      </w:r>
      <w:proofErr w:type="gramStart"/>
      <w:r w:rsidRPr="00122471">
        <w:t xml:space="preserve"> </w:t>
      </w:r>
      <w:r w:rsidR="001F2D8F" w:rsidRPr="00122471">
        <w:t>В</w:t>
      </w:r>
      <w:proofErr w:type="gramEnd"/>
      <w:r w:rsidR="001F2D8F" w:rsidRPr="00122471">
        <w:t xml:space="preserve"> случае подтверждения факта нарушения одной Стороной положений пунктов 7.1 и 7.2 настоящего Договора и/или неполучения другими Сторонами информации об итогах рассмотрения уведомления о нарушении в соответствии с пунктом 7.3 настоящего Договора, другие Стороны имеют право расторгнуть настоящий Договор в одностороннем порядке путем направления письменного уведомления не позднее чем за 15 календарных дней до даты прекращения действия настоящего Договора.</w:t>
      </w:r>
    </w:p>
    <w:p w14:paraId="66162FBF" w14:textId="77777777" w:rsidR="001F2D8F" w:rsidRPr="00122471" w:rsidRDefault="001F2D8F" w:rsidP="001F2D8F">
      <w:pPr>
        <w:ind w:firstLine="567"/>
        <w:jc w:val="center"/>
        <w:rPr>
          <w:b/>
        </w:rPr>
      </w:pPr>
    </w:p>
    <w:p w14:paraId="7C32AFD0" w14:textId="77777777" w:rsidR="001F2D8F" w:rsidRPr="00122471" w:rsidRDefault="001F2D8F" w:rsidP="001F2D8F">
      <w:pPr>
        <w:ind w:firstLine="567"/>
        <w:jc w:val="center"/>
        <w:rPr>
          <w:b/>
        </w:rPr>
      </w:pPr>
      <w:r w:rsidRPr="00122471">
        <w:rPr>
          <w:b/>
        </w:rPr>
        <w:t>8. ЗАКЛЮЧИТЕЛЬНЫЕ ПОЛОЖЕНИЯ</w:t>
      </w:r>
    </w:p>
    <w:p w14:paraId="3F8FC150" w14:textId="77777777" w:rsidR="001F2D8F" w:rsidRPr="00122471" w:rsidRDefault="001F2D8F" w:rsidP="001F2D8F">
      <w:pPr>
        <w:ind w:firstLine="567"/>
        <w:jc w:val="both"/>
      </w:pPr>
      <w:r w:rsidRPr="00122471">
        <w:t xml:space="preserve">8.1. Все изменения и дополнения к </w:t>
      </w:r>
      <w:r w:rsidR="004224F5" w:rsidRPr="00122471">
        <w:t xml:space="preserve">настоящему </w:t>
      </w:r>
      <w:r w:rsidRPr="00122471">
        <w:t>Договору должны быть оформлены в письменной форме, подписаны уполномоченными представителями Сторон и скреплены оттисками печатей Сторон.</w:t>
      </w:r>
    </w:p>
    <w:p w14:paraId="08F7F28E" w14:textId="77777777" w:rsidR="001F2D8F" w:rsidRPr="00122471" w:rsidRDefault="001F2D8F" w:rsidP="001F2D8F">
      <w:pPr>
        <w:ind w:firstLine="567"/>
        <w:jc w:val="both"/>
      </w:pPr>
      <w:r w:rsidRPr="00122471">
        <w:t xml:space="preserve">8.2. Любое уведомление или иное сообщение, направляемое сторонами друг другу по </w:t>
      </w:r>
      <w:r w:rsidR="004224F5" w:rsidRPr="00122471">
        <w:t xml:space="preserve">настоящему </w:t>
      </w:r>
      <w:r w:rsidRPr="00122471">
        <w:t>Договору, должно быть совершено в письменной форме.</w:t>
      </w:r>
    </w:p>
    <w:p w14:paraId="2B20F8EB" w14:textId="77777777" w:rsidR="001F2D8F" w:rsidRPr="00122471" w:rsidRDefault="001F2D8F" w:rsidP="001F2D8F">
      <w:pPr>
        <w:ind w:firstLine="567"/>
        <w:jc w:val="both"/>
      </w:pPr>
      <w:r w:rsidRPr="00122471">
        <w:t>Для оперативного обмена информацией между Фондом, Заемщиком и Финансовой организацией допускается электронный документооборот с обязательным последующим досылом оригиналов. В разделе 9 настоящего Договора указываются электронные адреса (почтовые ящики) сторон, информация, поступившая или направленная с которых, считается официальной.</w:t>
      </w:r>
    </w:p>
    <w:p w14:paraId="2AFA2637" w14:textId="77777777" w:rsidR="001F2D8F" w:rsidRPr="00122471" w:rsidRDefault="001F2D8F" w:rsidP="001F2D8F">
      <w:pPr>
        <w:ind w:firstLine="567"/>
        <w:jc w:val="both"/>
      </w:pPr>
      <w:r w:rsidRPr="00122471">
        <w:t xml:space="preserve">8.3. Подписанием настоящего Договора Заемщик выражает своё согласие на размещение Поручителем в информационных ресурсах сети Интернет (официальном сайте) информации о наименовании, виде, форме и размере поручительства (оказанной поддержки) по настоящему Договору, дате предоставления и сроке поручительства (оказанной поддержке); идентификационном номере налогоплательщика; информации о нарушении порядка и условий обслуживания (в случае ненадлежащего исполнения принятых на себя обязательств) в </w:t>
      </w:r>
      <w:r w:rsidRPr="00122471">
        <w:lastRenderedPageBreak/>
        <w:t>соответствии с требованиями, установленными Федеральным законом от 24 июля 2007 г. № 209-ФЗ «О развитии малого и среднего предпринимательства в Российской Федерации».</w:t>
      </w:r>
    </w:p>
    <w:p w14:paraId="5998D376" w14:textId="5097FA15" w:rsidR="001F2D8F" w:rsidRPr="00122471" w:rsidRDefault="001F2D8F" w:rsidP="001F2D8F">
      <w:pPr>
        <w:ind w:firstLine="567"/>
        <w:jc w:val="both"/>
      </w:pPr>
      <w:r w:rsidRPr="00122471">
        <w:t xml:space="preserve">8.4. Все споры и разногласия, связанные с изменением, расторжением и исполнением </w:t>
      </w:r>
      <w:r w:rsidR="004224F5" w:rsidRPr="00122471">
        <w:t xml:space="preserve">настоящего </w:t>
      </w:r>
      <w:r w:rsidRPr="00122471">
        <w:t xml:space="preserve">Договора, Стороны будут стараться разрешить путем переговоров. </w:t>
      </w:r>
      <w:r w:rsidR="0092076D" w:rsidRPr="00122471">
        <w:t>В случае невозможности разрешения данных споров и разногласий посредством переговоров Сторон</w:t>
      </w:r>
      <w:r w:rsidRPr="00122471">
        <w:t xml:space="preserve"> спор подлежит разрешению в Арбитражном суде </w:t>
      </w:r>
      <w:r w:rsidR="00364EEA">
        <w:t>Чукотского автономного округа</w:t>
      </w:r>
      <w:r w:rsidR="0092076D">
        <w:t>, в случае, если одним из ответчиков выступает физическое лицо, споры, возникающие по настоящему Договору, подлежат рассмотрению в суде общей юрисдикции – в Анадырском городском суде Чукотского автономного округа</w:t>
      </w:r>
      <w:r w:rsidRPr="00122471">
        <w:t>.</w:t>
      </w:r>
    </w:p>
    <w:p w14:paraId="56F53AA5" w14:textId="77777777" w:rsidR="001F2D8F" w:rsidRPr="00122471" w:rsidRDefault="001F2D8F" w:rsidP="001F2D8F">
      <w:pPr>
        <w:ind w:firstLine="567"/>
        <w:jc w:val="both"/>
      </w:pPr>
      <w:r w:rsidRPr="00122471">
        <w:t>8.5. Договор составлен в 3 (Трех) экземплярах, имеющих равную юридическую силу: один - для Финансовой организации, один - для Поручителя, один - для Заемщика.</w:t>
      </w:r>
    </w:p>
    <w:p w14:paraId="18D7B18C" w14:textId="77777777" w:rsidR="001F2D8F" w:rsidRPr="00122471" w:rsidRDefault="001F2D8F" w:rsidP="001F2D8F">
      <w:pPr>
        <w:ind w:firstLine="567"/>
        <w:jc w:val="both"/>
      </w:pPr>
      <w:r w:rsidRPr="00122471">
        <w:t>8.6. Во всем остальном, что не урегулировано настоящим Договором, Стороны руководствуются законодательством Российской Федерации и Чукотского автономного округа.</w:t>
      </w:r>
    </w:p>
    <w:p w14:paraId="25C30707" w14:textId="066EB985" w:rsidR="003D64DA" w:rsidRPr="00122471" w:rsidRDefault="003D64DA" w:rsidP="003D64DA">
      <w:pPr>
        <w:ind w:firstLine="567"/>
        <w:jc w:val="both"/>
      </w:pPr>
      <w:r w:rsidRPr="00122471">
        <w:t xml:space="preserve">С «Порядком и условиями предоставления поручительств», </w:t>
      </w:r>
      <w:r w:rsidR="00140B8F" w:rsidRPr="00122471">
        <w:t>утвержденны</w:t>
      </w:r>
      <w:r w:rsidR="00140B8F">
        <w:t xml:space="preserve">й Приказом </w:t>
      </w:r>
      <w:r w:rsidR="0092076D">
        <w:t>по Фонду</w:t>
      </w:r>
      <w:r w:rsidR="00140B8F">
        <w:t xml:space="preserve"> </w:t>
      </w:r>
      <w:r w:rsidRPr="00122471">
        <w:t>Финансовая организация и Заемщик ознакомлены и согласны.</w:t>
      </w:r>
    </w:p>
    <w:p w14:paraId="45F14FBD" w14:textId="77777777" w:rsidR="001F2D8F" w:rsidRPr="00122471" w:rsidRDefault="001F2D8F" w:rsidP="001F2D8F">
      <w:pPr>
        <w:ind w:firstLine="567"/>
        <w:jc w:val="both"/>
      </w:pPr>
    </w:p>
    <w:p w14:paraId="558CE857" w14:textId="77777777" w:rsidR="001F2D8F" w:rsidRPr="00122471" w:rsidRDefault="001F2D8F" w:rsidP="001F2D8F">
      <w:pPr>
        <w:ind w:firstLine="567"/>
        <w:jc w:val="center"/>
        <w:rPr>
          <w:b/>
        </w:rPr>
      </w:pPr>
      <w:r w:rsidRPr="00122471">
        <w:rPr>
          <w:b/>
        </w:rPr>
        <w:t>9.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19"/>
        <w:gridCol w:w="3402"/>
      </w:tblGrid>
      <w:tr w:rsidR="00122471" w:rsidRPr="00122471" w14:paraId="4D0BB577" w14:textId="77777777" w:rsidTr="00D42454">
        <w:tc>
          <w:tcPr>
            <w:tcW w:w="3397" w:type="dxa"/>
          </w:tcPr>
          <w:p w14:paraId="19BA33EA" w14:textId="77777777" w:rsidR="001F2D8F" w:rsidRPr="00122471" w:rsidRDefault="001F2D8F" w:rsidP="00D42454">
            <w:pPr>
              <w:jc w:val="both"/>
            </w:pPr>
            <w:r w:rsidRPr="00122471">
              <w:rPr>
                <w:b/>
              </w:rPr>
              <w:t>ЗАЕМЩИК:</w:t>
            </w:r>
          </w:p>
        </w:tc>
        <w:tc>
          <w:tcPr>
            <w:tcW w:w="3119" w:type="dxa"/>
          </w:tcPr>
          <w:p w14:paraId="1766577A" w14:textId="77777777" w:rsidR="001F2D8F" w:rsidRPr="00122471" w:rsidRDefault="009D01D2" w:rsidP="009D01D2">
            <w:pPr>
              <w:jc w:val="both"/>
            </w:pPr>
            <w:r w:rsidRPr="00122471">
              <w:rPr>
                <w:b/>
              </w:rPr>
              <w:t>ФИНАНСОВАЯ ОРГАНИЗАЦИЯ</w:t>
            </w:r>
            <w:r w:rsidR="001F2D8F" w:rsidRPr="00122471">
              <w:rPr>
                <w:b/>
              </w:rPr>
              <w:t>:</w:t>
            </w:r>
          </w:p>
        </w:tc>
        <w:tc>
          <w:tcPr>
            <w:tcW w:w="3402" w:type="dxa"/>
          </w:tcPr>
          <w:p w14:paraId="4C369107" w14:textId="77777777" w:rsidR="001F2D8F" w:rsidRPr="00122471" w:rsidRDefault="001F2D8F" w:rsidP="00D42454">
            <w:pPr>
              <w:jc w:val="both"/>
              <w:outlineLvl w:val="0"/>
              <w:rPr>
                <w:b/>
              </w:rPr>
            </w:pPr>
            <w:r w:rsidRPr="00122471">
              <w:rPr>
                <w:b/>
              </w:rPr>
              <w:t xml:space="preserve">ПОРУЧИТЕЛЬ: </w:t>
            </w:r>
          </w:p>
          <w:p w14:paraId="64668BBD" w14:textId="77777777" w:rsidR="001F2D8F" w:rsidRPr="00122471" w:rsidRDefault="001F2D8F" w:rsidP="00D42454">
            <w:pPr>
              <w:jc w:val="both"/>
            </w:pPr>
          </w:p>
        </w:tc>
      </w:tr>
      <w:tr w:rsidR="001F2D8F" w:rsidRPr="00122471" w14:paraId="6E551E70" w14:textId="77777777" w:rsidTr="00D42454">
        <w:trPr>
          <w:trHeight w:val="4102"/>
        </w:trPr>
        <w:tc>
          <w:tcPr>
            <w:tcW w:w="3397" w:type="dxa"/>
          </w:tcPr>
          <w:p w14:paraId="553D6DF8" w14:textId="77777777" w:rsidR="001F2D8F" w:rsidRPr="00122471" w:rsidRDefault="001F2D8F" w:rsidP="00D42454">
            <w:pPr>
              <w:outlineLvl w:val="0"/>
              <w:rPr>
                <w:sz w:val="22"/>
                <w:szCs w:val="22"/>
              </w:rPr>
            </w:pPr>
            <w:r w:rsidRPr="00122471">
              <w:rPr>
                <w:sz w:val="22"/>
                <w:szCs w:val="22"/>
              </w:rPr>
              <w:t>____________________</w:t>
            </w:r>
          </w:p>
          <w:p w14:paraId="30B0B7D5" w14:textId="77777777" w:rsidR="001F2D8F" w:rsidRPr="00122471" w:rsidRDefault="001F2D8F" w:rsidP="00D42454">
            <w:pPr>
              <w:rPr>
                <w:sz w:val="22"/>
                <w:szCs w:val="22"/>
              </w:rPr>
            </w:pPr>
            <w:r w:rsidRPr="00122471">
              <w:rPr>
                <w:sz w:val="22"/>
                <w:szCs w:val="22"/>
              </w:rPr>
              <w:t>ИНН/КПП _____________________</w:t>
            </w:r>
          </w:p>
          <w:p w14:paraId="06894012" w14:textId="77777777" w:rsidR="001F2D8F" w:rsidRPr="00122471" w:rsidRDefault="001F2D8F" w:rsidP="00D42454">
            <w:pPr>
              <w:rPr>
                <w:sz w:val="22"/>
                <w:szCs w:val="22"/>
              </w:rPr>
            </w:pPr>
            <w:r w:rsidRPr="00122471">
              <w:rPr>
                <w:sz w:val="22"/>
                <w:szCs w:val="22"/>
              </w:rPr>
              <w:t>Место нахождения: ___________________</w:t>
            </w:r>
          </w:p>
          <w:p w14:paraId="5A6BB646" w14:textId="77777777" w:rsidR="001F2D8F" w:rsidRPr="00122471" w:rsidRDefault="001F2D8F" w:rsidP="00D42454">
            <w:pPr>
              <w:rPr>
                <w:sz w:val="22"/>
                <w:szCs w:val="22"/>
              </w:rPr>
            </w:pPr>
            <w:r w:rsidRPr="00122471">
              <w:rPr>
                <w:sz w:val="22"/>
                <w:szCs w:val="22"/>
              </w:rPr>
              <w:t>Почтовый адрес: _____________________</w:t>
            </w:r>
          </w:p>
          <w:p w14:paraId="713C7D0F" w14:textId="77777777" w:rsidR="001F2D8F" w:rsidRPr="00122471" w:rsidRDefault="001F2D8F" w:rsidP="00D42454">
            <w:pPr>
              <w:rPr>
                <w:sz w:val="22"/>
                <w:szCs w:val="22"/>
              </w:rPr>
            </w:pPr>
            <w:r w:rsidRPr="00122471">
              <w:rPr>
                <w:sz w:val="22"/>
                <w:szCs w:val="22"/>
              </w:rPr>
              <w:t>Расчетный счет: ______________________</w:t>
            </w:r>
          </w:p>
          <w:p w14:paraId="5CF069D0" w14:textId="77777777" w:rsidR="00D65C20" w:rsidRPr="005F213C" w:rsidRDefault="00D65C20" w:rsidP="00D65C20">
            <w:pPr>
              <w:widowControl w:val="0"/>
              <w:jc w:val="both"/>
              <w:rPr>
                <w:bCs/>
                <w:sz w:val="22"/>
                <w:szCs w:val="22"/>
              </w:rPr>
            </w:pPr>
            <w:r w:rsidRPr="005F213C">
              <w:rPr>
                <w:sz w:val="22"/>
                <w:szCs w:val="22"/>
              </w:rPr>
              <w:t>Телефон:</w:t>
            </w:r>
            <w:r w:rsidRPr="005F213C">
              <w:rPr>
                <w:bCs/>
                <w:sz w:val="22"/>
                <w:szCs w:val="22"/>
              </w:rPr>
              <w:t xml:space="preserve"> </w:t>
            </w:r>
          </w:p>
          <w:p w14:paraId="0E183C17" w14:textId="77777777" w:rsidR="00D65C20" w:rsidRPr="00122471" w:rsidRDefault="00D65C20" w:rsidP="00D65C20">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04F695D5" w14:textId="77777777" w:rsidR="001F2D8F" w:rsidRPr="00122471" w:rsidRDefault="001F2D8F" w:rsidP="00D42454">
            <w:pPr>
              <w:rPr>
                <w:sz w:val="22"/>
                <w:szCs w:val="22"/>
              </w:rPr>
            </w:pPr>
          </w:p>
          <w:p w14:paraId="02DEC2C8" w14:textId="77777777" w:rsidR="001F2D8F" w:rsidRPr="00122471" w:rsidRDefault="001F2D8F" w:rsidP="00D42454">
            <w:pPr>
              <w:rPr>
                <w:sz w:val="22"/>
                <w:szCs w:val="22"/>
              </w:rPr>
            </w:pPr>
          </w:p>
          <w:p w14:paraId="36E32130" w14:textId="77777777" w:rsidR="001F2D8F" w:rsidRPr="00122471" w:rsidRDefault="001F2D8F" w:rsidP="00D42454">
            <w:pPr>
              <w:rPr>
                <w:sz w:val="22"/>
                <w:szCs w:val="22"/>
              </w:rPr>
            </w:pPr>
          </w:p>
        </w:tc>
        <w:tc>
          <w:tcPr>
            <w:tcW w:w="3119" w:type="dxa"/>
          </w:tcPr>
          <w:p w14:paraId="427D0090" w14:textId="77777777" w:rsidR="001F2D8F" w:rsidRPr="00122471" w:rsidRDefault="001F2D8F" w:rsidP="00D42454">
            <w:pPr>
              <w:outlineLvl w:val="0"/>
              <w:rPr>
                <w:sz w:val="22"/>
                <w:szCs w:val="22"/>
              </w:rPr>
            </w:pPr>
            <w:r w:rsidRPr="00122471">
              <w:rPr>
                <w:sz w:val="22"/>
                <w:szCs w:val="22"/>
              </w:rPr>
              <w:t>____________________</w:t>
            </w:r>
          </w:p>
          <w:p w14:paraId="508B61CA" w14:textId="77777777" w:rsidR="001F2D8F" w:rsidRPr="00122471" w:rsidRDefault="001F2D8F" w:rsidP="00D42454">
            <w:pPr>
              <w:outlineLvl w:val="0"/>
              <w:rPr>
                <w:sz w:val="22"/>
                <w:szCs w:val="22"/>
              </w:rPr>
            </w:pPr>
            <w:r w:rsidRPr="00122471">
              <w:rPr>
                <w:sz w:val="22"/>
                <w:szCs w:val="22"/>
              </w:rPr>
              <w:t>ИНН/КПП ______________________</w:t>
            </w:r>
          </w:p>
          <w:p w14:paraId="0E33552F" w14:textId="77777777" w:rsidR="001F2D8F" w:rsidRPr="00122471" w:rsidRDefault="001F2D8F" w:rsidP="00D42454">
            <w:pPr>
              <w:outlineLvl w:val="0"/>
              <w:rPr>
                <w:sz w:val="22"/>
                <w:szCs w:val="22"/>
              </w:rPr>
            </w:pPr>
            <w:r w:rsidRPr="00122471">
              <w:rPr>
                <w:sz w:val="22"/>
                <w:szCs w:val="22"/>
              </w:rPr>
              <w:t>Место нахождения: ___________________</w:t>
            </w:r>
          </w:p>
          <w:p w14:paraId="62579489" w14:textId="77777777" w:rsidR="001F2D8F" w:rsidRPr="00122471" w:rsidRDefault="001F2D8F" w:rsidP="00D42454">
            <w:pPr>
              <w:outlineLvl w:val="0"/>
              <w:rPr>
                <w:sz w:val="22"/>
                <w:szCs w:val="22"/>
              </w:rPr>
            </w:pPr>
            <w:r w:rsidRPr="00122471">
              <w:rPr>
                <w:sz w:val="22"/>
                <w:szCs w:val="22"/>
              </w:rPr>
              <w:t>Почтовый адрес: _____________________</w:t>
            </w:r>
          </w:p>
          <w:p w14:paraId="54EA28E8" w14:textId="77777777" w:rsidR="001F2D8F" w:rsidRPr="00122471" w:rsidRDefault="001F2D8F" w:rsidP="00D42454">
            <w:pPr>
              <w:rPr>
                <w:sz w:val="22"/>
                <w:szCs w:val="22"/>
              </w:rPr>
            </w:pPr>
            <w:r w:rsidRPr="00122471">
              <w:rPr>
                <w:sz w:val="22"/>
                <w:szCs w:val="22"/>
              </w:rPr>
              <w:t>Корреспондентский счет: ______________</w:t>
            </w:r>
          </w:p>
          <w:p w14:paraId="36301DA8" w14:textId="77777777" w:rsidR="001F2D8F" w:rsidRPr="00122471" w:rsidRDefault="001F2D8F" w:rsidP="00D42454">
            <w:pPr>
              <w:rPr>
                <w:sz w:val="22"/>
                <w:szCs w:val="22"/>
              </w:rPr>
            </w:pPr>
          </w:p>
          <w:p w14:paraId="7FBD408A" w14:textId="77777777" w:rsidR="00D65C20" w:rsidRPr="005F213C" w:rsidRDefault="00D65C20" w:rsidP="00D65C20">
            <w:pPr>
              <w:widowControl w:val="0"/>
              <w:jc w:val="both"/>
              <w:rPr>
                <w:bCs/>
                <w:sz w:val="22"/>
                <w:szCs w:val="22"/>
              </w:rPr>
            </w:pPr>
            <w:r w:rsidRPr="005F213C">
              <w:rPr>
                <w:sz w:val="22"/>
                <w:szCs w:val="22"/>
              </w:rPr>
              <w:t>Телефон:</w:t>
            </w:r>
            <w:r w:rsidRPr="005F213C">
              <w:rPr>
                <w:bCs/>
                <w:sz w:val="22"/>
                <w:szCs w:val="22"/>
              </w:rPr>
              <w:t xml:space="preserve"> </w:t>
            </w:r>
          </w:p>
          <w:p w14:paraId="1A61DBAE" w14:textId="77777777" w:rsidR="00D65C20" w:rsidRPr="00122471" w:rsidRDefault="00D65C20" w:rsidP="00D65C20">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6EEE738B" w14:textId="77777777" w:rsidR="001F2D8F" w:rsidRPr="00122471" w:rsidRDefault="001F2D8F" w:rsidP="00D42454">
            <w:pPr>
              <w:rPr>
                <w:sz w:val="22"/>
                <w:szCs w:val="22"/>
              </w:rPr>
            </w:pPr>
          </w:p>
          <w:p w14:paraId="4CD3A091" w14:textId="77777777" w:rsidR="001F2D8F" w:rsidRPr="00122471" w:rsidRDefault="001F2D8F" w:rsidP="00D42454">
            <w:pPr>
              <w:rPr>
                <w:sz w:val="22"/>
                <w:szCs w:val="22"/>
              </w:rPr>
            </w:pPr>
          </w:p>
          <w:p w14:paraId="6DC3CB4A" w14:textId="77777777" w:rsidR="001F2D8F" w:rsidRPr="00122471" w:rsidRDefault="001F2D8F" w:rsidP="00D42454">
            <w:pPr>
              <w:rPr>
                <w:sz w:val="22"/>
                <w:szCs w:val="22"/>
              </w:rPr>
            </w:pPr>
          </w:p>
        </w:tc>
        <w:tc>
          <w:tcPr>
            <w:tcW w:w="3402" w:type="dxa"/>
          </w:tcPr>
          <w:p w14:paraId="0B5AD650" w14:textId="77777777" w:rsidR="001F2D8F" w:rsidRPr="00122471" w:rsidRDefault="001F2D8F" w:rsidP="00D42454">
            <w:pPr>
              <w:jc w:val="center"/>
              <w:outlineLvl w:val="0"/>
              <w:rPr>
                <w:b/>
              </w:rPr>
            </w:pPr>
            <w:r w:rsidRPr="00122471">
              <w:rPr>
                <w:b/>
              </w:rPr>
              <w:t>Некоммерческая организация «Фонд развития экономики и прямых инвестиций Чукотского автономного округа»</w:t>
            </w:r>
          </w:p>
          <w:p w14:paraId="36DC7B6D" w14:textId="77777777" w:rsidR="001F2D8F" w:rsidRPr="00122471" w:rsidRDefault="001F2D8F" w:rsidP="00D42454">
            <w:pPr>
              <w:outlineLvl w:val="0"/>
              <w:rPr>
                <w:sz w:val="22"/>
                <w:szCs w:val="22"/>
              </w:rPr>
            </w:pPr>
            <w:r w:rsidRPr="00122471">
              <w:rPr>
                <w:sz w:val="22"/>
                <w:szCs w:val="22"/>
              </w:rPr>
              <w:t xml:space="preserve">ОГРН </w:t>
            </w:r>
          </w:p>
          <w:p w14:paraId="4377DF90" w14:textId="77777777" w:rsidR="001F2D8F" w:rsidRPr="00122471" w:rsidRDefault="001F2D8F" w:rsidP="00D42454">
            <w:pPr>
              <w:outlineLvl w:val="0"/>
              <w:rPr>
                <w:sz w:val="22"/>
                <w:szCs w:val="22"/>
              </w:rPr>
            </w:pPr>
            <w:r w:rsidRPr="00122471">
              <w:rPr>
                <w:sz w:val="22"/>
                <w:szCs w:val="22"/>
              </w:rPr>
              <w:t>ИНН/КПП</w:t>
            </w:r>
          </w:p>
          <w:p w14:paraId="68C85E6B" w14:textId="77777777" w:rsidR="001F2D8F" w:rsidRPr="00122471" w:rsidRDefault="001F2D8F" w:rsidP="00D42454">
            <w:pPr>
              <w:outlineLvl w:val="0"/>
              <w:rPr>
                <w:sz w:val="22"/>
                <w:szCs w:val="22"/>
              </w:rPr>
            </w:pPr>
            <w:r w:rsidRPr="00122471">
              <w:rPr>
                <w:sz w:val="22"/>
                <w:szCs w:val="22"/>
              </w:rPr>
              <w:t>Место нахождения:</w:t>
            </w:r>
          </w:p>
          <w:p w14:paraId="69DB172B" w14:textId="77777777" w:rsidR="001F2D8F" w:rsidRPr="00122471" w:rsidRDefault="001F2D8F" w:rsidP="00D42454">
            <w:pPr>
              <w:outlineLvl w:val="0"/>
              <w:rPr>
                <w:sz w:val="22"/>
                <w:szCs w:val="22"/>
              </w:rPr>
            </w:pPr>
            <w:r w:rsidRPr="00122471">
              <w:rPr>
                <w:sz w:val="22"/>
                <w:szCs w:val="22"/>
              </w:rPr>
              <w:t xml:space="preserve">689000, г. Анадырь, Чукотский АО, ул. </w:t>
            </w:r>
            <w:proofErr w:type="spellStart"/>
            <w:r w:rsidRPr="00122471">
              <w:rPr>
                <w:sz w:val="22"/>
                <w:szCs w:val="22"/>
              </w:rPr>
              <w:t>Тевлянто</w:t>
            </w:r>
            <w:proofErr w:type="spellEnd"/>
            <w:r w:rsidRPr="00122471">
              <w:rPr>
                <w:sz w:val="22"/>
                <w:szCs w:val="22"/>
              </w:rPr>
              <w:t>, д. 1.</w:t>
            </w:r>
          </w:p>
          <w:p w14:paraId="1514C6D5" w14:textId="77777777" w:rsidR="001F2D8F" w:rsidRPr="00122471" w:rsidRDefault="001F2D8F" w:rsidP="00D42454">
            <w:pPr>
              <w:outlineLvl w:val="0"/>
              <w:rPr>
                <w:sz w:val="22"/>
                <w:szCs w:val="22"/>
              </w:rPr>
            </w:pPr>
            <w:r w:rsidRPr="00122471">
              <w:rPr>
                <w:sz w:val="22"/>
                <w:szCs w:val="22"/>
              </w:rPr>
              <w:t>Расчетный счет №</w:t>
            </w:r>
          </w:p>
          <w:p w14:paraId="591C96AB" w14:textId="5961D0DD" w:rsidR="001F2D8F" w:rsidRPr="00122471" w:rsidRDefault="001F2D8F" w:rsidP="00D42454">
            <w:pPr>
              <w:outlineLvl w:val="0"/>
              <w:rPr>
                <w:sz w:val="22"/>
                <w:szCs w:val="22"/>
              </w:rPr>
            </w:pPr>
            <w:r w:rsidRPr="00122471">
              <w:rPr>
                <w:sz w:val="22"/>
                <w:szCs w:val="22"/>
              </w:rPr>
              <w:t xml:space="preserve">в _____________ </w:t>
            </w:r>
          </w:p>
          <w:p w14:paraId="38CD0E4A" w14:textId="77777777" w:rsidR="001F2D8F" w:rsidRPr="00122471" w:rsidRDefault="001F2D8F" w:rsidP="00D42454">
            <w:pPr>
              <w:outlineLvl w:val="0"/>
              <w:rPr>
                <w:sz w:val="22"/>
                <w:szCs w:val="22"/>
              </w:rPr>
            </w:pPr>
            <w:r w:rsidRPr="00122471">
              <w:rPr>
                <w:sz w:val="22"/>
                <w:szCs w:val="22"/>
              </w:rPr>
              <w:t>к/с ________________</w:t>
            </w:r>
          </w:p>
          <w:p w14:paraId="122761EC" w14:textId="77777777" w:rsidR="001F2D8F" w:rsidRDefault="001F2D8F" w:rsidP="00D42454">
            <w:pPr>
              <w:rPr>
                <w:sz w:val="22"/>
                <w:szCs w:val="22"/>
              </w:rPr>
            </w:pPr>
            <w:r w:rsidRPr="00122471">
              <w:rPr>
                <w:sz w:val="22"/>
                <w:szCs w:val="22"/>
              </w:rPr>
              <w:t>БИК ______________</w:t>
            </w:r>
          </w:p>
          <w:p w14:paraId="2F629D09" w14:textId="77777777" w:rsidR="00D65C20" w:rsidRPr="005F213C" w:rsidRDefault="00D65C20" w:rsidP="00D65C20">
            <w:pPr>
              <w:widowControl w:val="0"/>
              <w:jc w:val="both"/>
              <w:rPr>
                <w:bCs/>
                <w:sz w:val="22"/>
                <w:szCs w:val="22"/>
              </w:rPr>
            </w:pPr>
            <w:r w:rsidRPr="005F213C">
              <w:rPr>
                <w:sz w:val="22"/>
                <w:szCs w:val="22"/>
              </w:rPr>
              <w:t>Телефон:</w:t>
            </w:r>
            <w:r w:rsidRPr="005F213C">
              <w:rPr>
                <w:bCs/>
                <w:sz w:val="22"/>
                <w:szCs w:val="22"/>
              </w:rPr>
              <w:t xml:space="preserve"> </w:t>
            </w:r>
          </w:p>
          <w:p w14:paraId="752F3D14" w14:textId="77777777" w:rsidR="00D65C20" w:rsidRPr="00122471" w:rsidRDefault="00D65C20" w:rsidP="00D65C20">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2DAA0380" w14:textId="77777777" w:rsidR="00D65C20" w:rsidRPr="00122471" w:rsidRDefault="00D65C20" w:rsidP="00D42454">
            <w:pPr>
              <w:rPr>
                <w:sz w:val="22"/>
                <w:szCs w:val="22"/>
              </w:rPr>
            </w:pPr>
          </w:p>
        </w:tc>
      </w:tr>
    </w:tbl>
    <w:p w14:paraId="527D9FD4" w14:textId="77777777" w:rsidR="003101B2" w:rsidRPr="00122471" w:rsidRDefault="003101B2" w:rsidP="00F33BC9">
      <w:pPr>
        <w:ind w:firstLine="567"/>
        <w:jc w:val="right"/>
        <w:rPr>
          <w:i/>
          <w:sz w:val="20"/>
          <w:szCs w:val="20"/>
        </w:rPr>
      </w:pPr>
    </w:p>
    <w:p w14:paraId="38696CA5" w14:textId="77777777" w:rsidR="003101B2" w:rsidRPr="00122471" w:rsidRDefault="003101B2" w:rsidP="00F33BC9">
      <w:pPr>
        <w:ind w:firstLine="567"/>
        <w:jc w:val="right"/>
        <w:rPr>
          <w:i/>
          <w:sz w:val="20"/>
          <w:szCs w:val="20"/>
        </w:rPr>
      </w:pPr>
    </w:p>
    <w:p w14:paraId="3F79CD9C" w14:textId="77777777" w:rsidR="003101B2" w:rsidRPr="00122471" w:rsidRDefault="003101B2" w:rsidP="00F33BC9">
      <w:pPr>
        <w:ind w:firstLine="567"/>
        <w:jc w:val="right"/>
        <w:rPr>
          <w:i/>
          <w:sz w:val="20"/>
          <w:szCs w:val="20"/>
        </w:rPr>
      </w:pPr>
    </w:p>
    <w:p w14:paraId="3ED1A114" w14:textId="77777777" w:rsidR="002530B8" w:rsidRPr="00122471" w:rsidRDefault="002530B8" w:rsidP="00F33BC9">
      <w:pPr>
        <w:ind w:firstLine="567"/>
        <w:jc w:val="right"/>
        <w:rPr>
          <w:i/>
          <w:sz w:val="20"/>
          <w:szCs w:val="20"/>
        </w:rPr>
      </w:pPr>
    </w:p>
    <w:p w14:paraId="0B1D5A14" w14:textId="77777777" w:rsidR="002530B8" w:rsidRPr="00122471" w:rsidRDefault="002530B8" w:rsidP="00F33BC9">
      <w:pPr>
        <w:ind w:firstLine="567"/>
        <w:jc w:val="right"/>
        <w:rPr>
          <w:i/>
          <w:sz w:val="20"/>
          <w:szCs w:val="20"/>
        </w:rPr>
      </w:pPr>
    </w:p>
    <w:p w14:paraId="001574A1" w14:textId="77777777" w:rsidR="00ED5BFC" w:rsidRPr="00122471" w:rsidRDefault="00ED5BFC" w:rsidP="00F33BC9">
      <w:pPr>
        <w:ind w:firstLine="567"/>
        <w:jc w:val="right"/>
        <w:rPr>
          <w:i/>
          <w:sz w:val="20"/>
          <w:szCs w:val="20"/>
        </w:rPr>
      </w:pPr>
    </w:p>
    <w:p w14:paraId="52280347" w14:textId="77777777" w:rsidR="00ED5BFC" w:rsidRPr="00122471" w:rsidRDefault="00ED5BFC" w:rsidP="00F33BC9">
      <w:pPr>
        <w:ind w:firstLine="567"/>
        <w:jc w:val="right"/>
        <w:rPr>
          <w:i/>
          <w:sz w:val="20"/>
          <w:szCs w:val="20"/>
        </w:rPr>
      </w:pPr>
    </w:p>
    <w:p w14:paraId="64129CE0" w14:textId="77777777" w:rsidR="00ED5BFC" w:rsidRPr="00122471" w:rsidRDefault="00ED5BFC" w:rsidP="00F33BC9">
      <w:pPr>
        <w:ind w:firstLine="567"/>
        <w:jc w:val="right"/>
        <w:rPr>
          <w:i/>
          <w:sz w:val="20"/>
          <w:szCs w:val="20"/>
        </w:rPr>
      </w:pPr>
    </w:p>
    <w:p w14:paraId="39191BEF" w14:textId="77777777" w:rsidR="00ED5BFC" w:rsidRPr="00122471" w:rsidRDefault="00ED5BFC" w:rsidP="00F33BC9">
      <w:pPr>
        <w:ind w:firstLine="567"/>
        <w:jc w:val="right"/>
        <w:rPr>
          <w:i/>
          <w:sz w:val="20"/>
          <w:szCs w:val="20"/>
        </w:rPr>
      </w:pPr>
    </w:p>
    <w:p w14:paraId="13518282" w14:textId="77777777" w:rsidR="00ED5BFC" w:rsidRPr="00122471" w:rsidRDefault="00ED5BFC" w:rsidP="00F33BC9">
      <w:pPr>
        <w:ind w:firstLine="567"/>
        <w:jc w:val="right"/>
        <w:rPr>
          <w:i/>
          <w:sz w:val="20"/>
          <w:szCs w:val="20"/>
        </w:rPr>
      </w:pPr>
    </w:p>
    <w:p w14:paraId="3908712C" w14:textId="77777777" w:rsidR="00ED5BFC" w:rsidRPr="00122471" w:rsidRDefault="00ED5BFC" w:rsidP="00F33BC9">
      <w:pPr>
        <w:ind w:firstLine="567"/>
        <w:jc w:val="right"/>
        <w:rPr>
          <w:i/>
          <w:sz w:val="20"/>
          <w:szCs w:val="20"/>
        </w:rPr>
      </w:pPr>
    </w:p>
    <w:p w14:paraId="13EA6474" w14:textId="77777777" w:rsidR="00ED5BFC" w:rsidRPr="00122471" w:rsidRDefault="00ED5BFC" w:rsidP="00F33BC9">
      <w:pPr>
        <w:ind w:firstLine="567"/>
        <w:jc w:val="right"/>
        <w:rPr>
          <w:i/>
          <w:sz w:val="20"/>
          <w:szCs w:val="20"/>
        </w:rPr>
      </w:pPr>
    </w:p>
    <w:p w14:paraId="221C63D9" w14:textId="77777777" w:rsidR="00ED5BFC" w:rsidRPr="00122471" w:rsidRDefault="00ED5BFC" w:rsidP="00F33BC9">
      <w:pPr>
        <w:ind w:firstLine="567"/>
        <w:jc w:val="right"/>
        <w:rPr>
          <w:i/>
          <w:sz w:val="20"/>
          <w:szCs w:val="20"/>
        </w:rPr>
      </w:pPr>
    </w:p>
    <w:p w14:paraId="362F4E07" w14:textId="77777777" w:rsidR="00ED5BFC" w:rsidRPr="00122471" w:rsidRDefault="00ED5BFC" w:rsidP="00F33BC9">
      <w:pPr>
        <w:ind w:firstLine="567"/>
        <w:jc w:val="right"/>
        <w:rPr>
          <w:i/>
          <w:sz w:val="20"/>
          <w:szCs w:val="20"/>
        </w:rPr>
      </w:pPr>
    </w:p>
    <w:p w14:paraId="4FD14659" w14:textId="77777777" w:rsidR="00ED5BFC" w:rsidRPr="00122471" w:rsidRDefault="00ED5BFC" w:rsidP="00F33BC9">
      <w:pPr>
        <w:ind w:firstLine="567"/>
        <w:jc w:val="right"/>
        <w:rPr>
          <w:i/>
          <w:sz w:val="20"/>
          <w:szCs w:val="20"/>
        </w:rPr>
      </w:pPr>
    </w:p>
    <w:p w14:paraId="2A849C13" w14:textId="770C29DD" w:rsidR="00ED5BFC" w:rsidRDefault="00ED5BFC" w:rsidP="00F33BC9">
      <w:pPr>
        <w:ind w:firstLine="567"/>
        <w:jc w:val="right"/>
        <w:rPr>
          <w:i/>
          <w:sz w:val="20"/>
          <w:szCs w:val="20"/>
        </w:rPr>
      </w:pPr>
    </w:p>
    <w:p w14:paraId="28AEEC69" w14:textId="0C90FDE4" w:rsidR="008C4ABB" w:rsidRDefault="008C4ABB" w:rsidP="00F33BC9">
      <w:pPr>
        <w:ind w:firstLine="567"/>
        <w:jc w:val="right"/>
        <w:rPr>
          <w:i/>
          <w:sz w:val="20"/>
          <w:szCs w:val="20"/>
        </w:rPr>
      </w:pPr>
    </w:p>
    <w:p w14:paraId="3168C92E" w14:textId="43F04C0E" w:rsidR="008C4ABB" w:rsidRDefault="008C4ABB" w:rsidP="00F33BC9">
      <w:pPr>
        <w:ind w:firstLine="567"/>
        <w:jc w:val="right"/>
        <w:rPr>
          <w:i/>
          <w:sz w:val="20"/>
          <w:szCs w:val="20"/>
        </w:rPr>
      </w:pPr>
    </w:p>
    <w:p w14:paraId="74A28076" w14:textId="04212D4C" w:rsidR="008C4ABB" w:rsidRDefault="008C4ABB" w:rsidP="00F33BC9">
      <w:pPr>
        <w:ind w:firstLine="567"/>
        <w:jc w:val="right"/>
        <w:rPr>
          <w:i/>
          <w:sz w:val="20"/>
          <w:szCs w:val="20"/>
        </w:rPr>
      </w:pPr>
    </w:p>
    <w:p w14:paraId="07D372C9" w14:textId="693B480E" w:rsidR="008C4ABB" w:rsidRDefault="008C4ABB" w:rsidP="00F33BC9">
      <w:pPr>
        <w:ind w:firstLine="567"/>
        <w:jc w:val="right"/>
        <w:rPr>
          <w:i/>
          <w:sz w:val="20"/>
          <w:szCs w:val="20"/>
        </w:rPr>
      </w:pPr>
    </w:p>
    <w:p w14:paraId="22484004" w14:textId="23BB4A70" w:rsidR="008C4ABB" w:rsidRDefault="008C4ABB" w:rsidP="00F33BC9">
      <w:pPr>
        <w:ind w:firstLine="567"/>
        <w:jc w:val="right"/>
        <w:rPr>
          <w:i/>
          <w:sz w:val="20"/>
          <w:szCs w:val="20"/>
        </w:rPr>
      </w:pPr>
    </w:p>
    <w:p w14:paraId="70F27C94" w14:textId="77777777" w:rsidR="00784DD3" w:rsidRDefault="00784DD3" w:rsidP="008D37B2">
      <w:pPr>
        <w:rPr>
          <w:i/>
          <w:sz w:val="20"/>
          <w:szCs w:val="20"/>
        </w:rPr>
      </w:pPr>
    </w:p>
    <w:p w14:paraId="5910D990" w14:textId="44803364" w:rsidR="00CF6CDE" w:rsidRPr="00280B6C" w:rsidRDefault="00CD0DE0" w:rsidP="00E22537">
      <w:pPr>
        <w:ind w:firstLine="567"/>
        <w:jc w:val="right"/>
        <w:rPr>
          <w:i/>
          <w:sz w:val="16"/>
          <w:szCs w:val="16"/>
        </w:rPr>
      </w:pPr>
      <w:r w:rsidRPr="00280B6C">
        <w:rPr>
          <w:i/>
          <w:sz w:val="16"/>
          <w:szCs w:val="16"/>
        </w:rPr>
        <w:lastRenderedPageBreak/>
        <w:t>Приложение №3г к</w:t>
      </w:r>
      <w:r w:rsidR="0068709B" w:rsidRPr="00280B6C">
        <w:rPr>
          <w:i/>
          <w:sz w:val="16"/>
          <w:szCs w:val="16"/>
        </w:rPr>
        <w:t xml:space="preserve"> </w:t>
      </w:r>
      <w:r w:rsidR="0068709B" w:rsidRPr="00280B6C">
        <w:rPr>
          <w:sz w:val="16"/>
          <w:szCs w:val="16"/>
        </w:rPr>
        <w:t>«</w:t>
      </w:r>
      <w:r w:rsidR="0068709B" w:rsidRPr="00280B6C">
        <w:rPr>
          <w:i/>
          <w:sz w:val="16"/>
          <w:szCs w:val="16"/>
        </w:rPr>
        <w:t>Порядку и условиям предоставления поручительств</w:t>
      </w:r>
    </w:p>
    <w:p w14:paraId="4D1343CF" w14:textId="77777777" w:rsidR="008D37B2" w:rsidRDefault="008D37B2" w:rsidP="008C4ABB">
      <w:pPr>
        <w:ind w:firstLine="567"/>
        <w:jc w:val="center"/>
      </w:pPr>
    </w:p>
    <w:p w14:paraId="771D465F" w14:textId="77777777" w:rsidR="008D37B2" w:rsidRDefault="008D37B2" w:rsidP="008C4ABB">
      <w:pPr>
        <w:ind w:firstLine="567"/>
        <w:jc w:val="center"/>
      </w:pPr>
    </w:p>
    <w:p w14:paraId="76775116" w14:textId="7E3564EC" w:rsidR="00CF6CDE" w:rsidRPr="00122471" w:rsidRDefault="00140B8F" w:rsidP="008C4ABB">
      <w:pPr>
        <w:ind w:firstLine="567"/>
        <w:jc w:val="center"/>
      </w:pPr>
      <w:r>
        <w:t>УИД___</w:t>
      </w:r>
    </w:p>
    <w:p w14:paraId="5A6EA8C9" w14:textId="77777777" w:rsidR="001F2D8F" w:rsidRPr="00122471" w:rsidRDefault="001F2D8F" w:rsidP="00F33BC9">
      <w:pPr>
        <w:ind w:firstLine="567"/>
        <w:jc w:val="right"/>
        <w:rPr>
          <w:i/>
          <w:sz w:val="20"/>
          <w:szCs w:val="20"/>
        </w:rPr>
      </w:pPr>
    </w:p>
    <w:p w14:paraId="624E0128" w14:textId="77777777" w:rsidR="005E2D89" w:rsidRPr="00122471" w:rsidRDefault="005E2D89" w:rsidP="005E2D89">
      <w:pPr>
        <w:jc w:val="center"/>
        <w:rPr>
          <w:b/>
          <w:bCs/>
        </w:rPr>
      </w:pPr>
      <w:r w:rsidRPr="00122471">
        <w:rPr>
          <w:b/>
          <w:bCs/>
        </w:rPr>
        <w:t>ДОГОВОР ПОРУЧИТЕЛЬСТВА № _____</w:t>
      </w:r>
    </w:p>
    <w:p w14:paraId="658F4913" w14:textId="77777777" w:rsidR="005E2D89" w:rsidRPr="00122471" w:rsidRDefault="005E2D89" w:rsidP="005E2D89">
      <w:pPr>
        <w:jc w:val="center"/>
      </w:pPr>
      <w:r w:rsidRPr="00122471">
        <w:rPr>
          <w:bCs/>
        </w:rPr>
        <w:t>(по договору лизинга)</w:t>
      </w:r>
    </w:p>
    <w:p w14:paraId="44F34D2C" w14:textId="77777777" w:rsidR="005E2D89" w:rsidRPr="00122471" w:rsidRDefault="005E2D89" w:rsidP="005E2D89">
      <w:pPr>
        <w:jc w:val="both"/>
      </w:pPr>
    </w:p>
    <w:p w14:paraId="44E460B5" w14:textId="77777777" w:rsidR="005E2D89" w:rsidRPr="00122471" w:rsidRDefault="005E2D89" w:rsidP="005E2D89">
      <w:pPr>
        <w:jc w:val="both"/>
      </w:pPr>
      <w:r w:rsidRPr="00122471">
        <w:t xml:space="preserve">г. Анадырь </w:t>
      </w:r>
      <w:r w:rsidRPr="00122471">
        <w:tab/>
      </w:r>
      <w:r w:rsidRPr="00122471">
        <w:tab/>
      </w:r>
      <w:r w:rsidRPr="00122471">
        <w:tab/>
      </w:r>
      <w:r w:rsidRPr="00122471">
        <w:tab/>
      </w:r>
      <w:r w:rsidRPr="00122471">
        <w:tab/>
      </w:r>
      <w:r w:rsidRPr="00122471">
        <w:tab/>
      </w:r>
      <w:r w:rsidRPr="00122471">
        <w:tab/>
      </w:r>
      <w:r w:rsidRPr="00122471">
        <w:tab/>
        <w:t>«___» _________ 20__ года</w:t>
      </w:r>
    </w:p>
    <w:p w14:paraId="085EE3C9" w14:textId="77777777" w:rsidR="005E2D89" w:rsidRPr="00122471" w:rsidRDefault="005E2D89" w:rsidP="005E2D89">
      <w:pPr>
        <w:jc w:val="both"/>
      </w:pPr>
    </w:p>
    <w:p w14:paraId="3B555C4E" w14:textId="5E0D548B" w:rsidR="005E2D89" w:rsidRPr="00122471" w:rsidRDefault="005E2D89" w:rsidP="005E2D89">
      <w:pPr>
        <w:ind w:firstLine="708"/>
        <w:jc w:val="both"/>
      </w:pPr>
      <w:r w:rsidRPr="00122471">
        <w:rPr>
          <w:i/>
          <w:iCs/>
        </w:rPr>
        <w:t xml:space="preserve">Полное наименование субъекта малого и среднего </w:t>
      </w:r>
      <w:proofErr w:type="spellStart"/>
      <w:r w:rsidRPr="00122471">
        <w:rPr>
          <w:i/>
          <w:iCs/>
        </w:rPr>
        <w:t>предпринимательстваили</w:t>
      </w:r>
      <w:proofErr w:type="spellEnd"/>
      <w:r w:rsidRPr="00122471">
        <w:rPr>
          <w:i/>
          <w:iCs/>
        </w:rPr>
        <w:t xml:space="preserve"> организации инфраструктуры поддержки субъектов малого и среднего предпринимательства, в лице должность, фамилия имя отчество руководителя, действующего на основании Устава, положения, доверенности (реквизиты доверенности) или т.п.,</w:t>
      </w:r>
      <w:r w:rsidRPr="00122471">
        <w:t xml:space="preserve"> именуемый</w:t>
      </w:r>
      <w:proofErr w:type="gramStart"/>
      <w:r w:rsidRPr="00122471">
        <w:t xml:space="preserve"> (-</w:t>
      </w:r>
      <w:proofErr w:type="spellStart"/>
      <w:proofErr w:type="gramEnd"/>
      <w:r w:rsidRPr="00122471">
        <w:t>ая</w:t>
      </w:r>
      <w:proofErr w:type="spellEnd"/>
      <w:r w:rsidRPr="00122471">
        <w:t>) в дальнейшем «Лизингополучатель», с одной стороны,</w:t>
      </w:r>
    </w:p>
    <w:p w14:paraId="54C2DE59" w14:textId="77777777" w:rsidR="005E2D89" w:rsidRPr="00122471" w:rsidRDefault="005E2D89" w:rsidP="005E2D89">
      <w:pPr>
        <w:ind w:firstLine="708"/>
        <w:jc w:val="both"/>
      </w:pPr>
      <w:proofErr w:type="gramStart"/>
      <w:r w:rsidRPr="00122471">
        <w:t>и «</w:t>
      </w:r>
      <w:r w:rsidRPr="00122471">
        <w:rPr>
          <w:b/>
          <w:bCs/>
        </w:rPr>
        <w:t>_________»</w:t>
      </w:r>
      <w:r w:rsidRPr="00122471">
        <w:t xml:space="preserve">, в лице </w:t>
      </w:r>
      <w:r w:rsidRPr="00122471">
        <w:rPr>
          <w:i/>
          <w:iCs/>
        </w:rPr>
        <w:t>должность, фамилия имя отчество руководителя</w:t>
      </w:r>
      <w:r w:rsidRPr="00122471">
        <w:t xml:space="preserve">, действующего на основании </w:t>
      </w:r>
      <w:r w:rsidRPr="00122471">
        <w:rPr>
          <w:i/>
          <w:iCs/>
        </w:rPr>
        <w:t>Устава, положения, доверенности (реквизиты доверенности) или т.п.,</w:t>
      </w:r>
      <w:r w:rsidRPr="00122471">
        <w:t xml:space="preserve"> именуемый (-</w:t>
      </w:r>
      <w:proofErr w:type="spellStart"/>
      <w:r w:rsidRPr="00122471">
        <w:t>ая</w:t>
      </w:r>
      <w:proofErr w:type="spellEnd"/>
      <w:r w:rsidRPr="00122471">
        <w:t xml:space="preserve">) в дальнейшем «Лизингодатель, </w:t>
      </w:r>
      <w:r w:rsidR="00ED516B" w:rsidRPr="00122471">
        <w:t>Финансовая организация</w:t>
      </w:r>
      <w:r w:rsidRPr="00122471">
        <w:t>», с другой стороны,</w:t>
      </w:r>
      <w:proofErr w:type="gramEnd"/>
    </w:p>
    <w:p w14:paraId="52D8D725" w14:textId="16E512B6" w:rsidR="005E2D89" w:rsidRPr="00122471" w:rsidRDefault="005E2D89" w:rsidP="005E2D89">
      <w:pPr>
        <w:ind w:firstLine="708"/>
        <w:jc w:val="both"/>
      </w:pPr>
      <w:r w:rsidRPr="00122471">
        <w:t xml:space="preserve">и </w:t>
      </w:r>
      <w:r w:rsidRPr="00122471">
        <w:rPr>
          <w:b/>
          <w:bCs/>
        </w:rPr>
        <w:t>Некоммерческая организация «Фонд развития экономики и прямых инвестиций Чукотского автономного округа»</w:t>
      </w:r>
      <w:r w:rsidRPr="00122471">
        <w:t xml:space="preserve">, в лице  </w:t>
      </w:r>
      <w:r w:rsidR="00140B8F" w:rsidRPr="00122471">
        <w:rPr>
          <w:i/>
          <w:iCs/>
        </w:rPr>
        <w:t>должность, фамилия имя отчество руководителя</w:t>
      </w:r>
      <w:r w:rsidRPr="00122471">
        <w:t>, действующег</w:t>
      </w:r>
      <w:r w:rsidR="008A29DC">
        <w:t>о на основании Устава, именуемого</w:t>
      </w:r>
      <w:r w:rsidRPr="00122471">
        <w:t xml:space="preserve"> в дальнейшем «Поручитель, Фонд», с третьей стороны,</w:t>
      </w:r>
    </w:p>
    <w:p w14:paraId="63C285F9" w14:textId="77777777" w:rsidR="005E2D89" w:rsidRPr="00122471" w:rsidRDefault="005E2D89" w:rsidP="005E2D89">
      <w:pPr>
        <w:ind w:firstLine="708"/>
        <w:jc w:val="both"/>
      </w:pPr>
      <w:r w:rsidRPr="00122471">
        <w:t>вместе и по отдельности именуемые «Стороны», заключили настоящий Договор поручительства (далее по тексту – Договор) о нижеследующем:</w:t>
      </w:r>
    </w:p>
    <w:p w14:paraId="389A9200" w14:textId="77777777" w:rsidR="005E2D89" w:rsidRPr="00122471" w:rsidRDefault="005E2D89" w:rsidP="005E2D89">
      <w:pPr>
        <w:ind w:firstLine="708"/>
        <w:jc w:val="both"/>
      </w:pPr>
    </w:p>
    <w:p w14:paraId="1CDFDD19"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ПРЕДМЕТ ДОГОВОРА</w:t>
      </w:r>
    </w:p>
    <w:p w14:paraId="5331CC6A" w14:textId="77777777" w:rsidR="005E2D89" w:rsidRPr="00122471" w:rsidRDefault="005E2D89" w:rsidP="005E2D89">
      <w:pPr>
        <w:pStyle w:val="a3"/>
        <w:ind w:left="1068"/>
        <w:rPr>
          <w:rFonts w:cs="Times New Roman"/>
        </w:rPr>
      </w:pPr>
    </w:p>
    <w:p w14:paraId="387BF186"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 xml:space="preserve"> Предметом настоящего </w:t>
      </w:r>
      <w:r w:rsidR="00ED516B" w:rsidRPr="00122471">
        <w:rPr>
          <w:rFonts w:cs="Times New Roman"/>
        </w:rPr>
        <w:t>Д</w:t>
      </w:r>
      <w:r w:rsidRPr="00122471">
        <w:rPr>
          <w:rFonts w:cs="Times New Roman"/>
        </w:rPr>
        <w:t>оговора является обязанность Поручителя, за обусловленную Договором плату, отвечать перед Лизингодателем за исполнение Лизингополучателем всех его обязательств, возникающих из Договора лизинга № ________, заключенного «__» ______ 20__ года</w:t>
      </w:r>
      <w:r w:rsidR="00ED516B" w:rsidRPr="00122471">
        <w:rPr>
          <w:rFonts w:cs="Times New Roman"/>
        </w:rPr>
        <w:t xml:space="preserve"> </w:t>
      </w:r>
      <w:r w:rsidRPr="00122471">
        <w:rPr>
          <w:rFonts w:cs="Times New Roman"/>
        </w:rPr>
        <w:t xml:space="preserve">между Лизингодателем и Лизингополучателем (далее по тексту - Договор лизинга), </w:t>
      </w:r>
      <w:bookmarkStart w:id="16" w:name="_Hlk36412827"/>
      <w:r w:rsidRPr="00122471">
        <w:rPr>
          <w:rFonts w:cs="Times New Roman"/>
        </w:rPr>
        <w:t>в части погашения стоимости предмета лизинга по договору финансовой аренды (лизинга)</w:t>
      </w:r>
      <w:bookmarkEnd w:id="16"/>
      <w:r w:rsidRPr="00122471">
        <w:rPr>
          <w:rFonts w:cs="Times New Roman"/>
        </w:rPr>
        <w:t>.</w:t>
      </w:r>
    </w:p>
    <w:p w14:paraId="05ED748E"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Договор лизинга (финансовой аренды) заключен на следующих условиях:</w:t>
      </w:r>
    </w:p>
    <w:p w14:paraId="019D1B0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Стоимость приобретаемого имущества - предмета Договора лизинга</w:t>
      </w:r>
      <w:proofErr w:type="gramStart"/>
      <w:r w:rsidRPr="00122471">
        <w:rPr>
          <w:rFonts w:cs="Times New Roman"/>
        </w:rPr>
        <w:t>: __________________________________________________________________;</w:t>
      </w:r>
      <w:proofErr w:type="gramEnd"/>
    </w:p>
    <w:p w14:paraId="03224179"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Сумма лизинговых платежей: ______________, в </w:t>
      </w:r>
      <w:proofErr w:type="spellStart"/>
      <w:r w:rsidRPr="00122471">
        <w:rPr>
          <w:rFonts w:cs="Times New Roman"/>
        </w:rPr>
        <w:t>т.ч</w:t>
      </w:r>
      <w:proofErr w:type="spellEnd"/>
      <w:r w:rsidRPr="00122471">
        <w:rPr>
          <w:rFonts w:cs="Times New Roman"/>
        </w:rPr>
        <w:t>. НДС _________;</w:t>
      </w:r>
    </w:p>
    <w:p w14:paraId="54366A57"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График лизинговых платежей, оплата по которому производится ___ числа каждого календарного месяца, начиная с _______ г. в течение всего срока действия Договора лизинга;</w:t>
      </w:r>
    </w:p>
    <w:p w14:paraId="469A7776"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Срок оплаты выкупной стоимости предмета лизинга</w:t>
      </w:r>
      <w:proofErr w:type="gramStart"/>
      <w:r w:rsidRPr="00122471">
        <w:rPr>
          <w:rFonts w:cs="Times New Roman"/>
        </w:rPr>
        <w:t xml:space="preserve"> - _____________;</w:t>
      </w:r>
      <w:proofErr w:type="gramEnd"/>
    </w:p>
    <w:p w14:paraId="2EE5D20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Срок действия Договора лизинга – по «___» __________20__ г</w:t>
      </w:r>
    </w:p>
    <w:p w14:paraId="41B6CFBA"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Обеспечением обязательств по Договору лизинга (за исключением поручительства по настоящему Договору) является: </w:t>
      </w:r>
    </w:p>
    <w:p w14:paraId="1D4BD81B" w14:textId="77777777" w:rsidR="005E2D89" w:rsidRPr="00122471" w:rsidRDefault="005E2D89" w:rsidP="005E2D89">
      <w:pPr>
        <w:pStyle w:val="a3"/>
        <w:ind w:left="0" w:firstLine="710"/>
        <w:jc w:val="both"/>
        <w:rPr>
          <w:rFonts w:cs="Times New Roman"/>
        </w:rPr>
      </w:pPr>
      <w:r w:rsidRPr="00122471">
        <w:rPr>
          <w:rFonts w:cs="Times New Roman"/>
        </w:rPr>
        <w:t>- залог _________ согласно договору залога (ипотеки) № ___ от ______, заключенного между ____ и ________ залоговой стоимостью _____ руб.;</w:t>
      </w:r>
    </w:p>
    <w:p w14:paraId="01AE4CDE" w14:textId="77777777" w:rsidR="005E2D89" w:rsidRPr="00122471" w:rsidRDefault="005E2D89" w:rsidP="005E2D89">
      <w:pPr>
        <w:pStyle w:val="a3"/>
        <w:ind w:left="0" w:firstLine="710"/>
        <w:jc w:val="both"/>
        <w:rPr>
          <w:rFonts w:cs="Times New Roman"/>
        </w:rPr>
      </w:pPr>
      <w:r w:rsidRPr="00122471">
        <w:rPr>
          <w:rFonts w:cs="Times New Roman"/>
        </w:rPr>
        <w:t xml:space="preserve">- поручительство _____ согласно договору поручительства № ____ от _______, заключенного </w:t>
      </w:r>
      <w:proofErr w:type="gramStart"/>
      <w:r w:rsidRPr="00122471">
        <w:rPr>
          <w:rFonts w:cs="Times New Roman"/>
        </w:rPr>
        <w:t>между</w:t>
      </w:r>
      <w:proofErr w:type="gramEnd"/>
      <w:r w:rsidRPr="00122471">
        <w:rPr>
          <w:rFonts w:cs="Times New Roman"/>
        </w:rPr>
        <w:t xml:space="preserve"> ____ и _______ </w:t>
      </w:r>
      <w:proofErr w:type="gramStart"/>
      <w:r w:rsidRPr="00122471">
        <w:rPr>
          <w:rFonts w:cs="Times New Roman"/>
        </w:rPr>
        <w:t>на</w:t>
      </w:r>
      <w:proofErr w:type="gramEnd"/>
      <w:r w:rsidRPr="00122471">
        <w:rPr>
          <w:rFonts w:cs="Times New Roman"/>
        </w:rPr>
        <w:t xml:space="preserve"> сумму ________ руб. </w:t>
      </w:r>
    </w:p>
    <w:p w14:paraId="16C797F3"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случае просрочки исполнения Лизингополучателем своих обязательств по Договору лизинга, Лизингополучатель уплачивает Лизингодателю неустойку в виде пени в размере _ (_____) процен</w:t>
      </w:r>
      <w:proofErr w:type="gramStart"/>
      <w:r w:rsidRPr="00122471">
        <w:rPr>
          <w:rFonts w:cs="Times New Roman"/>
        </w:rPr>
        <w:t>т(</w:t>
      </w:r>
      <w:proofErr w:type="gramEnd"/>
      <w:r w:rsidRPr="00122471">
        <w:rPr>
          <w:rFonts w:cs="Times New Roman"/>
        </w:rPr>
        <w:t>а) в день от суммы невыполненных обязательств;</w:t>
      </w:r>
    </w:p>
    <w:p w14:paraId="021CFAB5"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Поручитель подтверждает, что ознакомлен с Договором лизинга, условия которого ему понятны.</w:t>
      </w:r>
    </w:p>
    <w:p w14:paraId="2CCAA96D"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 xml:space="preserve">Ответственность Поручителя перед Лизингодателем по настоящему Договору является субсидиарной, дополнительной к ответственности Лизингополучателя и ограничена </w:t>
      </w:r>
      <w:r w:rsidRPr="00122471">
        <w:rPr>
          <w:rFonts w:cs="Times New Roman"/>
        </w:rPr>
        <w:lastRenderedPageBreak/>
        <w:t xml:space="preserve">____________ % от причитающихся к уплате лизинговых платежей, но не более ________________ руб. </w:t>
      </w:r>
    </w:p>
    <w:p w14:paraId="75D292DD" w14:textId="77777777" w:rsidR="005E2D89" w:rsidRPr="00122471" w:rsidRDefault="005E2D89" w:rsidP="005E2D89">
      <w:pPr>
        <w:pStyle w:val="a3"/>
        <w:numPr>
          <w:ilvl w:val="1"/>
          <w:numId w:val="7"/>
        </w:numPr>
        <w:suppressAutoHyphens w:val="0"/>
        <w:ind w:left="0" w:firstLine="774"/>
        <w:jc w:val="both"/>
        <w:rPr>
          <w:rFonts w:cs="Times New Roman"/>
        </w:rPr>
      </w:pPr>
      <w:proofErr w:type="gramStart"/>
      <w:r w:rsidRPr="00122471">
        <w:rPr>
          <w:rFonts w:cs="Times New Roman"/>
        </w:rPr>
        <w:t>В рамках настоящего Договора Поручитель не отвечает перед Лизингодателем за исполнение Лизингополучателем обязательств по Договору лизинга в части уплаты доходов Лизингодателя, неустойки (штрафа, пени), процентов за пользование чужими денежными средствами (статья 395 ГК РФ), уплаты процентов за период пользования денежными средствами (статья 317.1 ГК РФ), возмещения судебных издержек по взысканию долга и других убытков, вызванных неисполнением (ненадлежащим исполнением) Лизингополучателем своих</w:t>
      </w:r>
      <w:proofErr w:type="gramEnd"/>
      <w:r w:rsidRPr="00122471">
        <w:rPr>
          <w:rFonts w:cs="Times New Roman"/>
        </w:rPr>
        <w:t xml:space="preserve"> обязательств перед Лизингодателем.</w:t>
      </w:r>
    </w:p>
    <w:p w14:paraId="2A591814" w14:textId="77777777" w:rsidR="005E2D89" w:rsidRPr="00122471" w:rsidRDefault="005E2D89" w:rsidP="005E2D89">
      <w:pPr>
        <w:ind w:firstLine="708"/>
        <w:jc w:val="both"/>
      </w:pPr>
      <w:r w:rsidRPr="00122471">
        <w:t xml:space="preserve">Обязательства Лизингополучателя </w:t>
      </w:r>
      <w:proofErr w:type="gramStart"/>
      <w:r w:rsidRPr="00122471">
        <w:t>по</w:t>
      </w:r>
      <w:proofErr w:type="gramEnd"/>
      <w:r w:rsidRPr="00122471">
        <w:t>:</w:t>
      </w:r>
    </w:p>
    <w:p w14:paraId="36FD9168" w14:textId="77777777" w:rsidR="005E2D89" w:rsidRPr="00122471" w:rsidRDefault="005E2D89" w:rsidP="005E2D89">
      <w:pPr>
        <w:ind w:firstLine="708"/>
        <w:jc w:val="both"/>
      </w:pPr>
      <w:r w:rsidRPr="00122471">
        <w:t>- своевременной уплате процентов за пользование лизингом;</w:t>
      </w:r>
    </w:p>
    <w:p w14:paraId="38C009F7" w14:textId="77777777" w:rsidR="005E2D89" w:rsidRPr="00122471" w:rsidRDefault="005E2D89" w:rsidP="005E2D89">
      <w:pPr>
        <w:ind w:firstLine="708"/>
        <w:jc w:val="both"/>
      </w:pPr>
      <w:r w:rsidRPr="00122471">
        <w:t>- своевременной и полной уплате комиссий Лизингодателю по договору лизинга;</w:t>
      </w:r>
    </w:p>
    <w:p w14:paraId="3A4B11A3" w14:textId="77777777" w:rsidR="005E2D89" w:rsidRPr="00122471" w:rsidRDefault="005E2D89" w:rsidP="005E2D89">
      <w:pPr>
        <w:ind w:firstLine="708"/>
        <w:jc w:val="both"/>
      </w:pPr>
      <w:r w:rsidRPr="00122471">
        <w:t>- своевременной и полной уплате неустойки по просроченной задолженности по Договору лизинга, процентам и/или комиссиям по лизингу, начисленным в соответствии с Договором лизинга;</w:t>
      </w:r>
    </w:p>
    <w:p w14:paraId="6CF069F0" w14:textId="77777777" w:rsidR="005E2D89" w:rsidRPr="00122471" w:rsidRDefault="005E2D89" w:rsidP="005E2D89">
      <w:pPr>
        <w:ind w:firstLine="708"/>
        <w:jc w:val="both"/>
      </w:pPr>
      <w:r w:rsidRPr="00122471">
        <w:t>- оплате расходов Лизингодателя, понесённых им в связи с исполнением Договора лизинга;</w:t>
      </w:r>
    </w:p>
    <w:p w14:paraId="5E1D0037" w14:textId="77777777" w:rsidR="005E2D89" w:rsidRPr="00122471" w:rsidRDefault="005E2D89" w:rsidP="005E2D89">
      <w:pPr>
        <w:ind w:firstLine="708"/>
        <w:jc w:val="both"/>
      </w:pPr>
      <w:r w:rsidRPr="00122471">
        <w:t xml:space="preserve"> обеспечиваются Лизингополучателем самостоятельно и/или третьими лицами на основании отдельно заключённых между ними и Лизингодателем договоров.</w:t>
      </w:r>
    </w:p>
    <w:p w14:paraId="199E2AB4"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Имущество и (или) имущественные права, предоставленные Лизингополучателем или третьими лицами по Договору лизинга, не могут являться обеспечением по иным договорам, заключенным между Лизингополучателем и Лизингодателем без предварительного письменного согласия Поручителя.</w:t>
      </w:r>
    </w:p>
    <w:p w14:paraId="63D9045E"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По настоящему Договору Поручитель не дает Лизингодателю предварительного согласия при изменении условий Договора лизинга в случаях, предусмотренных пунктом 1.8.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Лизингодателем на измененных условиях Договора лизинга.</w:t>
      </w:r>
    </w:p>
    <w:p w14:paraId="17898735" w14:textId="77777777" w:rsidR="005E2D89" w:rsidRPr="00122471" w:rsidRDefault="005E2D89" w:rsidP="005E2D89">
      <w:pPr>
        <w:pStyle w:val="a3"/>
        <w:numPr>
          <w:ilvl w:val="1"/>
          <w:numId w:val="7"/>
        </w:numPr>
        <w:suppressAutoHyphens w:val="0"/>
        <w:ind w:left="0" w:firstLine="774"/>
        <w:jc w:val="both"/>
        <w:rPr>
          <w:rFonts w:cs="Times New Roman"/>
        </w:rPr>
      </w:pPr>
      <w:r w:rsidRPr="00122471">
        <w:rPr>
          <w:rFonts w:cs="Times New Roman"/>
        </w:rPr>
        <w:t>Стороны признают и согласны, что по настоящему Договору является обязательным получение Лизингодателем предварительного письменного согласия Лизингополучателя и Поручителя при изменении условий Договора лизинга в следующих случаях:</w:t>
      </w:r>
    </w:p>
    <w:p w14:paraId="1214B5CD" w14:textId="77777777" w:rsidR="005E2D89" w:rsidRPr="00122471" w:rsidRDefault="005E2D89" w:rsidP="005E2D89">
      <w:pPr>
        <w:pStyle w:val="a3"/>
        <w:numPr>
          <w:ilvl w:val="2"/>
          <w:numId w:val="7"/>
        </w:numPr>
        <w:suppressAutoHyphens w:val="0"/>
        <w:jc w:val="both"/>
        <w:rPr>
          <w:rFonts w:cs="Times New Roman"/>
        </w:rPr>
      </w:pPr>
      <w:r w:rsidRPr="00122471">
        <w:rPr>
          <w:rFonts w:cs="Times New Roman"/>
        </w:rPr>
        <w:t>При переводе на другое лицо долга по Договору лизинга;</w:t>
      </w:r>
    </w:p>
    <w:p w14:paraId="3F8F4021"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При заключении договора уступки требования (цессии) по Договору лизинга;</w:t>
      </w:r>
    </w:p>
    <w:p w14:paraId="759C16D7"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При изменении </w:t>
      </w:r>
      <w:proofErr w:type="gramStart"/>
      <w:r w:rsidRPr="00122471">
        <w:rPr>
          <w:rFonts w:cs="Times New Roman"/>
        </w:rPr>
        <w:t>условий обеспечения исполнения обязательств Лизингополучателя</w:t>
      </w:r>
      <w:proofErr w:type="gramEnd"/>
      <w:r w:rsidRPr="00122471">
        <w:rPr>
          <w:rFonts w:cs="Times New Roman"/>
        </w:rPr>
        <w:t xml:space="preserve"> по Договору лизинга, в том числе при оформлении заложенного имущества, обеспечивающего исполнение обязательств Лизингополучателя по Договору лизинга, в последующий залог;</w:t>
      </w:r>
    </w:p>
    <w:p w14:paraId="002522AE"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При внесении иных изменений в условия предоставления финансовой аренды, влекущих увеличение ответственности Поручителя или иные неблагоприятные последствия для него;</w:t>
      </w:r>
    </w:p>
    <w:p w14:paraId="2BB0285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При внесении изменений в Договор лизинга в случае:</w:t>
      </w:r>
    </w:p>
    <w:p w14:paraId="2008046C" w14:textId="77777777" w:rsidR="005E2D89" w:rsidRPr="00122471" w:rsidRDefault="005E2D89" w:rsidP="005E2D89">
      <w:pPr>
        <w:pStyle w:val="a3"/>
        <w:numPr>
          <w:ilvl w:val="3"/>
          <w:numId w:val="7"/>
        </w:numPr>
        <w:suppressAutoHyphens w:val="0"/>
        <w:jc w:val="both"/>
        <w:rPr>
          <w:rFonts w:cs="Times New Roman"/>
        </w:rPr>
      </w:pPr>
      <w:r w:rsidRPr="00122471">
        <w:rPr>
          <w:rFonts w:cs="Times New Roman"/>
        </w:rPr>
        <w:t xml:space="preserve"> увеличения </w:t>
      </w:r>
      <w:r w:rsidR="00D9227E" w:rsidRPr="00122471">
        <w:rPr>
          <w:rFonts w:cs="Times New Roman"/>
        </w:rPr>
        <w:t>размера финансирования</w:t>
      </w:r>
      <w:r w:rsidRPr="00122471">
        <w:rPr>
          <w:rFonts w:cs="Times New Roman"/>
        </w:rPr>
        <w:t>;</w:t>
      </w:r>
    </w:p>
    <w:p w14:paraId="6E9E664B" w14:textId="77777777" w:rsidR="005E2D89" w:rsidRPr="00122471" w:rsidRDefault="005E2D89" w:rsidP="005E2D89">
      <w:pPr>
        <w:pStyle w:val="a3"/>
        <w:numPr>
          <w:ilvl w:val="3"/>
          <w:numId w:val="7"/>
        </w:numPr>
        <w:suppressAutoHyphens w:val="0"/>
        <w:jc w:val="both"/>
        <w:rPr>
          <w:rFonts w:cs="Times New Roman"/>
        </w:rPr>
      </w:pPr>
      <w:r w:rsidRPr="00122471">
        <w:rPr>
          <w:rFonts w:cs="Times New Roman"/>
        </w:rPr>
        <w:t xml:space="preserve"> увеличения срока действия Договора лизинга.</w:t>
      </w:r>
    </w:p>
    <w:p w14:paraId="4DC73AE4" w14:textId="77777777" w:rsidR="005E2D89" w:rsidRPr="00122471" w:rsidRDefault="005E2D89" w:rsidP="005E2D89">
      <w:pPr>
        <w:pStyle w:val="a3"/>
        <w:ind w:left="774"/>
        <w:jc w:val="both"/>
        <w:rPr>
          <w:rFonts w:cs="Times New Roman"/>
        </w:rPr>
      </w:pPr>
    </w:p>
    <w:p w14:paraId="6F2B092D"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ВОЗНАГРАЖДЕНИЕ ПОРУЧИТЕЛЯ</w:t>
      </w:r>
    </w:p>
    <w:p w14:paraId="610C0712" w14:textId="77777777" w:rsidR="005E2D89" w:rsidRPr="00122471" w:rsidRDefault="005E2D89" w:rsidP="005E2D89">
      <w:pPr>
        <w:pStyle w:val="a3"/>
        <w:ind w:left="1068"/>
        <w:rPr>
          <w:rFonts w:cs="Times New Roman"/>
        </w:rPr>
      </w:pPr>
    </w:p>
    <w:p w14:paraId="257823F8"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 Лизингополучатель за предоставление поручительства уплачивает Поручителю вознаграждение в размере</w:t>
      </w:r>
      <w:proofErr w:type="gramStart"/>
      <w:r w:rsidRPr="00122471">
        <w:rPr>
          <w:rFonts w:cs="Times New Roman"/>
        </w:rPr>
        <w:t xml:space="preserve"> ____% (_______) </w:t>
      </w:r>
      <w:proofErr w:type="gramEnd"/>
      <w:r w:rsidRPr="00122471">
        <w:rPr>
          <w:rFonts w:cs="Times New Roman"/>
        </w:rPr>
        <w:t>процентов от суммы первоначально п</w:t>
      </w:r>
      <w:r w:rsidR="00C94B51" w:rsidRPr="00122471">
        <w:rPr>
          <w:rFonts w:cs="Times New Roman"/>
        </w:rPr>
        <w:t>редоставленного поручительства, что составляет ____ (______) рублей.</w:t>
      </w:r>
    </w:p>
    <w:p w14:paraId="0D08A030" w14:textId="77777777" w:rsidR="00BC134A" w:rsidRPr="00122471" w:rsidRDefault="00BC134A" w:rsidP="00BC134A">
      <w:pPr>
        <w:ind w:firstLine="567"/>
        <w:jc w:val="both"/>
        <w:rPr>
          <w:i/>
        </w:rPr>
      </w:pPr>
      <w:r w:rsidRPr="00122471">
        <w:rPr>
          <w:i/>
        </w:rPr>
        <w:t>(следующие абзацы п.2.1 исключаются по ситуации)</w:t>
      </w:r>
    </w:p>
    <w:p w14:paraId="1EF602AB" w14:textId="77777777" w:rsidR="00BC134A" w:rsidRPr="00122471" w:rsidRDefault="00BC134A" w:rsidP="00BC134A">
      <w:pPr>
        <w:ind w:firstLine="567"/>
        <w:jc w:val="both"/>
      </w:pPr>
      <w:r w:rsidRPr="00122471">
        <w:rPr>
          <w:i/>
        </w:rPr>
        <w:t>В случае заключения договора поручительства сроком более чем на 12 (Двенадцать) месяцев:</w:t>
      </w:r>
      <w:r w:rsidRPr="00122471">
        <w:t xml:space="preserve"> </w:t>
      </w:r>
    </w:p>
    <w:p w14:paraId="5ED11A8F" w14:textId="77777777" w:rsidR="00BC134A" w:rsidRPr="00122471" w:rsidRDefault="00BC134A" w:rsidP="00BC134A">
      <w:pPr>
        <w:ind w:firstLine="567"/>
        <w:jc w:val="both"/>
      </w:pPr>
      <w:r w:rsidRPr="00122471">
        <w:t>Комиссия уплачивается Лизингополучателем ежегодно в виде предоплаты за следующий год пользования поручительством равными частями согласно графику:</w:t>
      </w:r>
    </w:p>
    <w:p w14:paraId="16F4C1E2" w14:textId="77777777" w:rsidR="00BC134A" w:rsidRPr="00122471" w:rsidRDefault="00BC134A" w:rsidP="00BC134A">
      <w:pPr>
        <w:ind w:firstLine="567"/>
        <w:jc w:val="both"/>
      </w:pPr>
      <w:r w:rsidRPr="00122471">
        <w:t>За ___ период  -  ____ рублей до __.__._______</w:t>
      </w:r>
      <w:proofErr w:type="gramStart"/>
      <w:r w:rsidRPr="00122471">
        <w:t>г</w:t>
      </w:r>
      <w:proofErr w:type="gramEnd"/>
      <w:r w:rsidRPr="00122471">
        <w:t>.</w:t>
      </w:r>
    </w:p>
    <w:p w14:paraId="46BEBE16" w14:textId="77777777" w:rsidR="00BC134A" w:rsidRPr="00122471" w:rsidRDefault="00BC134A" w:rsidP="00BC134A">
      <w:pPr>
        <w:ind w:firstLine="567"/>
        <w:jc w:val="both"/>
      </w:pPr>
      <w:r w:rsidRPr="00122471">
        <w:rPr>
          <w:i/>
        </w:rPr>
        <w:t xml:space="preserve">В случае заключения договора поручительства сроком менее или </w:t>
      </w:r>
      <w:proofErr w:type="gramStart"/>
      <w:r w:rsidRPr="00122471">
        <w:rPr>
          <w:i/>
        </w:rPr>
        <w:t>равному</w:t>
      </w:r>
      <w:proofErr w:type="gramEnd"/>
      <w:r w:rsidRPr="00122471">
        <w:rPr>
          <w:i/>
        </w:rPr>
        <w:t xml:space="preserve"> 12 (Двенадцати) месяцам:</w:t>
      </w:r>
      <w:r w:rsidRPr="00122471">
        <w:t xml:space="preserve"> </w:t>
      </w:r>
    </w:p>
    <w:p w14:paraId="1E8F3AAB" w14:textId="77777777" w:rsidR="00BC134A" w:rsidRPr="00122471" w:rsidRDefault="00BC134A" w:rsidP="00BC134A">
      <w:pPr>
        <w:ind w:firstLine="567"/>
        <w:jc w:val="both"/>
      </w:pPr>
      <w:r w:rsidRPr="00122471">
        <w:lastRenderedPageBreak/>
        <w:t>Комиссия уплачивается Лизингополучателем единовременно.</w:t>
      </w:r>
    </w:p>
    <w:p w14:paraId="77CA8271" w14:textId="77777777" w:rsidR="00BC134A" w:rsidRPr="00122471" w:rsidRDefault="00BC134A" w:rsidP="00BC134A">
      <w:pPr>
        <w:ind w:firstLine="567"/>
        <w:jc w:val="both"/>
        <w:rPr>
          <w:i/>
        </w:rPr>
      </w:pPr>
      <w:r w:rsidRPr="00122471">
        <w:rPr>
          <w:i/>
        </w:rPr>
        <w:t>Комиссия может быть уплачена единовременно и по договорам, заключенным на срок более 12 месяцев, по согласованию с Заемщиком.</w:t>
      </w:r>
    </w:p>
    <w:p w14:paraId="2EFB1E77"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Вознаграждение за первый год пользования поручительством уплачивается Лизингополучателем, в срок не позднее 3 (Трех) рабочих дней </w:t>
      </w:r>
      <w:proofErr w:type="gramStart"/>
      <w:r w:rsidRPr="00122471">
        <w:rPr>
          <w:rFonts w:cs="Times New Roman"/>
        </w:rPr>
        <w:t>с даты заключения</w:t>
      </w:r>
      <w:proofErr w:type="gramEnd"/>
      <w:r w:rsidRPr="00122471">
        <w:rPr>
          <w:rFonts w:cs="Times New Roman"/>
        </w:rPr>
        <w:t xml:space="preserve"> настоящего Договора путем перечисления денежных средств на расчетный счет Поручителя.</w:t>
      </w:r>
    </w:p>
    <w:p w14:paraId="72CC86FB" w14:textId="77777777" w:rsidR="005E2D89" w:rsidRPr="00122471" w:rsidRDefault="005E2D89" w:rsidP="005E2D89">
      <w:pPr>
        <w:ind w:firstLine="708"/>
        <w:jc w:val="both"/>
      </w:pPr>
      <w:r w:rsidRPr="00122471">
        <w:t>Вознаграждение за последующие периоды пользования поручительством уплачивается Лизингополучателем, в соответствие с графиком, указанном в п.2.1 настоящего Договора путем перечисления денежных средств на расчетный счет Поручителя</w:t>
      </w:r>
      <w:proofErr w:type="gramStart"/>
      <w:r w:rsidRPr="00122471">
        <w:t>.</w:t>
      </w:r>
      <w:proofErr w:type="gramEnd"/>
      <w:r w:rsidR="00BC134A" w:rsidRPr="00122471">
        <w:t xml:space="preserve"> </w:t>
      </w:r>
      <w:r w:rsidR="00BC134A" w:rsidRPr="00122471">
        <w:rPr>
          <w:i/>
        </w:rPr>
        <w:t>(</w:t>
      </w:r>
      <w:proofErr w:type="gramStart"/>
      <w:r w:rsidR="00BC134A" w:rsidRPr="00122471">
        <w:rPr>
          <w:i/>
        </w:rPr>
        <w:t>и</w:t>
      </w:r>
      <w:proofErr w:type="gramEnd"/>
      <w:r w:rsidR="00BC134A" w:rsidRPr="00122471">
        <w:rPr>
          <w:i/>
        </w:rPr>
        <w:t>сключается по ситуации)</w:t>
      </w:r>
    </w:p>
    <w:p w14:paraId="2B633D87"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 Моментом уплаты вознаграждения считается дата поступления денежных средств на расчетный счет Поручителя.</w:t>
      </w:r>
    </w:p>
    <w:p w14:paraId="193C1EB7"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 </w:t>
      </w:r>
      <w:proofErr w:type="gramStart"/>
      <w:r w:rsidRPr="00122471">
        <w:rPr>
          <w:rFonts w:cs="Times New Roman"/>
        </w:rPr>
        <w:t>В случае если Лизингополучатель досрочно исполнил свои финансовые обязательства по Договору лизинга, обеспеченного настоящим Договором, то Поручитель имеет право осуществить возврат части полученного им вознаграждения за период (за каждый месяц, следующий за датой исполнения Договора лизинга), в котором поручительство не использовалось, но в любом случае не более 10% (Десяти) процентов от суммы вознаграждения по настоящему Договору.</w:t>
      </w:r>
      <w:proofErr w:type="gramEnd"/>
    </w:p>
    <w:p w14:paraId="32730E93" w14:textId="77777777" w:rsidR="005E2D89" w:rsidRPr="00122471" w:rsidRDefault="005E2D89" w:rsidP="005E2D89">
      <w:pPr>
        <w:pStyle w:val="a3"/>
        <w:ind w:left="1069"/>
        <w:jc w:val="both"/>
        <w:rPr>
          <w:rFonts w:cs="Times New Roman"/>
        </w:rPr>
      </w:pPr>
      <w:r w:rsidRPr="00122471">
        <w:rPr>
          <w:rFonts w:cs="Times New Roman"/>
        </w:rPr>
        <w:t xml:space="preserve"> </w:t>
      </w:r>
    </w:p>
    <w:p w14:paraId="0302EACF"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ВСТУПЛЕНИЕ В СИЛУ ДОГОВОРА</w:t>
      </w:r>
    </w:p>
    <w:p w14:paraId="37439BA1" w14:textId="77777777" w:rsidR="00140B8F" w:rsidRPr="00122471" w:rsidRDefault="005E2D89" w:rsidP="00140B8F">
      <w:pPr>
        <w:pStyle w:val="a3"/>
        <w:ind w:left="0" w:firstLine="709"/>
        <w:jc w:val="both"/>
        <w:rPr>
          <w:rFonts w:cs="Times New Roman"/>
        </w:rPr>
      </w:pPr>
      <w:r w:rsidRPr="00122471">
        <w:rPr>
          <w:rFonts w:cs="Times New Roman"/>
        </w:rPr>
        <w:t>3.</w:t>
      </w:r>
      <w:r w:rsidR="00755400" w:rsidRPr="00122471">
        <w:rPr>
          <w:rFonts w:cs="Times New Roman"/>
        </w:rPr>
        <w:t>1</w:t>
      </w:r>
      <w:r w:rsidRPr="00122471">
        <w:rPr>
          <w:rFonts w:cs="Times New Roman"/>
        </w:rPr>
        <w:t>. Настоящий Договор поручительства считается заключенным с момента подписания Сторонами и вступает в силу с момента уплаты Лизингополучателем вознаграждения Поручителю в сумме, указанной в п.2.1 настоящего Договора за первый год пользования поручительством.</w:t>
      </w:r>
      <w:r w:rsidR="00140B8F">
        <w:rPr>
          <w:rFonts w:cs="Times New Roman"/>
        </w:rPr>
        <w:t xml:space="preserve"> </w:t>
      </w:r>
      <w:r w:rsidR="00140B8F" w:rsidRPr="00E9329A">
        <w:t>Д</w:t>
      </w:r>
      <w:r w:rsidR="00140B8F">
        <w:t xml:space="preserve">оговор является одновременно документом, подтверждающим, что Поручитель предоставил Лизингодателю услугу в виде поручительства, выданного в обеспечение обязательств Лизингополучателя по договору лизинга, а Лизингополучатель указанную услугу принял без возражений, в </w:t>
      </w:r>
      <w:proofErr w:type="gramStart"/>
      <w:r w:rsidR="00140B8F">
        <w:t>связи</w:t>
      </w:r>
      <w:proofErr w:type="gramEnd"/>
      <w:r w:rsidR="00140B8F">
        <w:t xml:space="preserve"> с чем акт об оказании услуги составлению Сторонами не подлежит.</w:t>
      </w:r>
    </w:p>
    <w:p w14:paraId="0F4AC8B6" w14:textId="77777777" w:rsidR="005E2D89" w:rsidRPr="00122471" w:rsidRDefault="005E2D89" w:rsidP="005E2D89">
      <w:pPr>
        <w:pStyle w:val="a3"/>
        <w:ind w:left="0" w:firstLine="709"/>
        <w:jc w:val="both"/>
        <w:rPr>
          <w:rFonts w:cs="Times New Roman"/>
        </w:rPr>
      </w:pPr>
      <w:r w:rsidRPr="00122471">
        <w:rPr>
          <w:rFonts w:cs="Times New Roman"/>
        </w:rPr>
        <w:t>3.2. В случае неуплаты или неполной уплаты Лизингополучателем Поручителю вознаграждения, предусмотренного п.2.1. Договора в установленный</w:t>
      </w:r>
      <w:r w:rsidR="00C94B51" w:rsidRPr="00122471">
        <w:rPr>
          <w:rFonts w:cs="Times New Roman"/>
        </w:rPr>
        <w:t xml:space="preserve"> п.2.2</w:t>
      </w:r>
      <w:r w:rsidRPr="00122471">
        <w:rPr>
          <w:rFonts w:cs="Times New Roman"/>
        </w:rPr>
        <w:t xml:space="preserve"> Договор</w:t>
      </w:r>
      <w:r w:rsidR="00C94B51" w:rsidRPr="00122471">
        <w:rPr>
          <w:rFonts w:cs="Times New Roman"/>
        </w:rPr>
        <w:t xml:space="preserve">а </w:t>
      </w:r>
      <w:r w:rsidRPr="00122471">
        <w:rPr>
          <w:rFonts w:cs="Times New Roman"/>
        </w:rPr>
        <w:t>срок, Поручитель имеет право в одностороннем порядке расторгнуть Договор, уведомив об этом стороны в течение 3 (Трех) дней до даты расторжения.</w:t>
      </w:r>
    </w:p>
    <w:p w14:paraId="43029528" w14:textId="77777777" w:rsidR="008C674F" w:rsidRPr="00122471" w:rsidRDefault="005E2D89" w:rsidP="005E2D89">
      <w:pPr>
        <w:pStyle w:val="a3"/>
        <w:ind w:left="0" w:firstLine="709"/>
        <w:jc w:val="both"/>
        <w:rPr>
          <w:rFonts w:cs="Times New Roman"/>
        </w:rPr>
      </w:pPr>
      <w:r w:rsidRPr="00122471">
        <w:rPr>
          <w:rFonts w:cs="Times New Roman"/>
        </w:rPr>
        <w:t xml:space="preserve">3.3. В случае, если оплата вознаграждения осуществляется Лизингополучателем по графику, поручительство прекращается со дня, следующего за днем окончания оплаченного периода, если до </w:t>
      </w:r>
      <w:proofErr w:type="gramStart"/>
      <w:r w:rsidRPr="00122471">
        <w:rPr>
          <w:rFonts w:cs="Times New Roman"/>
        </w:rPr>
        <w:t>истечения</w:t>
      </w:r>
      <w:proofErr w:type="gramEnd"/>
      <w:r w:rsidRPr="00122471">
        <w:rPr>
          <w:rFonts w:cs="Times New Roman"/>
        </w:rPr>
        <w:t xml:space="preserve"> ранее оплаченного Лизингополучателем периода последним не будет произведена последующая оплата вознаграждения на условиях, предусмотренных настоящим Договором. С указанной даты никакие требования в отношении исполнения обязательства Лизингополучателя по возврату суммы основного долга не могут быть заявлены Поручителю. </w:t>
      </w:r>
    </w:p>
    <w:p w14:paraId="5520EB5C" w14:textId="77777777" w:rsidR="005E2D89" w:rsidRPr="00122471" w:rsidRDefault="005E2D89" w:rsidP="005E2D89">
      <w:pPr>
        <w:pStyle w:val="a3"/>
        <w:ind w:left="0" w:firstLine="709"/>
        <w:jc w:val="both"/>
        <w:rPr>
          <w:rFonts w:cs="Times New Roman"/>
        </w:rPr>
      </w:pPr>
    </w:p>
    <w:p w14:paraId="6AF1FB5D"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ПРАВА И ОБЯЗАННОСТИ СТОРОН</w:t>
      </w:r>
    </w:p>
    <w:p w14:paraId="604521E8"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rPr>
        <w:t xml:space="preserve"> </w:t>
      </w:r>
      <w:r w:rsidRPr="00122471">
        <w:rPr>
          <w:rFonts w:cs="Times New Roman"/>
          <w:u w:val="single"/>
        </w:rPr>
        <w:t>Поручитель обязан:</w:t>
      </w:r>
    </w:p>
    <w:p w14:paraId="5732BCB0"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Нести субсидиарную ответственность за исполнение Лизингополучателем обязательств по Договору лизинга в размере, порядке и сроки, установленные п. 1.4. настоящего Договора.</w:t>
      </w:r>
    </w:p>
    <w:p w14:paraId="507D8BFF"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Направить Лизингодателю уведомление о поступлении от Лизингополучателя вознаграждения по настоящему Договору.</w:t>
      </w:r>
    </w:p>
    <w:p w14:paraId="7B708A3A"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В случае внесения изменений в учредительные/регистрационные документы Поручителя, предоставить Лизингодателю копии соответствующих документов в течение 5 (Пяти) рабочих дней </w:t>
      </w:r>
      <w:proofErr w:type="gramStart"/>
      <w:r w:rsidRPr="00122471">
        <w:rPr>
          <w:rFonts w:cs="Times New Roman"/>
        </w:rPr>
        <w:t>с даты</w:t>
      </w:r>
      <w:proofErr w:type="gramEnd"/>
      <w:r w:rsidRPr="00122471">
        <w:rPr>
          <w:rFonts w:cs="Times New Roman"/>
        </w:rPr>
        <w:t xml:space="preserve"> государственной регистрации изменений.</w:t>
      </w:r>
    </w:p>
    <w:p w14:paraId="2773D60C" w14:textId="77777777" w:rsidR="005E2D89" w:rsidRPr="00122471" w:rsidRDefault="005E2D89" w:rsidP="005E2D89">
      <w:pPr>
        <w:pStyle w:val="a3"/>
        <w:numPr>
          <w:ilvl w:val="2"/>
          <w:numId w:val="7"/>
        </w:numPr>
        <w:suppressAutoHyphens w:val="0"/>
        <w:ind w:left="0" w:firstLine="710"/>
        <w:jc w:val="both"/>
        <w:rPr>
          <w:rFonts w:cs="Times New Roman"/>
        </w:rPr>
      </w:pPr>
      <w:proofErr w:type="gramStart"/>
      <w:r w:rsidRPr="00122471">
        <w:rPr>
          <w:rFonts w:cs="Times New Roman"/>
        </w:rPr>
        <w:t>Незамедлительно известить Лизингодателя в письменной форме о любом существенном факте (событии, действии), которые, по мнению Поручителя, могут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roofErr w:type="gramEnd"/>
    </w:p>
    <w:p w14:paraId="21E75152"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В течение 5 (Пяти) рабочих дней </w:t>
      </w:r>
      <w:proofErr w:type="gramStart"/>
      <w:r w:rsidRPr="00122471">
        <w:rPr>
          <w:rFonts w:cs="Times New Roman"/>
        </w:rPr>
        <w:t>с даты наступления</w:t>
      </w:r>
      <w:proofErr w:type="gramEnd"/>
      <w:r w:rsidRPr="00122471">
        <w:rPr>
          <w:rFonts w:cs="Times New Roman"/>
        </w:rPr>
        <w:t xml:space="preserve"> одного из нижеперечисленных событий известить Лизингодателя о наступлении такого события, произошедшего в течение действия настоящего Договора:</w:t>
      </w:r>
    </w:p>
    <w:p w14:paraId="42276ACA" w14:textId="77777777" w:rsidR="005E2D89" w:rsidRPr="00122471" w:rsidRDefault="005E2D89" w:rsidP="005E2D89">
      <w:pPr>
        <w:pStyle w:val="a3"/>
        <w:numPr>
          <w:ilvl w:val="3"/>
          <w:numId w:val="7"/>
        </w:numPr>
        <w:tabs>
          <w:tab w:val="left" w:pos="1418"/>
          <w:tab w:val="left" w:pos="1560"/>
        </w:tabs>
        <w:suppressAutoHyphens w:val="0"/>
        <w:ind w:left="0" w:firstLine="711"/>
        <w:jc w:val="both"/>
        <w:rPr>
          <w:rFonts w:cs="Times New Roman"/>
        </w:rPr>
      </w:pPr>
      <w:r w:rsidRPr="00122471">
        <w:rPr>
          <w:rFonts w:cs="Times New Roman"/>
        </w:rPr>
        <w:lastRenderedPageBreak/>
        <w:t xml:space="preserve">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7D38A377" w14:textId="77777777" w:rsidR="005E2D89" w:rsidRPr="00122471" w:rsidRDefault="005E2D89" w:rsidP="005E2D89">
      <w:pPr>
        <w:pStyle w:val="a3"/>
        <w:numPr>
          <w:ilvl w:val="3"/>
          <w:numId w:val="7"/>
        </w:numPr>
        <w:tabs>
          <w:tab w:val="left" w:pos="1418"/>
          <w:tab w:val="left" w:pos="1560"/>
        </w:tabs>
        <w:suppressAutoHyphens w:val="0"/>
        <w:ind w:left="0" w:firstLine="711"/>
        <w:jc w:val="both"/>
        <w:rPr>
          <w:rFonts w:cs="Times New Roman"/>
        </w:rPr>
      </w:pPr>
      <w:r w:rsidRPr="00122471">
        <w:rPr>
          <w:rFonts w:cs="Times New Roman"/>
        </w:rPr>
        <w:t>Изменения персонального состава исполнительных органов Поручителя;</w:t>
      </w:r>
    </w:p>
    <w:p w14:paraId="00E41581" w14:textId="77777777" w:rsidR="005E2D89" w:rsidRPr="00122471" w:rsidRDefault="005E2D89" w:rsidP="005E2D89">
      <w:pPr>
        <w:pStyle w:val="a3"/>
        <w:numPr>
          <w:ilvl w:val="3"/>
          <w:numId w:val="7"/>
        </w:numPr>
        <w:tabs>
          <w:tab w:val="left" w:pos="1418"/>
          <w:tab w:val="left" w:pos="1560"/>
        </w:tabs>
        <w:suppressAutoHyphens w:val="0"/>
        <w:ind w:left="0" w:firstLine="711"/>
        <w:jc w:val="both"/>
        <w:rPr>
          <w:rFonts w:cs="Times New Roman"/>
        </w:rPr>
      </w:pPr>
      <w:r w:rsidRPr="00122471">
        <w:rPr>
          <w:rFonts w:cs="Times New Roman"/>
        </w:rPr>
        <w:t>В отношении Поручителя будет возбуждено дело о несостоятельности (банкротстве) или будет объявлено о добровольной ликвидации Поручителя, подготовке к проведению или о проведении внесудебной процедуры ликвидации Поручителя в связи с его несостоятельностью, осуществляемой по соглашению между Поручителем и его кредиторами под контролем кредиторов.</w:t>
      </w:r>
    </w:p>
    <w:p w14:paraId="4919A059"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u w:val="single"/>
        </w:rPr>
        <w:t xml:space="preserve"> Поручитель имеет право:</w:t>
      </w:r>
    </w:p>
    <w:p w14:paraId="77294FCB"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Не осуществлять оплату по Договору при невыполнении Лизингодателем условий, предусмотренных разделом 5 настоящего Договора.</w:t>
      </w:r>
    </w:p>
    <w:p w14:paraId="06E725C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Не исполнять свое обязательство, пока Лизингодатель имеет возможность получить удовлетворение своего требования путем его зачета против требования Лизингополучателя.</w:t>
      </w:r>
    </w:p>
    <w:p w14:paraId="6CA0B654"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Требовать от Лизингополучателя и Лизингодателя, в срок не позднее 5 (Пяти) рабочих дней </w:t>
      </w:r>
      <w:proofErr w:type="gramStart"/>
      <w:r w:rsidRPr="00122471">
        <w:rPr>
          <w:rFonts w:cs="Times New Roman"/>
        </w:rPr>
        <w:t>с даты получения</w:t>
      </w:r>
      <w:proofErr w:type="gramEnd"/>
      <w:r w:rsidRPr="00122471">
        <w:rPr>
          <w:rFonts w:cs="Times New Roman"/>
        </w:rPr>
        <w:t xml:space="preserve"> запроса Поручителя, предоставления информации об исполнении Лизингополучателем обязательств по Договору лизинга, в том числе допущенных нарушениях условий заключенного Договора лизинга.</w:t>
      </w:r>
    </w:p>
    <w:p w14:paraId="6C7FA47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Требовать от Лизингодателя, в случае исполнения обязательств за Лизингополучателя по Договору лизинга предоставления документов и информации, удостоверяющих права требования Лизингодателя к Лизингополучателю, и передачи права, обеспечивающего эти требования.</w:t>
      </w:r>
    </w:p>
    <w:p w14:paraId="77D504BA"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Требовать от Лизингополучателя в порядке регресса возмещения расходов, связанных с исполнением обязательств за Лизингополучателя по настоящему Договору в части, возврата сумм, фактически выплаченных Лизингодателю во исполнение обязательства Поручителя по настоящему Договору; </w:t>
      </w:r>
    </w:p>
    <w:p w14:paraId="422346E3"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Поручитель вправе также требовать от Лизингополучателя: </w:t>
      </w:r>
    </w:p>
    <w:p w14:paraId="5E633AEB" w14:textId="77777777" w:rsidR="005E2D89" w:rsidRPr="00122471" w:rsidRDefault="005E2D89" w:rsidP="005E2D89">
      <w:pPr>
        <w:ind w:firstLine="708"/>
        <w:jc w:val="both"/>
      </w:pPr>
      <w:r w:rsidRPr="00122471">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оплаты Поручителем Лизингодателю по обязательствам Лизингополучателя;</w:t>
      </w:r>
    </w:p>
    <w:p w14:paraId="1FD83C03" w14:textId="77777777" w:rsidR="005E2D89" w:rsidRPr="00122471" w:rsidRDefault="005E2D89" w:rsidP="005E2D89">
      <w:pPr>
        <w:ind w:firstLine="708"/>
        <w:jc w:val="both"/>
      </w:pPr>
      <w:r w:rsidRPr="00122471">
        <w:t xml:space="preserve"> - возмещение иных расходов, понесенных в связи с ответственностью за Лизингополучателя.</w:t>
      </w:r>
    </w:p>
    <w:p w14:paraId="4583157B"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Реализовать свое право требования, возникшее в связи с оплатой по настоящему Договору, путем предъявления требования во внесудебном и судебном порядке к Лизингополучателю, его поручителям по Договору лизинга, вступив в реестр кредиторов указанных лиц, и/или обратив взыскание на предмет залога в той части, в которой Поручитель удовлетворил требование Лизингодателя.</w:t>
      </w:r>
    </w:p>
    <w:p w14:paraId="50DBFA1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случаях, предусмотренных пунктом 1.8. настоящего Договора, отказать в предоставлении Лизингодателю соответствующего согласия.</w:t>
      </w:r>
    </w:p>
    <w:p w14:paraId="2215CEC6" w14:textId="77777777" w:rsidR="005E2D89" w:rsidRPr="00122471" w:rsidRDefault="005E2D89" w:rsidP="005E2D89">
      <w:pPr>
        <w:pStyle w:val="a3"/>
        <w:numPr>
          <w:ilvl w:val="2"/>
          <w:numId w:val="7"/>
        </w:numPr>
        <w:suppressAutoHyphens w:val="0"/>
        <w:ind w:left="0" w:firstLine="708"/>
        <w:jc w:val="both"/>
        <w:rPr>
          <w:rFonts w:cs="Times New Roman"/>
        </w:rPr>
      </w:pPr>
      <w:r w:rsidRPr="00122471">
        <w:rPr>
          <w:rFonts w:cs="Times New Roman"/>
        </w:rPr>
        <w:t>При изменении условий Договора лизинга в случаях, предусмотренных пунктами 1.8.5.1 и 1.8.5.2 настоящего Договора, без предварительного письменного согласия Поручителя, отвечать перед Лизингодателем на первоначальных условиях Договора лизинга.</w:t>
      </w:r>
    </w:p>
    <w:p w14:paraId="39AA3EEC" w14:textId="77777777" w:rsidR="005E2D89" w:rsidRPr="00122471" w:rsidRDefault="005E2D89" w:rsidP="005E2D89">
      <w:pPr>
        <w:pStyle w:val="a3"/>
        <w:numPr>
          <w:ilvl w:val="2"/>
          <w:numId w:val="7"/>
        </w:numPr>
        <w:suppressAutoHyphens w:val="0"/>
        <w:ind w:left="0" w:firstLine="708"/>
        <w:jc w:val="both"/>
        <w:rPr>
          <w:rFonts w:cs="Times New Roman"/>
        </w:rPr>
      </w:pPr>
      <w:r w:rsidRPr="00122471">
        <w:rPr>
          <w:rFonts w:cs="Times New Roman"/>
        </w:rPr>
        <w:t>Требовать от Лизингодателя и Лизингополучателя оказания содействия в предоставлении беспрепятственного доступа к заложенному имуществу, обеспечивающему исполнение обязательств Лизингополучателя по Договору лизинга, для визуальной проверки его фактического наличия и состояния.</w:t>
      </w:r>
    </w:p>
    <w:p w14:paraId="533CB807" w14:textId="77777777" w:rsidR="005E2D89" w:rsidRPr="00122471" w:rsidRDefault="005E2D89" w:rsidP="005E2D89">
      <w:pPr>
        <w:pStyle w:val="a3"/>
        <w:numPr>
          <w:ilvl w:val="2"/>
          <w:numId w:val="7"/>
        </w:numPr>
        <w:suppressAutoHyphens w:val="0"/>
        <w:ind w:left="0" w:firstLine="708"/>
        <w:jc w:val="both"/>
        <w:rPr>
          <w:rFonts w:cs="Times New Roman"/>
        </w:rPr>
      </w:pPr>
      <w:r w:rsidRPr="00122471">
        <w:rPr>
          <w:rFonts w:cs="Times New Roman"/>
        </w:rPr>
        <w:t>Получать беспрепятственный доступ к информации о финансово-хозяйственной деятельности Лизингополучателя, а также доступ на объекты административного, производственного и иного назначения Лизингополучателя для проверки его финансового состояния и объектов залога.</w:t>
      </w:r>
    </w:p>
    <w:p w14:paraId="5B6CCBA5" w14:textId="77777777" w:rsidR="005E2D89" w:rsidRPr="00122471" w:rsidRDefault="005E2D89" w:rsidP="005E2D89">
      <w:pPr>
        <w:pStyle w:val="a3"/>
        <w:numPr>
          <w:ilvl w:val="2"/>
          <w:numId w:val="7"/>
        </w:numPr>
        <w:suppressAutoHyphens w:val="0"/>
        <w:ind w:left="0" w:firstLine="708"/>
        <w:jc w:val="both"/>
        <w:rPr>
          <w:rFonts w:cs="Times New Roman"/>
        </w:rPr>
      </w:pPr>
      <w:r w:rsidRPr="00122471">
        <w:rPr>
          <w:rFonts w:cs="Times New Roman"/>
        </w:rPr>
        <w:t xml:space="preserve"> Установить Лизингополучателю плату за рассмотрение документов по изменению условий настоящего Договора, реструктуризации задолженности, пролонгации Договора, изменения залогового обеспечения, вывода из залога и т.д.</w:t>
      </w:r>
    </w:p>
    <w:p w14:paraId="77CD5061"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u w:val="single"/>
        </w:rPr>
        <w:t xml:space="preserve"> Лизингополучатель обязан:</w:t>
      </w:r>
    </w:p>
    <w:p w14:paraId="1A919878"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Уплатить Поручителю вознаграждение за предоставление поручительства в порядке, сроки и размере, установленные настоящим Договором.</w:t>
      </w:r>
    </w:p>
    <w:p w14:paraId="5E92F78D" w14:textId="77777777" w:rsidR="005E2D89" w:rsidRPr="00122471" w:rsidRDefault="005E2D89" w:rsidP="005E2D89">
      <w:pPr>
        <w:pStyle w:val="a3"/>
        <w:ind w:left="0" w:firstLine="710"/>
        <w:jc w:val="both"/>
        <w:rPr>
          <w:rFonts w:cs="Times New Roman"/>
        </w:rPr>
      </w:pPr>
      <w:r w:rsidRPr="00122471">
        <w:rPr>
          <w:rFonts w:cs="Times New Roman"/>
        </w:rPr>
        <w:lastRenderedPageBreak/>
        <w:t xml:space="preserve">Лизингополучатель так же обязан уплатить Поручителю плату за рассмотрение документов по изменению условий Договора лизинга, пролонгации договора поручительства, изменения залогового обеспечения, вывода из залога и т.д. в срок не позднее 5 рабочих дней </w:t>
      </w:r>
      <w:proofErr w:type="gramStart"/>
      <w:r w:rsidRPr="00122471">
        <w:rPr>
          <w:rFonts w:cs="Times New Roman"/>
        </w:rPr>
        <w:t>с даты предъявления</w:t>
      </w:r>
      <w:proofErr w:type="gramEnd"/>
      <w:r w:rsidRPr="00122471">
        <w:rPr>
          <w:rFonts w:cs="Times New Roman"/>
        </w:rPr>
        <w:t xml:space="preserve"> счета на оплату</w:t>
      </w:r>
      <w:r w:rsidR="007E1FBB" w:rsidRPr="00122471">
        <w:t xml:space="preserve"> в случае, если подобная оплата предусмотрена перечнем услуг (прайсом) Поручителя.</w:t>
      </w:r>
    </w:p>
    <w:p w14:paraId="472FD2C2"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Незамедлительно, но в любом случае, в срок не позднее 3 (Трех) рабочих дней, следующих за днем нарушения условий Договора лизинга, письменно известить Поручителя обо всех допущенных им нарушениях Договора лизинга, а также обо всех обстоятельствах, влияющих на исполнение Лизингополучателем своих обязательств по Договору лизинга.</w:t>
      </w:r>
    </w:p>
    <w:p w14:paraId="10B543F5"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случае предъявления Лизингодателем требований об исполнении обязательств по Договору лизинга принять все разумные и доступные в сложившейся ситуации меры к надлежащему исполнению своих обязательств по Договору лизинга.</w:t>
      </w:r>
    </w:p>
    <w:p w14:paraId="14FCBB90"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В течение 3 (Трех) рабочих дней </w:t>
      </w:r>
      <w:proofErr w:type="gramStart"/>
      <w:r w:rsidRPr="00122471">
        <w:rPr>
          <w:rFonts w:cs="Times New Roman"/>
        </w:rPr>
        <w:t>с даты получения</w:t>
      </w:r>
      <w:proofErr w:type="gramEnd"/>
      <w:r w:rsidRPr="00122471">
        <w:rPr>
          <w:rFonts w:cs="Times New Roman"/>
        </w:rPr>
        <w:t xml:space="preserve"> от Поручителя уведомления об исполнении Поручителем обязательств Лизингополучателя по Договору лизинга, возместить Поручителю в полном объеме суммы, уплаченные Поручителем, независимо от наличия любых споров или разногласий с Лизингодателем относительно исполнения обязательств по Договору лизинга.</w:t>
      </w:r>
    </w:p>
    <w:p w14:paraId="3EB44793"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случае исполнения обязательств Поручителем за Лизингополучателя по Договору лизинга в рамках настоящего Договора оплатить Поручителю:</w:t>
      </w:r>
    </w:p>
    <w:p w14:paraId="252A9816"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 xml:space="preserve"> Суммы, фактически выплаченные Лизингодателю, во исполнение обязательства Поручителя по настоящему Договору;</w:t>
      </w:r>
    </w:p>
    <w:p w14:paraId="6E195AFB"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 требования Лизингополучателю (в случае предъявления требования Поручителем);</w:t>
      </w:r>
    </w:p>
    <w:p w14:paraId="5DC44AF7"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Расходы, понесенные Поручителем в связи с ответственностью за Лизингополучателя.</w:t>
      </w:r>
    </w:p>
    <w:p w14:paraId="4E7CC244" w14:textId="77777777" w:rsidR="005E2D89" w:rsidRPr="00122471" w:rsidRDefault="005E2D89" w:rsidP="005E2D89">
      <w:pPr>
        <w:pStyle w:val="a3"/>
        <w:numPr>
          <w:ilvl w:val="2"/>
          <w:numId w:val="7"/>
        </w:numPr>
        <w:suppressAutoHyphens w:val="0"/>
        <w:ind w:left="0" w:firstLine="710"/>
        <w:jc w:val="both"/>
        <w:rPr>
          <w:rFonts w:cs="Times New Roman"/>
        </w:rPr>
      </w:pPr>
      <w:proofErr w:type="gramStart"/>
      <w:r w:rsidRPr="00122471">
        <w:rPr>
          <w:rFonts w:cs="Times New Roman"/>
        </w:rPr>
        <w:t>При получении письменного запроса от Поручителя о предоставлении информации об исполнении обязательств по Договору</w:t>
      </w:r>
      <w:proofErr w:type="gramEnd"/>
      <w:r w:rsidRPr="00122471">
        <w:rPr>
          <w:rFonts w:cs="Times New Roman"/>
        </w:rPr>
        <w:t xml:space="preserve"> лизинга, в том числе о допущенных нарушениях условий заключенного Договора лизинга, в течение 5 (Пяти) рабочих дней от даты его получения, предоставить Поручителю в письменной форме указанную в запросе информацию.</w:t>
      </w:r>
    </w:p>
    <w:p w14:paraId="2335910F"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случае внесения изменений в учредительные/регистрационные документы и при изменении банковских реквизитов и (или) места нахождения в течение 5 (Пяти) рабочих дней поставить об этом в известность Лизингодателя и Поручителя.</w:t>
      </w:r>
    </w:p>
    <w:p w14:paraId="590AA492" w14:textId="77777777" w:rsidR="005E2D89" w:rsidRPr="00122471" w:rsidRDefault="005E2D89" w:rsidP="005E2D89">
      <w:pPr>
        <w:pStyle w:val="a3"/>
        <w:numPr>
          <w:ilvl w:val="2"/>
          <w:numId w:val="7"/>
        </w:numPr>
        <w:suppressAutoHyphens w:val="0"/>
        <w:ind w:left="0" w:firstLine="710"/>
        <w:jc w:val="both"/>
        <w:rPr>
          <w:rFonts w:cs="Times New Roman"/>
        </w:rPr>
      </w:pPr>
      <w:proofErr w:type="gramStart"/>
      <w:r w:rsidRPr="00122471">
        <w:rPr>
          <w:rFonts w:cs="Times New Roman"/>
        </w:rPr>
        <w:t>По первому требованию предоставлять Поручителю бухгалтерскую отчетность по формам, установленным действующим законодательством Российской Федерации, с отметкой уполномоченного органа о принятии (документы (копии документов) должны быть подписаны руководителем Лизингополучателя и заверены печатью Лизингополучателя), а также иную информацию / документы, касающиеся деятельности Лизингополучателя и связанных с ним лиц/компаний.</w:t>
      </w:r>
      <w:proofErr w:type="gramEnd"/>
      <w:r w:rsidRPr="00122471">
        <w:rPr>
          <w:rFonts w:cs="Times New Roman"/>
        </w:rPr>
        <w:t xml:space="preserve"> По требованию Поручителя предоставить последнему беспрепятственный доступ на объекты административного, производственного и иного назначения для оценки финансового состояния.</w:t>
      </w:r>
    </w:p>
    <w:p w14:paraId="085850C1" w14:textId="77777777" w:rsidR="005E2D89" w:rsidRPr="00122471" w:rsidRDefault="007E1FBB" w:rsidP="005E2D89">
      <w:pPr>
        <w:pStyle w:val="a3"/>
        <w:numPr>
          <w:ilvl w:val="2"/>
          <w:numId w:val="7"/>
        </w:numPr>
        <w:suppressAutoHyphens w:val="0"/>
        <w:ind w:left="0" w:firstLine="710"/>
        <w:jc w:val="both"/>
        <w:rPr>
          <w:rFonts w:cs="Times New Roman"/>
        </w:rPr>
      </w:pPr>
      <w:r w:rsidRPr="00122471">
        <w:rPr>
          <w:rFonts w:cs="Times New Roman"/>
        </w:rPr>
        <w:t>По запросу Поручителя</w:t>
      </w:r>
      <w:r w:rsidR="005E2D89" w:rsidRPr="00122471">
        <w:rPr>
          <w:rFonts w:cs="Times New Roman"/>
        </w:rPr>
        <w:t xml:space="preserve"> </w:t>
      </w:r>
      <w:proofErr w:type="gramStart"/>
      <w:r w:rsidR="005E2D89" w:rsidRPr="00122471">
        <w:rPr>
          <w:rFonts w:cs="Times New Roman"/>
        </w:rPr>
        <w:t>предоставлять информационную справку</w:t>
      </w:r>
      <w:proofErr w:type="gramEnd"/>
      <w:r w:rsidR="005E2D89" w:rsidRPr="00122471">
        <w:rPr>
          <w:rFonts w:cs="Times New Roman"/>
        </w:rPr>
        <w:t xml:space="preserve"> о социально-экономических показателях своей деятельности.</w:t>
      </w:r>
    </w:p>
    <w:p w14:paraId="3F1EBC2D"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u w:val="single"/>
        </w:rPr>
        <w:t xml:space="preserve"> Лизингополучатель имеет право:</w:t>
      </w:r>
    </w:p>
    <w:p w14:paraId="1925EFCE" w14:textId="77777777" w:rsidR="005E2D89" w:rsidRPr="00122471" w:rsidRDefault="005E2D89" w:rsidP="005E2D89">
      <w:pPr>
        <w:pStyle w:val="a3"/>
        <w:numPr>
          <w:ilvl w:val="2"/>
          <w:numId w:val="7"/>
        </w:numPr>
        <w:suppressAutoHyphens w:val="0"/>
        <w:ind w:left="0" w:firstLine="710"/>
        <w:jc w:val="both"/>
        <w:rPr>
          <w:rFonts w:cs="Times New Roman"/>
        </w:rPr>
      </w:pPr>
      <w:proofErr w:type="gramStart"/>
      <w:r w:rsidRPr="00122471">
        <w:rPr>
          <w:rFonts w:cs="Times New Roman"/>
        </w:rPr>
        <w:t>При необходимости пролонгации срока возврата лизинговых платежей против первоначально установленных, обратиться в письменной форме к Поручителю с просьбой о продлении срока действия настоящего Договора при условии уплаты Поручителю дополнительного вознаграждения с учетом изменившейся суммы долга и срока действия настоящего Договора.</w:t>
      </w:r>
      <w:proofErr w:type="gramEnd"/>
    </w:p>
    <w:p w14:paraId="5F6D6310"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Настоящим Лизингополучатель предоставляет Лизингодателю право передавать Поручителю документы и информацию, предусмотренные условиями настоящего Договора, а также необходимые для реализации Поручителем своих прав в соответствии с действующим законодательством и настоящим Договором.</w:t>
      </w:r>
    </w:p>
    <w:p w14:paraId="027E439E"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u w:val="single"/>
        </w:rPr>
        <w:t xml:space="preserve"> Лизингодатель обязан:</w:t>
      </w:r>
    </w:p>
    <w:p w14:paraId="40F4BFF7"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lastRenderedPageBreak/>
        <w:t xml:space="preserve">Предоставить Поручителю не позднее </w:t>
      </w:r>
      <w:r w:rsidR="00790A65" w:rsidRPr="00122471">
        <w:rPr>
          <w:rFonts w:cs="Times New Roman"/>
        </w:rPr>
        <w:t>5</w:t>
      </w:r>
      <w:r w:rsidRPr="00122471">
        <w:rPr>
          <w:rFonts w:cs="Times New Roman"/>
        </w:rPr>
        <w:t xml:space="preserve"> (</w:t>
      </w:r>
      <w:r w:rsidR="00790A65" w:rsidRPr="00122471">
        <w:rPr>
          <w:rFonts w:cs="Times New Roman"/>
        </w:rPr>
        <w:t>Пяти</w:t>
      </w:r>
      <w:r w:rsidRPr="00122471">
        <w:rPr>
          <w:rFonts w:cs="Times New Roman"/>
        </w:rPr>
        <w:t xml:space="preserve">) рабочих дней </w:t>
      </w:r>
      <w:proofErr w:type="gramStart"/>
      <w:r w:rsidRPr="00122471">
        <w:rPr>
          <w:rFonts w:cs="Times New Roman"/>
        </w:rPr>
        <w:t>с даты подписания</w:t>
      </w:r>
      <w:proofErr w:type="gramEnd"/>
      <w:r w:rsidRPr="00122471">
        <w:rPr>
          <w:rFonts w:cs="Times New Roman"/>
        </w:rPr>
        <w:t xml:space="preserve"> Договора лизинга:</w:t>
      </w:r>
    </w:p>
    <w:p w14:paraId="08755016"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 xml:space="preserve"> </w:t>
      </w:r>
      <w:bookmarkStart w:id="17" w:name="_Hlk36413549"/>
      <w:r w:rsidRPr="00122471">
        <w:rPr>
          <w:rFonts w:cs="Times New Roman"/>
        </w:rPr>
        <w:t>Заверенную Лизингодателем копию договора лизинга, в обеспечение обязательств по которому было выдано поручительство Фонда со всеми приложениями и графиком погашения задолженности</w:t>
      </w:r>
      <w:bookmarkEnd w:id="17"/>
      <w:r w:rsidRPr="00122471">
        <w:rPr>
          <w:rFonts w:cs="Times New Roman"/>
        </w:rPr>
        <w:t>;</w:t>
      </w:r>
    </w:p>
    <w:p w14:paraId="178E0EF2"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 xml:space="preserve"> Заверенную Лизингодателем </w:t>
      </w:r>
      <w:bookmarkStart w:id="18" w:name="_Hlk36413613"/>
      <w:r w:rsidRPr="00122471">
        <w:rPr>
          <w:rFonts w:cs="Times New Roman"/>
        </w:rPr>
        <w:t>копию акта приема-передачи предмета лизинга Лизингополучателю</w:t>
      </w:r>
      <w:bookmarkEnd w:id="18"/>
      <w:r w:rsidRPr="00122471">
        <w:rPr>
          <w:rFonts w:cs="Times New Roman"/>
        </w:rPr>
        <w:t>;</w:t>
      </w:r>
    </w:p>
    <w:p w14:paraId="3FE0212C" w14:textId="77777777" w:rsidR="005E2D89" w:rsidRPr="00122471" w:rsidRDefault="005E2D89" w:rsidP="005E2D89">
      <w:pPr>
        <w:pStyle w:val="a3"/>
        <w:numPr>
          <w:ilvl w:val="3"/>
          <w:numId w:val="7"/>
        </w:numPr>
        <w:tabs>
          <w:tab w:val="left" w:pos="1560"/>
        </w:tabs>
        <w:suppressAutoHyphens w:val="0"/>
        <w:ind w:left="0" w:firstLine="711"/>
        <w:jc w:val="both"/>
        <w:rPr>
          <w:rFonts w:cs="Times New Roman"/>
        </w:rPr>
      </w:pPr>
      <w:r w:rsidRPr="00122471">
        <w:rPr>
          <w:rFonts w:cs="Times New Roman"/>
        </w:rPr>
        <w:t xml:space="preserve">Заверенную Лизингодателем </w:t>
      </w:r>
      <w:bookmarkStart w:id="19" w:name="_Hlk36413646"/>
      <w:r w:rsidRPr="00122471">
        <w:rPr>
          <w:rFonts w:cs="Times New Roman"/>
        </w:rPr>
        <w:t>копию договора залога и/или копия договора, подтверждающего наличие иного обеспечения исполнения обязательств Лизингополучателя по договору лизинга</w:t>
      </w:r>
      <w:bookmarkEnd w:id="19"/>
      <w:r w:rsidRPr="00122471">
        <w:rPr>
          <w:rFonts w:cs="Times New Roman"/>
        </w:rPr>
        <w:t>.</w:t>
      </w:r>
    </w:p>
    <w:p w14:paraId="146564DC"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При изменении условий Договора лизинга незамедлительно, но в любом случае не позднее 3 (Трех) рабочих дней, следующих за днем внесения изменений в Договор лизинга, письменно известить об указанных изменениях Поручителя, направить Поручителю копии соглашений о внесении изменений в Договор лизинга и/или обеспечительные сделки (в случае их заключения), при этом:</w:t>
      </w:r>
    </w:p>
    <w:p w14:paraId="10DB1787" w14:textId="77777777" w:rsidR="005E2D89" w:rsidRPr="00122471" w:rsidRDefault="005E2D89" w:rsidP="005E2D89">
      <w:pPr>
        <w:pStyle w:val="a3"/>
        <w:ind w:left="0" w:firstLine="710"/>
        <w:jc w:val="both"/>
        <w:rPr>
          <w:rFonts w:cs="Times New Roman"/>
        </w:rPr>
      </w:pPr>
      <w:r w:rsidRPr="00122471">
        <w:rPr>
          <w:rFonts w:cs="Times New Roman"/>
        </w:rPr>
        <w:t>-  при внесении в Договор лизинга изменений, влекущих увеличение ответственности Поручителя или иные неблагоприятные последствия для Поручителя, Лизингодатель обязан получить от Поручителя предварительное письменное согласие на внесение этих изменений;</w:t>
      </w:r>
    </w:p>
    <w:p w14:paraId="40225415" w14:textId="77777777" w:rsidR="005E2D89" w:rsidRPr="00122471" w:rsidRDefault="005E2D89" w:rsidP="005E2D89">
      <w:pPr>
        <w:pStyle w:val="a3"/>
        <w:ind w:left="0" w:firstLine="710"/>
        <w:jc w:val="both"/>
        <w:rPr>
          <w:rFonts w:cs="Times New Roman"/>
        </w:rPr>
      </w:pPr>
      <w:proofErr w:type="gramStart"/>
      <w:r w:rsidRPr="00122471">
        <w:rPr>
          <w:rFonts w:cs="Times New Roman"/>
        </w:rPr>
        <w:t>- в случае внесения в Договор лизинга,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roofErr w:type="gramEnd"/>
    </w:p>
    <w:p w14:paraId="000092C2" w14:textId="77777777" w:rsidR="005E2D89" w:rsidRPr="00122471" w:rsidRDefault="005E2D89" w:rsidP="005E2D89">
      <w:pPr>
        <w:pStyle w:val="a3"/>
        <w:ind w:left="0" w:firstLine="710"/>
        <w:jc w:val="both"/>
        <w:rPr>
          <w:rFonts w:cs="Times New Roman"/>
        </w:rPr>
      </w:pPr>
      <w:r w:rsidRPr="00122471">
        <w:rPr>
          <w:rFonts w:cs="Times New Roman"/>
        </w:rPr>
        <w:t>- при внесении изменений в сделки, обеспечивающие исполнение обязательств по Договору лизинга (залог, поручительство и т.д.), уменьшающие структуру обеспечения, получить от Поручителя предварительное письменное согласие на внесение этих изменений;</w:t>
      </w:r>
    </w:p>
    <w:p w14:paraId="310AC9E2" w14:textId="77777777" w:rsidR="005E2D89" w:rsidRPr="00122471" w:rsidRDefault="005E2D89" w:rsidP="005E2D89">
      <w:pPr>
        <w:pStyle w:val="a3"/>
        <w:ind w:left="0" w:firstLine="710"/>
        <w:jc w:val="both"/>
        <w:rPr>
          <w:rFonts w:cs="Times New Roman"/>
        </w:rPr>
      </w:pPr>
      <w:r w:rsidRPr="00122471">
        <w:rPr>
          <w:rFonts w:cs="Times New Roman"/>
        </w:rPr>
        <w:t>- при уменьшении Лизингодателем структуры обеспечения путем внесения изменений в залоговые сделки, обеспечивающие исполнение обязательств по Договору лизинга, без согласия Поручителя, ответственность Поручителя уменьшается пропорционально уменьшению залогового обеспечения.</w:t>
      </w:r>
    </w:p>
    <w:p w14:paraId="05EFBFCB" w14:textId="77777777" w:rsidR="005E2D89" w:rsidRPr="00122471" w:rsidRDefault="005E2D89" w:rsidP="005E2D89">
      <w:pPr>
        <w:pStyle w:val="a3"/>
        <w:numPr>
          <w:ilvl w:val="2"/>
          <w:numId w:val="7"/>
        </w:numPr>
        <w:suppressAutoHyphens w:val="0"/>
        <w:ind w:left="0" w:firstLine="710"/>
        <w:jc w:val="both"/>
        <w:rPr>
          <w:rFonts w:cs="Times New Roman"/>
        </w:rPr>
      </w:pPr>
      <w:proofErr w:type="gramStart"/>
      <w:r w:rsidRPr="00122471">
        <w:rPr>
          <w:rFonts w:cs="Times New Roman"/>
        </w:rPr>
        <w:t>При получении письменного запроса от Поручителя о предоставлении информации об исполнении обязательств по Договору</w:t>
      </w:r>
      <w:proofErr w:type="gramEnd"/>
      <w:r w:rsidRPr="00122471">
        <w:rPr>
          <w:rFonts w:cs="Times New Roman"/>
        </w:rPr>
        <w:t xml:space="preserve"> лизинга, в том числе о допущенных нарушениях условий заключенного Договора лизинга, в течение 5 (Пяти) рабочих дней от даты его получения, предоставить Поручителю в письменной форме указанную в запросе информацию.</w:t>
      </w:r>
    </w:p>
    <w:p w14:paraId="599D8418"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В срок не позднее 5 (Пяти) рабочих дней письменно уведомить Поручителя об исполнении Лизингополучателем своих обязательств по Договору лизинга в полном объеме.</w:t>
      </w:r>
    </w:p>
    <w:p w14:paraId="0AE17326"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Письменно извещать Поручителя обо всех допущенных Лизингополучателем нарушениях Договора лизинга, влияющих на исполнение </w:t>
      </w:r>
      <w:r w:rsidR="00557511" w:rsidRPr="00122471">
        <w:rPr>
          <w:rFonts w:cs="Times New Roman"/>
        </w:rPr>
        <w:t>Лизингополучателем</w:t>
      </w:r>
      <w:r w:rsidRPr="00122471">
        <w:rPr>
          <w:rFonts w:cs="Times New Roman"/>
        </w:rPr>
        <w:t xml:space="preserve"> своих обязательств по Договору лизинга, в срок не позднее 5 (пяти) рабочих дней с момента нарушения Лизингополучателем условий Договора лизинга.</w:t>
      </w:r>
    </w:p>
    <w:p w14:paraId="060B37E6"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Передать Поручителю документы, удостоверяющие требование Лизингодателя к Лизингополучателю, а также права/документы, обеспечивающие исполнение обязательства по Договору лизинга.</w:t>
      </w:r>
    </w:p>
    <w:p w14:paraId="776C23C8"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 xml:space="preserve">Осуществлять </w:t>
      </w:r>
      <w:proofErr w:type="gramStart"/>
      <w:r w:rsidRPr="00122471">
        <w:rPr>
          <w:rFonts w:cs="Times New Roman"/>
        </w:rPr>
        <w:t>контроль за</w:t>
      </w:r>
      <w:proofErr w:type="gramEnd"/>
      <w:r w:rsidRPr="00122471">
        <w:rPr>
          <w:rFonts w:cs="Times New Roman"/>
        </w:rPr>
        <w:t xml:space="preserve"> исполнением Лизингополучателем обязательств по Договору лизинга в соответствии с внутренними документами Лизингодателя, а также осуществлять мониторинг финансового состояния Лизингополучателя, состояния имущества, предоставленного в залог, в качестве обеспечения обязательств по Договору лизинга в течение срока действия договора поручительства.</w:t>
      </w:r>
    </w:p>
    <w:p w14:paraId="0AA59676" w14:textId="77777777" w:rsidR="005E2D89" w:rsidRPr="00122471" w:rsidRDefault="00CD2002" w:rsidP="005E2D89">
      <w:pPr>
        <w:pStyle w:val="a3"/>
        <w:ind w:left="0" w:firstLine="710"/>
        <w:jc w:val="both"/>
        <w:rPr>
          <w:rFonts w:cs="Times New Roman"/>
        </w:rPr>
      </w:pPr>
      <w:r w:rsidRPr="00122471">
        <w:rPr>
          <w:rFonts w:cs="Times New Roman"/>
        </w:rPr>
        <w:t>П</w:t>
      </w:r>
      <w:r w:rsidR="005E2D89" w:rsidRPr="00122471">
        <w:rPr>
          <w:rFonts w:cs="Times New Roman"/>
        </w:rPr>
        <w:t>редоставлять Поручителю информацию о проверке финансового состояния Лизингополучателя и имущества, заложенного в качестве обеспечения выполнения обязательств по Договору лизинга, в срок не позднее 5 (пяти) рабочих дней с момента проведения соответствующей проверки.</w:t>
      </w:r>
    </w:p>
    <w:p w14:paraId="0D89E870" w14:textId="77777777" w:rsidR="005E2D89" w:rsidRPr="00122471" w:rsidRDefault="005E2D89" w:rsidP="005E2D89">
      <w:pPr>
        <w:pStyle w:val="a3"/>
        <w:ind w:left="0" w:firstLine="710"/>
        <w:jc w:val="both"/>
        <w:rPr>
          <w:rFonts w:cs="Times New Roman"/>
        </w:rPr>
      </w:pPr>
      <w:r w:rsidRPr="00122471">
        <w:rPr>
          <w:rFonts w:cs="Times New Roman"/>
        </w:rPr>
        <w:t>Информация по мониторингу должна быть представлена в виде копий актов или других отчетных документов Лизингодателя, заверенных подписью уполномоченного лица Лизингодателя и печатью.</w:t>
      </w:r>
    </w:p>
    <w:p w14:paraId="7EA6D3AB" w14:textId="77777777" w:rsidR="005E2D89" w:rsidRPr="00122471" w:rsidRDefault="005E2D89" w:rsidP="005E2D89">
      <w:pPr>
        <w:pStyle w:val="a3"/>
        <w:numPr>
          <w:ilvl w:val="1"/>
          <w:numId w:val="7"/>
        </w:numPr>
        <w:suppressAutoHyphens w:val="0"/>
        <w:rPr>
          <w:rFonts w:cs="Times New Roman"/>
          <w:u w:val="single"/>
        </w:rPr>
      </w:pPr>
      <w:r w:rsidRPr="00122471">
        <w:rPr>
          <w:rFonts w:cs="Times New Roman"/>
          <w:u w:val="single"/>
        </w:rPr>
        <w:t xml:space="preserve"> Лизингодатель имеет право:</w:t>
      </w:r>
    </w:p>
    <w:p w14:paraId="61135628"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lastRenderedPageBreak/>
        <w:t>В случае неисполнения (ненадлежащего исполнения) Лизингополучателем своих обязательств по Договору лизинга, предъявить требование к Поручителю об исполнении обязательств за Лизингополучателя в порядке и сроки, установленные настоящим Договором.</w:t>
      </w:r>
    </w:p>
    <w:p w14:paraId="3DDD334B" w14:textId="77777777" w:rsidR="005E2D89" w:rsidRPr="00122471" w:rsidRDefault="005E2D89" w:rsidP="005E2D89">
      <w:pPr>
        <w:pStyle w:val="a3"/>
        <w:numPr>
          <w:ilvl w:val="1"/>
          <w:numId w:val="7"/>
        </w:numPr>
        <w:tabs>
          <w:tab w:val="left" w:pos="993"/>
          <w:tab w:val="left" w:pos="1134"/>
        </w:tabs>
        <w:suppressAutoHyphens w:val="0"/>
        <w:ind w:left="0" w:firstLine="709"/>
        <w:jc w:val="both"/>
        <w:rPr>
          <w:rFonts w:cs="Times New Roman"/>
        </w:rPr>
      </w:pPr>
      <w:r w:rsidRPr="00122471">
        <w:rPr>
          <w:rFonts w:cs="Times New Roman"/>
        </w:rPr>
        <w:t xml:space="preserve"> Настоящим Лизингополучатель предоставляет Лизингодателю право </w:t>
      </w:r>
      <w:proofErr w:type="gramStart"/>
      <w:r w:rsidRPr="00122471">
        <w:rPr>
          <w:rFonts w:cs="Times New Roman"/>
        </w:rPr>
        <w:t>предоставлять Поручителю документы</w:t>
      </w:r>
      <w:proofErr w:type="gramEnd"/>
      <w:r w:rsidRPr="00122471">
        <w:rPr>
          <w:rFonts w:cs="Times New Roman"/>
        </w:rPr>
        <w:t xml:space="preserve"> и информацию, предусмотренные условиями настоящего Договора, в том числе выписки об остатках денежных средств на счетах Лизингополучателя</w:t>
      </w:r>
      <w:r w:rsidR="0047790C" w:rsidRPr="00122471">
        <w:rPr>
          <w:rFonts w:cs="Times New Roman"/>
        </w:rPr>
        <w:t>, открытых во всех Финансовых организациях</w:t>
      </w:r>
      <w:r w:rsidRPr="00122471">
        <w:rPr>
          <w:rFonts w:cs="Times New Roman"/>
        </w:rPr>
        <w:t>.</w:t>
      </w:r>
    </w:p>
    <w:p w14:paraId="6A059A43" w14:textId="72339CCE" w:rsidR="005E2D89" w:rsidRPr="00122471" w:rsidRDefault="005E2D89" w:rsidP="005E2D89">
      <w:pPr>
        <w:pStyle w:val="a3"/>
        <w:numPr>
          <w:ilvl w:val="1"/>
          <w:numId w:val="7"/>
        </w:numPr>
        <w:tabs>
          <w:tab w:val="left" w:pos="993"/>
          <w:tab w:val="left" w:pos="1134"/>
        </w:tabs>
        <w:suppressAutoHyphens w:val="0"/>
        <w:ind w:left="0" w:firstLine="709"/>
        <w:jc w:val="both"/>
        <w:rPr>
          <w:rFonts w:cs="Times New Roman"/>
        </w:rPr>
      </w:pPr>
      <w:bookmarkStart w:id="20" w:name="_Hlk36416132"/>
      <w:r w:rsidRPr="00122471">
        <w:rPr>
          <w:rFonts w:cs="Times New Roman"/>
        </w:rPr>
        <w:t xml:space="preserve">В соответствии с п. 5 ст. 78 и п. 3 ст. 78.1 Бюджетного кодекса РФ Стороны дают согласие на осуществление </w:t>
      </w:r>
      <w:r w:rsidR="00294D24" w:rsidRPr="00632D98">
        <w:rPr>
          <w:rFonts w:cs="Times New Roman"/>
          <w:bCs/>
        </w:rPr>
        <w:t>Департамент</w:t>
      </w:r>
      <w:r w:rsidR="00294D24">
        <w:rPr>
          <w:bCs/>
        </w:rPr>
        <w:t>ом</w:t>
      </w:r>
      <w:r w:rsidR="00294D24" w:rsidRPr="00632D98">
        <w:rPr>
          <w:rFonts w:cs="Times New Roman"/>
          <w:bCs/>
        </w:rPr>
        <w:t xml:space="preserve"> экономики и инвестици</w:t>
      </w:r>
      <w:r w:rsidR="00294D24">
        <w:rPr>
          <w:bCs/>
        </w:rPr>
        <w:t xml:space="preserve">й Чукотского автономного округа </w:t>
      </w:r>
      <w:r w:rsidR="00294D24" w:rsidRPr="00122471">
        <w:t>и органами</w:t>
      </w:r>
      <w:r w:rsidRPr="00122471">
        <w:rPr>
          <w:rFonts w:cs="Times New Roman"/>
        </w:rPr>
        <w:t xml:space="preserve"> государственного 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bookmarkEnd w:id="20"/>
      <w:r w:rsidRPr="00122471">
        <w:rPr>
          <w:rFonts w:cs="Times New Roman"/>
        </w:rPr>
        <w:t>.</w:t>
      </w:r>
    </w:p>
    <w:p w14:paraId="73FBEA42" w14:textId="77777777" w:rsidR="005E2D89" w:rsidRPr="00122471" w:rsidRDefault="005E2D89" w:rsidP="005E2D89">
      <w:pPr>
        <w:pStyle w:val="a3"/>
        <w:tabs>
          <w:tab w:val="left" w:pos="993"/>
          <w:tab w:val="left" w:pos="1134"/>
        </w:tabs>
        <w:ind w:left="709"/>
        <w:jc w:val="both"/>
        <w:rPr>
          <w:rFonts w:cs="Times New Roman"/>
        </w:rPr>
      </w:pPr>
    </w:p>
    <w:p w14:paraId="2256D1BA"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ПОРЯДОК ИСПОЛНЕНИЯ ДОГОВОРА</w:t>
      </w:r>
    </w:p>
    <w:p w14:paraId="77B887D6" w14:textId="77777777" w:rsidR="005E2D89" w:rsidRPr="00122471" w:rsidRDefault="005E2D89" w:rsidP="005E2D89">
      <w:pPr>
        <w:pStyle w:val="a3"/>
        <w:ind w:left="0" w:firstLine="709"/>
        <w:jc w:val="both"/>
        <w:rPr>
          <w:rFonts w:cs="Times New Roman"/>
        </w:rPr>
      </w:pPr>
    </w:p>
    <w:p w14:paraId="7D401094"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 В срок не позднее 5 (Пяти) рабочих дней от даты неисполнения (ненадлежащего исполнения) Лизингополучателем обязательств по договору лизинга Лизингодатель в письменном виде уведомляет Поручителя об этом с указанием вида и </w:t>
      </w:r>
      <w:proofErr w:type="gramStart"/>
      <w:r w:rsidRPr="00122471">
        <w:rPr>
          <w:rFonts w:cs="Times New Roman"/>
        </w:rPr>
        <w:t>суммы</w:t>
      </w:r>
      <w:proofErr w:type="gramEnd"/>
      <w:r w:rsidRPr="00122471">
        <w:rPr>
          <w:rFonts w:cs="Times New Roman"/>
        </w:rPr>
        <w:t xml:space="preserve"> неисполненных Лизингополучателем обязательств и расчёта задолженности Лизингополучателя перед Лизингодателем. </w:t>
      </w:r>
    </w:p>
    <w:p w14:paraId="1DC8F714" w14:textId="1D29797A" w:rsidR="005E2D89" w:rsidRPr="00122471" w:rsidRDefault="005E2D89" w:rsidP="005E2D89">
      <w:pPr>
        <w:ind w:firstLine="708"/>
        <w:jc w:val="both"/>
      </w:pPr>
      <w:r w:rsidRPr="00122471">
        <w:t xml:space="preserve">Уведомление Поручителю должно быть направлено ценным письмом с уведомлением и описью вложения либо передано Поручителю нарочно (в этом случае факт передачи извещения подтверждается отметкой уполномоченного лица Поручителя на копии извещения). </w:t>
      </w:r>
      <w:r w:rsidR="00BF7B59" w:rsidRPr="00122471">
        <w:t>При ином способе извещения</w:t>
      </w:r>
      <w:r w:rsidRPr="00122471">
        <w:t xml:space="preserve"> Поручитель не считается уведомленным надлежащим образом. </w:t>
      </w:r>
    </w:p>
    <w:p w14:paraId="41BB70BD" w14:textId="77777777" w:rsidR="005E2D89" w:rsidRPr="00122471" w:rsidRDefault="005E2D89" w:rsidP="005E2D89">
      <w:pPr>
        <w:ind w:firstLine="708"/>
        <w:jc w:val="both"/>
      </w:pPr>
      <w:r w:rsidRPr="00122471">
        <w:t>После получения Поручителем уведомления от Лизингодателя, по инициативе любой из сторон Договора, уполномоченные лица Лизингодателя, Поручителя и Лизингополучателя проводят совместную встречу.</w:t>
      </w:r>
    </w:p>
    <w:p w14:paraId="4EE0DE86"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В срок не позднее 10 (десяти) рабочих дней от даты неисполнения (ненадлежащего исполнения) Лизингополучателем обязательств по договору лизинга Лизингодатель предъявляет письменное требование (претензию) к Лизингополучателю, в котором указываются: </w:t>
      </w:r>
      <w:bookmarkStart w:id="21" w:name="_Hlk36414356"/>
      <w:r w:rsidRPr="00122471">
        <w:rPr>
          <w:rFonts w:cs="Times New Roman"/>
        </w:rPr>
        <w:t xml:space="preserve">сумма требований, номера счетов Лизингодателя, на которые подлежат зачислению денежные средства, направленные на погашение имеющейся задолженности по лизингу, а также срок исполнения требований </w:t>
      </w:r>
      <w:proofErr w:type="gramStart"/>
      <w:r w:rsidRPr="00122471">
        <w:rPr>
          <w:rFonts w:cs="Times New Roman"/>
        </w:rPr>
        <w:t>Лизингодателя</w:t>
      </w:r>
      <w:proofErr w:type="gramEnd"/>
      <w:r w:rsidRPr="00122471">
        <w:rPr>
          <w:rFonts w:cs="Times New Roman"/>
        </w:rPr>
        <w:t xml:space="preserve"> с приложением копий подтверждающих задолженность Лизингополучателя документов</w:t>
      </w:r>
      <w:bookmarkEnd w:id="21"/>
      <w:r w:rsidRPr="00122471">
        <w:rPr>
          <w:rFonts w:cs="Times New Roman"/>
        </w:rPr>
        <w:t>. Копия требования (претензии) в тот же срок направляется Лизингодателем Поручителю. Порядок направления документа аналогичен порядку, предусмотренному п. 5.1. настоящего Договора.</w:t>
      </w:r>
    </w:p>
    <w:p w14:paraId="23C588AF" w14:textId="77777777" w:rsidR="005E2D89" w:rsidRPr="00122471" w:rsidRDefault="00557511" w:rsidP="005E2D89">
      <w:pPr>
        <w:pStyle w:val="a3"/>
        <w:numPr>
          <w:ilvl w:val="1"/>
          <w:numId w:val="7"/>
        </w:numPr>
        <w:suppressAutoHyphens w:val="0"/>
        <w:ind w:left="0" w:firstLine="709"/>
        <w:jc w:val="both"/>
        <w:rPr>
          <w:rFonts w:cs="Times New Roman"/>
        </w:rPr>
      </w:pPr>
      <w:r w:rsidRPr="00122471">
        <w:rPr>
          <w:rFonts w:cs="Times New Roman"/>
        </w:rPr>
        <w:t>Лизингополучатель</w:t>
      </w:r>
      <w:r w:rsidR="005E2D89" w:rsidRPr="00122471">
        <w:rPr>
          <w:rFonts w:cs="Times New Roman"/>
        </w:rPr>
        <w:t xml:space="preserve"> принимает все разумные и доступные в сложившейся ситуации меры к надлежащему исполнению своих обязатель</w:t>
      </w:r>
      <w:proofErr w:type="gramStart"/>
      <w:r w:rsidR="005E2D89" w:rsidRPr="00122471">
        <w:rPr>
          <w:rFonts w:cs="Times New Roman"/>
        </w:rPr>
        <w:t>ств в ср</w:t>
      </w:r>
      <w:proofErr w:type="gramEnd"/>
      <w:r w:rsidR="005E2D89" w:rsidRPr="00122471">
        <w:rPr>
          <w:rFonts w:cs="Times New Roman"/>
        </w:rPr>
        <w:t>ок, указанный в требовании Лизингодателя. О полном или частичном исполнении требования Лизингодателя, а также о полной или частичной невозможности удовлетворить заявленное Лизингодателем требование (с указанием причин) Лизингополучатель обязан в срок, указанный в требовании (претензии) как срок его исполнения, в письменной форме уведомить Лизингодателя и Поручителя.</w:t>
      </w:r>
    </w:p>
    <w:p w14:paraId="6C19586B"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В течение не менее 30 (Тридцать) календарных дней от даты неисполнения Лизингополучателем своих обязательств по Договору лизинга, Лизингодатель принимает все предусмотренные действующим законодательством меры для погашения задолженности Лизингополучателя в полном объеме без использования компенсационных мер, а именно путем:</w:t>
      </w:r>
    </w:p>
    <w:p w14:paraId="2361FF94"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Переговоров и выездов по месту нахождения Лизингополучателя, его поручителей (за исключением настоящего поручительства), залогодателей с обязательной фиксацией результатов протоколами;</w:t>
      </w:r>
    </w:p>
    <w:p w14:paraId="01968A3D"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Мониторинга залогового обеспечения с обязательной фиксацией результатов указанных мероприятий (путем подписания актов проверки заложенного имущества);</w:t>
      </w:r>
    </w:p>
    <w:p w14:paraId="074205DA"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Урегулирования задолженности, в том числе путем заключение мирового соглашения;</w:t>
      </w:r>
    </w:p>
    <w:p w14:paraId="0AE73ED0" w14:textId="77777777" w:rsidR="005E2D89" w:rsidRPr="00122471" w:rsidRDefault="005E2D89" w:rsidP="005E2D89">
      <w:pPr>
        <w:pStyle w:val="a3"/>
        <w:numPr>
          <w:ilvl w:val="2"/>
          <w:numId w:val="7"/>
        </w:numPr>
        <w:suppressAutoHyphens w:val="0"/>
        <w:ind w:left="0" w:firstLine="710"/>
        <w:jc w:val="both"/>
        <w:rPr>
          <w:rFonts w:cs="Times New Roman"/>
        </w:rPr>
      </w:pPr>
      <w:r w:rsidRPr="00122471">
        <w:rPr>
          <w:rFonts w:cs="Times New Roman"/>
        </w:rPr>
        <w:t>Реализации предусмотренных Договором лизинга видов обеспечения, а именно:</w:t>
      </w:r>
    </w:p>
    <w:p w14:paraId="64615C88" w14:textId="77777777" w:rsidR="005E2D89" w:rsidRPr="00122471" w:rsidRDefault="005E2D89" w:rsidP="005E2D89">
      <w:pPr>
        <w:pStyle w:val="a3"/>
        <w:ind w:left="0" w:firstLine="710"/>
        <w:jc w:val="both"/>
        <w:rPr>
          <w:rFonts w:cs="Times New Roman"/>
        </w:rPr>
      </w:pPr>
      <w:r w:rsidRPr="00122471">
        <w:rPr>
          <w:rFonts w:cs="Times New Roman"/>
        </w:rPr>
        <w:lastRenderedPageBreak/>
        <w:t>- списания денежных средств на условиях заранее данного акцепта со счета</w:t>
      </w:r>
      <w:proofErr w:type="gramStart"/>
      <w:r w:rsidRPr="00122471">
        <w:rPr>
          <w:rFonts w:cs="Times New Roman"/>
        </w:rPr>
        <w:t xml:space="preserve"> (-</w:t>
      </w:r>
      <w:proofErr w:type="spellStart"/>
      <w:proofErr w:type="gramEnd"/>
      <w:r w:rsidRPr="00122471">
        <w:rPr>
          <w:rFonts w:cs="Times New Roman"/>
        </w:rPr>
        <w:t>ов</w:t>
      </w:r>
      <w:proofErr w:type="spellEnd"/>
      <w:r w:rsidRPr="00122471">
        <w:rPr>
          <w:rFonts w:cs="Times New Roman"/>
        </w:rPr>
        <w:t>) Лизингополучателя / его поручителей (за исключением настоящего поручительства), открытых Лизингодателем, а также счетов, открытых в иных кредитных организациях (если данное право предусмотрено Договором лизинга, договором поручительства либо предоставлено Лизингодателю в рамках отдельных соглашений);</w:t>
      </w:r>
    </w:p>
    <w:p w14:paraId="0627C0FD" w14:textId="77777777" w:rsidR="005E2D89" w:rsidRPr="00122471" w:rsidRDefault="005E2D89" w:rsidP="005E2D89">
      <w:pPr>
        <w:pStyle w:val="a3"/>
        <w:ind w:left="0" w:firstLine="710"/>
        <w:jc w:val="both"/>
        <w:rPr>
          <w:rFonts w:cs="Times New Roman"/>
        </w:rPr>
      </w:pPr>
      <w:r w:rsidRPr="00122471">
        <w:rPr>
          <w:rFonts w:cs="Times New Roman"/>
        </w:rPr>
        <w:t>- обращения взыскания на предмет залога во внесудебном порядке (если реализация залога во внесудебном порядке предусмотрена договором залога/соглашением о внесудебном порядке обращения взыскания на заложенное имущество);</w:t>
      </w:r>
    </w:p>
    <w:p w14:paraId="3E23512C" w14:textId="77777777" w:rsidR="005E2D89" w:rsidRPr="00122471" w:rsidRDefault="005E2D89" w:rsidP="005E2D89">
      <w:pPr>
        <w:pStyle w:val="a3"/>
        <w:ind w:left="0" w:firstLine="710"/>
        <w:jc w:val="both"/>
        <w:rPr>
          <w:rFonts w:cs="Times New Roman"/>
        </w:rPr>
      </w:pPr>
      <w:r w:rsidRPr="00122471">
        <w:rPr>
          <w:rFonts w:cs="Times New Roman"/>
        </w:rPr>
        <w:t xml:space="preserve"> - обращения в суд с иско</w:t>
      </w:r>
      <w:proofErr w:type="gramStart"/>
      <w:r w:rsidRPr="00122471">
        <w:rPr>
          <w:rFonts w:cs="Times New Roman"/>
        </w:rPr>
        <w:t>м(</w:t>
      </w:r>
      <w:proofErr w:type="gramEnd"/>
      <w:r w:rsidRPr="00122471">
        <w:rPr>
          <w:rFonts w:cs="Times New Roman"/>
        </w:rPr>
        <w:t>-</w:t>
      </w:r>
      <w:proofErr w:type="spellStart"/>
      <w:r w:rsidRPr="00122471">
        <w:rPr>
          <w:rFonts w:cs="Times New Roman"/>
        </w:rPr>
        <w:t>ами</w:t>
      </w:r>
      <w:proofErr w:type="spellEnd"/>
      <w:r w:rsidRPr="00122471">
        <w:rPr>
          <w:rFonts w:cs="Times New Roman"/>
        </w:rPr>
        <w:t>) о взыскании задолженности по Договору лизинга с Лизингополучателя, его поручителей (за исключением настоящего поручительства), иных лиц (при наличии), об обращении взыскания на заложенное имущество, обеспечивающее исполнение обязательств Лизингодателя по Договору лизинга, с обязательным наложением обеспечительных мер, привлечением к участию в деле Поручителя в качестве третьего лица, и/или предъявления требования ликвидационной комиссии (ликвидатору) в ходе процедуры ликвидации и/или подачи заявления об установлении требований в деле о несостоятельности (банкротстве) в случае, если в отношении кого-либо из указанных в настоящем абзаце лиц начата процедура ликвидации либо банкротства;</w:t>
      </w:r>
    </w:p>
    <w:p w14:paraId="6BEDE5B7" w14:textId="77777777" w:rsidR="005E2D89" w:rsidRPr="00122471" w:rsidRDefault="005E2D89" w:rsidP="005E2D89">
      <w:pPr>
        <w:pStyle w:val="a3"/>
        <w:ind w:left="0" w:firstLine="710"/>
        <w:jc w:val="both"/>
        <w:rPr>
          <w:rFonts w:cs="Times New Roman"/>
        </w:rPr>
      </w:pPr>
      <w:r w:rsidRPr="00122471">
        <w:rPr>
          <w:rFonts w:cs="Times New Roman"/>
        </w:rPr>
        <w:t xml:space="preserve"> - предъявления исполнительных документов по взысканию суммы задолженности с Лизингополучателя, его поручителей (третьих лиц), обращении взыскания на заложенное имущество в службу судебных приставов для исполнения. </w:t>
      </w:r>
    </w:p>
    <w:p w14:paraId="20928A6E" w14:textId="77777777" w:rsidR="005E2D89" w:rsidRPr="00122471" w:rsidRDefault="005E2D89" w:rsidP="005E2D89">
      <w:pPr>
        <w:pStyle w:val="a3"/>
        <w:ind w:left="0" w:firstLine="710"/>
        <w:jc w:val="both"/>
        <w:rPr>
          <w:rFonts w:cs="Times New Roman"/>
        </w:rPr>
      </w:pPr>
      <w:r w:rsidRPr="00122471">
        <w:rPr>
          <w:rFonts w:cs="Times New Roman"/>
        </w:rPr>
        <w:t>Дополнительно Лизингодатель вправе осуществлять иные меры на свое усмотрение в целях взыскания задолженности по Договору лизинга.</w:t>
      </w:r>
    </w:p>
    <w:p w14:paraId="30D555A2"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По истечении сроков и выполнении процедур, указанных в пунктах 5.1. – 5.4 настоящего Договора в случае, если принятые Лизингодателем меры не привели к погашению задолженности по Договору лизинга, Лизингодатель утратил возможность удовлетворения своих требований по Договору лизинга, за исключением настоящего поручительства, Лизингодатель, предъявляет требование к Поручителю, в котором указывает: </w:t>
      </w:r>
    </w:p>
    <w:p w14:paraId="0343001F" w14:textId="77777777" w:rsidR="005E2D89" w:rsidRPr="00122471" w:rsidRDefault="005E2D89" w:rsidP="005E2D89">
      <w:pPr>
        <w:ind w:firstLine="708"/>
        <w:jc w:val="both"/>
      </w:pPr>
      <w:r w:rsidRPr="00122471">
        <w:t xml:space="preserve">- </w:t>
      </w:r>
      <w:bookmarkStart w:id="22" w:name="_Hlk36414961"/>
      <w:r w:rsidRPr="00122471">
        <w:t xml:space="preserve">реквизиты договора поручительства (дата заключения, номер договора, наименование </w:t>
      </w:r>
      <w:bookmarkStart w:id="23" w:name="_Hlk36407764"/>
      <w:r w:rsidRPr="00122471">
        <w:t>Лизингодателя и Лизингополучателя</w:t>
      </w:r>
      <w:bookmarkEnd w:id="22"/>
      <w:bookmarkEnd w:id="23"/>
      <w:r w:rsidRPr="00122471">
        <w:t xml:space="preserve">); </w:t>
      </w:r>
    </w:p>
    <w:p w14:paraId="3C6857B0" w14:textId="77777777" w:rsidR="005E2D89" w:rsidRPr="00122471" w:rsidRDefault="005E2D89" w:rsidP="005E2D89">
      <w:pPr>
        <w:ind w:firstLine="708"/>
        <w:jc w:val="both"/>
      </w:pPr>
      <w:r w:rsidRPr="00122471">
        <w:t xml:space="preserve">- </w:t>
      </w:r>
      <w:bookmarkStart w:id="24" w:name="_Hlk36414992"/>
      <w:r w:rsidRPr="00122471">
        <w:t>реквизиты Договора лизинга (дата заключения, номер договора, наименование Лизингодателя и Лизингополучателя)</w:t>
      </w:r>
      <w:bookmarkEnd w:id="24"/>
      <w:r w:rsidRPr="00122471">
        <w:t>;</w:t>
      </w:r>
    </w:p>
    <w:p w14:paraId="09F8DE26" w14:textId="77777777" w:rsidR="005E2D89" w:rsidRPr="00122471" w:rsidRDefault="005E2D89" w:rsidP="005E2D89">
      <w:pPr>
        <w:ind w:firstLine="708"/>
        <w:jc w:val="both"/>
      </w:pPr>
      <w:r w:rsidRPr="00122471">
        <w:t xml:space="preserve"> - </w:t>
      </w:r>
      <w:bookmarkStart w:id="25" w:name="_Hlk36415022"/>
      <w:r w:rsidRPr="00122471">
        <w:t xml:space="preserve">указание на просрочку исполнения Лизингополучателем его обязательства по Договору лизинга не менее чем на </w:t>
      </w:r>
      <w:r w:rsidR="00A50B42" w:rsidRPr="00122471">
        <w:t>9</w:t>
      </w:r>
      <w:r w:rsidRPr="00122471">
        <w:t>0 календарных дней</w:t>
      </w:r>
      <w:bookmarkEnd w:id="25"/>
      <w:r w:rsidRPr="00122471">
        <w:t xml:space="preserve">; </w:t>
      </w:r>
    </w:p>
    <w:p w14:paraId="2B6F0ECE" w14:textId="77777777" w:rsidR="005E2D89" w:rsidRPr="00122471" w:rsidRDefault="005E2D89" w:rsidP="005E2D89">
      <w:pPr>
        <w:ind w:firstLine="708"/>
        <w:jc w:val="both"/>
      </w:pPr>
      <w:r w:rsidRPr="00122471">
        <w:t xml:space="preserve">- сумму требований </w:t>
      </w:r>
      <w:bookmarkStart w:id="26" w:name="_Hlk36415220"/>
      <w:r w:rsidRPr="00122471">
        <w:t>с разбивкой на сумму основного долга (стоимости имущества), доходов Лизингодателя, процентов, штрафов/пеней и иных обязательств</w:t>
      </w:r>
      <w:bookmarkEnd w:id="26"/>
      <w:r w:rsidRPr="00122471">
        <w:t xml:space="preserve">; </w:t>
      </w:r>
    </w:p>
    <w:p w14:paraId="5E97B4C0" w14:textId="77777777" w:rsidR="005E2D89" w:rsidRPr="00122471" w:rsidRDefault="005E2D89" w:rsidP="005E2D89">
      <w:pPr>
        <w:ind w:firstLine="708"/>
        <w:jc w:val="both"/>
      </w:pPr>
      <w:r w:rsidRPr="00122471">
        <w:t xml:space="preserve">- расчет ответственности Поручителя по настоящему договору, исходя из фактического объема ответственности Поручителя от суммы неисполненных Лизингополучателем обязательств по договору лизинга; </w:t>
      </w:r>
    </w:p>
    <w:p w14:paraId="7CFE0143" w14:textId="77777777" w:rsidR="005E2D89" w:rsidRPr="00122471" w:rsidRDefault="005E2D89" w:rsidP="005E2D89">
      <w:pPr>
        <w:ind w:firstLine="708"/>
        <w:jc w:val="both"/>
      </w:pPr>
      <w:r w:rsidRPr="00122471">
        <w:sym w:font="Symbol" w:char="F02D"/>
      </w:r>
      <w:r w:rsidRPr="00122471">
        <w:t xml:space="preserve"> номера банковского счета (счетов) Лизингодателя, на которы</w:t>
      </w:r>
      <w:proofErr w:type="gramStart"/>
      <w:r w:rsidRPr="00122471">
        <w:t>й(</w:t>
      </w:r>
      <w:proofErr w:type="gramEnd"/>
      <w:r w:rsidRPr="00122471">
        <w:t xml:space="preserve">е) подлежат зачислению денежные средства, с указанием платежных реквизитов и назначения платежа(ей) по </w:t>
      </w:r>
      <w:proofErr w:type="spellStart"/>
      <w:r w:rsidRPr="00122471">
        <w:t>истребуемой</w:t>
      </w:r>
      <w:proofErr w:type="spellEnd"/>
      <w:r w:rsidRPr="00122471">
        <w:t xml:space="preserve"> сумме; </w:t>
      </w:r>
    </w:p>
    <w:p w14:paraId="37836D8A" w14:textId="77777777" w:rsidR="005E2D89" w:rsidRPr="00122471" w:rsidRDefault="005E2D89" w:rsidP="005E2D89">
      <w:pPr>
        <w:ind w:firstLine="708"/>
        <w:jc w:val="both"/>
      </w:pPr>
      <w:bookmarkStart w:id="27" w:name="_Hlk36415402"/>
      <w:r w:rsidRPr="00122471">
        <w:t>- срок удовлетворения требования Лизингодателя.</w:t>
      </w:r>
    </w:p>
    <w:bookmarkEnd w:id="27"/>
    <w:p w14:paraId="480E06E6" w14:textId="77777777" w:rsidR="005E2D89" w:rsidRPr="00122471" w:rsidRDefault="005E2D89" w:rsidP="005E2D89">
      <w:pPr>
        <w:ind w:firstLine="708"/>
        <w:jc w:val="both"/>
      </w:pPr>
      <w:r w:rsidRPr="00122471">
        <w:t xml:space="preserve">Требование должно быть подписано уполномоченным лицом Лизингодателя и скреплено оттиском его печати. </w:t>
      </w:r>
    </w:p>
    <w:p w14:paraId="5D2B6F22" w14:textId="77777777" w:rsidR="005E2D89" w:rsidRPr="00122471" w:rsidRDefault="005E2D89" w:rsidP="005E2D89">
      <w:pPr>
        <w:ind w:firstLine="708"/>
        <w:jc w:val="both"/>
      </w:pPr>
      <w:r w:rsidRPr="00122471">
        <w:t>К упомянутому выше требованию, прикладываются (в</w:t>
      </w:r>
      <w:r w:rsidR="00790A65" w:rsidRPr="00122471">
        <w:t xml:space="preserve"> оригиналах или</w:t>
      </w:r>
      <w:r w:rsidRPr="00122471">
        <w:t xml:space="preserve"> копиях, заверенных Лизингодателем): </w:t>
      </w:r>
    </w:p>
    <w:p w14:paraId="6653536D" w14:textId="77777777" w:rsidR="00790A65" w:rsidRPr="00122471" w:rsidRDefault="00790A65" w:rsidP="00790A65">
      <w:pPr>
        <w:ind w:firstLine="567"/>
        <w:jc w:val="both"/>
      </w:pPr>
      <w:r w:rsidRPr="00122471">
        <w:t>1) Подтверждающие право финансовой организации на получение суммы задолженности по договору:</w:t>
      </w:r>
    </w:p>
    <w:p w14:paraId="25B461E7" w14:textId="77777777" w:rsidR="00790A65" w:rsidRPr="00122471" w:rsidRDefault="00790A65" w:rsidP="00790A65">
      <w:pPr>
        <w:ind w:firstLine="567"/>
        <w:jc w:val="both"/>
      </w:pPr>
      <w:r w:rsidRPr="00122471">
        <w:t>а) копии договора поручительства и обеспечительных договоров (со всеми изменениями и дополнениями);</w:t>
      </w:r>
    </w:p>
    <w:p w14:paraId="141CA493" w14:textId="77777777" w:rsidR="00790A65" w:rsidRPr="00122471" w:rsidRDefault="00790A65" w:rsidP="00790A65">
      <w:pPr>
        <w:ind w:firstLine="567"/>
        <w:jc w:val="both"/>
      </w:pPr>
      <w:r w:rsidRPr="00122471">
        <w:t>б) копии документа подтверждающего правомочия лица на подписание требования;</w:t>
      </w:r>
    </w:p>
    <w:p w14:paraId="29E26416" w14:textId="77777777" w:rsidR="00790A65" w:rsidRPr="00122471" w:rsidRDefault="00790A65" w:rsidP="00790A65">
      <w:pPr>
        <w:ind w:firstLine="567"/>
        <w:jc w:val="both"/>
      </w:pPr>
      <w:r w:rsidRPr="00122471">
        <w:t xml:space="preserve">в) расчета текущей суммы обязательства, </w:t>
      </w:r>
      <w:proofErr w:type="gramStart"/>
      <w:r w:rsidRPr="00122471">
        <w:t>подтверждающий</w:t>
      </w:r>
      <w:proofErr w:type="gramEnd"/>
      <w:r w:rsidRPr="00122471">
        <w:t xml:space="preserve"> не превышение размера предъявляемых требований финансовой организации к задолженности </w:t>
      </w:r>
      <w:r w:rsidR="00CA250A" w:rsidRPr="00122471">
        <w:t>Лизингополучателя</w:t>
      </w:r>
      <w:r w:rsidRPr="00122471">
        <w:t>;</w:t>
      </w:r>
    </w:p>
    <w:p w14:paraId="6D265ACF" w14:textId="77777777" w:rsidR="00790A65" w:rsidRPr="00122471" w:rsidRDefault="00790A65" w:rsidP="00790A65">
      <w:pPr>
        <w:ind w:firstLine="567"/>
        <w:jc w:val="both"/>
      </w:pPr>
      <w:r w:rsidRPr="00122471">
        <w:lastRenderedPageBreak/>
        <w:t xml:space="preserve">г) расчета суммы, </w:t>
      </w:r>
      <w:proofErr w:type="spellStart"/>
      <w:r w:rsidRPr="00122471">
        <w:t>истребуемой</w:t>
      </w:r>
      <w:proofErr w:type="spellEnd"/>
      <w:r w:rsidRPr="00122471">
        <w:t xml:space="preserve"> к оплате, составленного на дату предъявления требования к Фонду, в виде отдельного документа;</w:t>
      </w:r>
    </w:p>
    <w:p w14:paraId="7376A797" w14:textId="77777777" w:rsidR="00790A65" w:rsidRPr="00122471" w:rsidRDefault="00790A65" w:rsidP="00790A65">
      <w:pPr>
        <w:ind w:firstLine="567"/>
        <w:jc w:val="both"/>
      </w:pPr>
      <w:r w:rsidRPr="00122471">
        <w:t>д) информации о реквизитах банковского счета финансовой организации для перечисления денежных средств Фонда.</w:t>
      </w:r>
    </w:p>
    <w:p w14:paraId="70F6DA51" w14:textId="16F327C2" w:rsidR="009327A7" w:rsidRPr="00122471" w:rsidRDefault="00755400" w:rsidP="009327A7">
      <w:pPr>
        <w:ind w:firstLine="567"/>
        <w:jc w:val="both"/>
      </w:pPr>
      <w:r w:rsidRPr="00122471">
        <w:t>е)</w:t>
      </w:r>
      <w:r w:rsidR="00790A65" w:rsidRPr="00122471">
        <w:t xml:space="preserve"> </w:t>
      </w:r>
      <w:r w:rsidR="009327A7" w:rsidRPr="00287D7B">
        <w:t xml:space="preserve">справка о целевом использовании </w:t>
      </w:r>
      <w:r w:rsidR="00FD7CDD">
        <w:t xml:space="preserve">лизингового финансирования </w:t>
      </w:r>
      <w:r w:rsidR="009327A7" w:rsidRPr="00287D7B">
        <w:t>в соответствии с Приложением 5</w:t>
      </w:r>
      <w:r w:rsidR="009327A7" w:rsidRPr="0089081B">
        <w:t xml:space="preserve"> к «Порядку и условиям предоставления поручительств»</w:t>
      </w:r>
      <w:r w:rsidR="009327A7">
        <w:t>.</w:t>
      </w:r>
    </w:p>
    <w:p w14:paraId="184150E5" w14:textId="77777777" w:rsidR="00790A65" w:rsidRPr="00122471" w:rsidRDefault="00755400" w:rsidP="00790A65">
      <w:pPr>
        <w:ind w:firstLine="567"/>
        <w:jc w:val="both"/>
      </w:pPr>
      <w:r w:rsidRPr="00122471">
        <w:t>2) П</w:t>
      </w:r>
      <w:r w:rsidR="00790A65" w:rsidRPr="00122471">
        <w:t>одтверждающих выполнение финансовой организацией мер, направленных на получение невозвращенной суммы обязательств, включая:</w:t>
      </w:r>
    </w:p>
    <w:p w14:paraId="1CC90DB4" w14:textId="77777777" w:rsidR="00790A65" w:rsidRPr="00122471" w:rsidRDefault="00790A65" w:rsidP="00790A65">
      <w:pPr>
        <w:ind w:firstLine="567"/>
        <w:jc w:val="both"/>
      </w:pPr>
      <w:r w:rsidRPr="00122471">
        <w:t>а) информацию в произвольной форме (в виде отдельного документа) подтверждающую:</w:t>
      </w:r>
    </w:p>
    <w:p w14:paraId="681F61D1" w14:textId="77777777" w:rsidR="00790A65" w:rsidRPr="00122471" w:rsidRDefault="00790A65" w:rsidP="00790A65">
      <w:pPr>
        <w:ind w:firstLine="567"/>
        <w:jc w:val="both"/>
      </w:pPr>
      <w:r w:rsidRPr="00122471">
        <w:t xml:space="preserve">- предъявление требования </w:t>
      </w:r>
      <w:r w:rsidR="00CA250A" w:rsidRPr="00122471">
        <w:t>Лизингополучателю</w:t>
      </w:r>
      <w:r w:rsidRPr="00122471">
        <w:t xml:space="preserve"> об исполнении нарушенных обязательств;</w:t>
      </w:r>
    </w:p>
    <w:p w14:paraId="16F88E4F" w14:textId="77777777" w:rsidR="00790A65" w:rsidRPr="00122471" w:rsidRDefault="00790A65" w:rsidP="00790A65">
      <w:pPr>
        <w:ind w:firstLine="567"/>
        <w:jc w:val="both"/>
      </w:pPr>
      <w:r w:rsidRPr="00122471">
        <w:t xml:space="preserve">- списание денежных средств на условиях заранее данного акцепта со счетов </w:t>
      </w:r>
      <w:r w:rsidR="00CA250A" w:rsidRPr="00122471">
        <w:t xml:space="preserve">Лизингополучателя </w:t>
      </w:r>
      <w:r w:rsidRPr="00122471">
        <w:t>и его поручителей (за исключением Фонда), открытых в финансовой организации, а также со счетов, открытых в иных финансовых организациях (при наличии);</w:t>
      </w:r>
    </w:p>
    <w:p w14:paraId="58781815" w14:textId="77777777" w:rsidR="00790A65" w:rsidRPr="00122471" w:rsidRDefault="00790A65" w:rsidP="00790A65">
      <w:pPr>
        <w:ind w:firstLine="567"/>
        <w:jc w:val="both"/>
      </w:pPr>
      <w:r w:rsidRPr="00122471">
        <w:t>- досудебное обращение взыскания на предмет залога;</w:t>
      </w:r>
    </w:p>
    <w:p w14:paraId="1240BDFD" w14:textId="77777777" w:rsidR="00790A65" w:rsidRPr="00122471" w:rsidRDefault="00790A65" w:rsidP="00790A65">
      <w:pPr>
        <w:ind w:firstLine="567"/>
        <w:jc w:val="both"/>
      </w:pPr>
      <w:r w:rsidRPr="00122471">
        <w:t xml:space="preserve">- удовлетворение требований путем зачета против требования </w:t>
      </w:r>
      <w:r w:rsidR="00CA250A" w:rsidRPr="00122471">
        <w:t>Лизингополучателя</w:t>
      </w:r>
      <w:r w:rsidRPr="00122471">
        <w:t>, если требование финансовой организации может быть удовлетворено путем зачета;</w:t>
      </w:r>
    </w:p>
    <w:p w14:paraId="58C55D03" w14:textId="77777777" w:rsidR="00790A65" w:rsidRPr="00122471" w:rsidRDefault="00790A65" w:rsidP="00790A65">
      <w:pPr>
        <w:ind w:firstLine="567"/>
        <w:jc w:val="both"/>
      </w:pPr>
      <w:r w:rsidRPr="00122471">
        <w:t>- предъявление требований по поручительству и (или) независимой гарантии третьих лиц (за исключением Фонда);</w:t>
      </w:r>
    </w:p>
    <w:p w14:paraId="268E2E95" w14:textId="77777777" w:rsidR="00790A65" w:rsidRPr="00122471" w:rsidRDefault="00790A65" w:rsidP="00790A65">
      <w:pPr>
        <w:ind w:firstLine="567"/>
        <w:jc w:val="both"/>
      </w:pPr>
      <w:r w:rsidRPr="00122471">
        <w:t xml:space="preserve">- предъявление иска в суд о принудительном взыскании суммы задолженности с </w:t>
      </w:r>
      <w:r w:rsidR="00CA250A" w:rsidRPr="00122471">
        <w:t>Лизингополучателя</w:t>
      </w:r>
      <w:r w:rsidRPr="00122471">
        <w:t>, поручителей (за исключением Фонда), об обращении взыскания на предмет залога, предъявление требований по независимой гарантии;</w:t>
      </w:r>
    </w:p>
    <w:p w14:paraId="379DD296" w14:textId="77777777" w:rsidR="00790A65" w:rsidRPr="00122471" w:rsidRDefault="00790A65" w:rsidP="00790A65">
      <w:pPr>
        <w:ind w:firstLine="567"/>
        <w:jc w:val="both"/>
      </w:pPr>
      <w:r w:rsidRPr="00122471">
        <w:t>- выполнение иных мер и достигнутые результаты;</w:t>
      </w:r>
    </w:p>
    <w:p w14:paraId="3CA490C5" w14:textId="77777777" w:rsidR="00790A65" w:rsidRPr="00122471" w:rsidRDefault="00790A65" w:rsidP="00790A65">
      <w:pPr>
        <w:ind w:firstLine="567"/>
        <w:jc w:val="both"/>
      </w:pPr>
      <w:r w:rsidRPr="00122471">
        <w:t xml:space="preserve">б) выписку по счетам по учету обеспечения исполнения обязательств </w:t>
      </w:r>
      <w:r w:rsidR="00CA250A" w:rsidRPr="00122471">
        <w:t>Лизингополучателя</w:t>
      </w:r>
      <w:r w:rsidRPr="00122471">
        <w:t>;</w:t>
      </w:r>
    </w:p>
    <w:p w14:paraId="1052ABF6" w14:textId="77777777" w:rsidR="00790A65" w:rsidRPr="00122471" w:rsidRDefault="00790A65" w:rsidP="00790A65">
      <w:pPr>
        <w:ind w:firstLine="567"/>
        <w:jc w:val="both"/>
      </w:pPr>
      <w:r w:rsidRPr="00122471">
        <w:t xml:space="preserve">в) копию требования финансовой организации к </w:t>
      </w:r>
      <w:r w:rsidR="00CA250A" w:rsidRPr="00122471">
        <w:t>Лизингополучателю</w:t>
      </w:r>
      <w:r w:rsidRPr="00122471">
        <w:t xml:space="preserve">, об исполнении нарушенных обязательств (с подтверждением ее направления </w:t>
      </w:r>
      <w:r w:rsidR="00CA250A" w:rsidRPr="00122471">
        <w:t>Лизингополучателю</w:t>
      </w:r>
      <w:r w:rsidRPr="00122471">
        <w:t xml:space="preserve">), а также, при наличии, копию ответа </w:t>
      </w:r>
      <w:r w:rsidR="00CA250A" w:rsidRPr="00122471">
        <w:t>Лизингополучателя</w:t>
      </w:r>
      <w:r w:rsidRPr="00122471">
        <w:t>, на указанное требование финансовой организации;</w:t>
      </w:r>
    </w:p>
    <w:p w14:paraId="4E9BC067" w14:textId="77777777" w:rsidR="00790A65" w:rsidRPr="00122471" w:rsidRDefault="00790A65" w:rsidP="00790A65">
      <w:pPr>
        <w:ind w:firstLine="567"/>
        <w:jc w:val="both"/>
      </w:pPr>
      <w:proofErr w:type="gramStart"/>
      <w:r w:rsidRPr="00122471">
        <w:t xml:space="preserve">г) копии документов, подтверждающих предпринятые финансовой организацией меры по взысканию просроченной задолженности </w:t>
      </w:r>
      <w:r w:rsidR="00CA250A" w:rsidRPr="00122471">
        <w:t>Лизингополучателя</w:t>
      </w:r>
      <w:r w:rsidRPr="00122471">
        <w:t xml:space="preserve">, по основному договору путем предъявления требования о списании денежных средств с банковского счета </w:t>
      </w:r>
      <w:r w:rsidR="00CA250A" w:rsidRPr="00122471">
        <w:t>Лизингополучателя</w:t>
      </w:r>
      <w:r w:rsidRPr="00122471">
        <w:t>,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w:t>
      </w:r>
      <w:proofErr w:type="gramEnd"/>
      <w:r w:rsidRPr="00122471">
        <w:t xml:space="preserve"> </w:t>
      </w:r>
      <w:proofErr w:type="gramStart"/>
      <w:r w:rsidRPr="00122471">
        <w:t>случае</w:t>
      </w:r>
      <w:proofErr w:type="gramEnd"/>
      <w:r w:rsidRPr="00122471">
        <w:t xml:space="preserve"> его неисполнения);</w:t>
      </w:r>
    </w:p>
    <w:p w14:paraId="4831068F" w14:textId="77777777" w:rsidR="00790A65" w:rsidRPr="00122471" w:rsidRDefault="00790A65" w:rsidP="00790A65">
      <w:pPr>
        <w:ind w:firstLine="567"/>
        <w:jc w:val="both"/>
      </w:pPr>
      <w:proofErr w:type="gramStart"/>
      <w:r w:rsidRPr="00122471">
        <w:t xml:space="preserve">д) 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w:t>
      </w:r>
      <w:r w:rsidR="00CA250A" w:rsidRPr="00122471">
        <w:t>Лизингополучателя</w:t>
      </w:r>
      <w:r w:rsidRPr="00122471">
        <w:t>,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w:t>
      </w:r>
      <w:proofErr w:type="gramEnd"/>
      <w:r w:rsidRPr="00122471">
        <w:t xml:space="preserve"> </w:t>
      </w:r>
      <w:proofErr w:type="gramStart"/>
      <w:r w:rsidRPr="00122471">
        <w:t>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w:t>
      </w:r>
      <w:proofErr w:type="gramEnd"/>
      <w:r w:rsidRPr="00122471">
        <w:t xml:space="preserve">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1BD57F4F" w14:textId="77777777" w:rsidR="00790A65" w:rsidRPr="00122471" w:rsidRDefault="00790A65" w:rsidP="00790A65">
      <w:pPr>
        <w:ind w:firstLine="567"/>
        <w:jc w:val="both"/>
      </w:pPr>
      <w:proofErr w:type="gramStart"/>
      <w:r w:rsidRPr="00122471">
        <w:t xml:space="preserve">е) 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w:t>
      </w:r>
      <w:r w:rsidR="00CA250A" w:rsidRPr="00122471">
        <w:t>Лизингополучателя</w:t>
      </w:r>
      <w:r w:rsidRPr="00122471">
        <w:t>, предоставлена независимая гарантия или выданы поручительства третьих лиц), за исключением Фонда,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w:t>
      </w:r>
      <w:proofErr w:type="gramEnd"/>
      <w:r w:rsidRPr="00122471">
        <w:t xml:space="preserve"> финансовой организации, удовлетворенных за счет независимой гарантии (поручитель</w:t>
      </w:r>
      <w:proofErr w:type="gramStart"/>
      <w:r w:rsidRPr="00122471">
        <w:t>ств тр</w:t>
      </w:r>
      <w:proofErr w:type="gramEnd"/>
      <w:r w:rsidRPr="00122471">
        <w:t>етьих лиц);</w:t>
      </w:r>
    </w:p>
    <w:p w14:paraId="6881A7A1" w14:textId="77777777" w:rsidR="00790A65" w:rsidRPr="00122471" w:rsidRDefault="00790A65" w:rsidP="00790A65">
      <w:pPr>
        <w:ind w:firstLine="567"/>
        <w:jc w:val="both"/>
      </w:pPr>
      <w:proofErr w:type="gramStart"/>
      <w:r w:rsidRPr="00122471">
        <w:lastRenderedPageBreak/>
        <w:t xml:space="preserve">ж) копии исковых заявлений о взыскании задолженности с </w:t>
      </w:r>
      <w:r w:rsidR="00CA250A" w:rsidRPr="00122471">
        <w:t>Лизингополучателя</w:t>
      </w:r>
      <w:r w:rsidRPr="00122471">
        <w:t>,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w:t>
      </w:r>
      <w:proofErr w:type="gramEnd"/>
      <w:r w:rsidRPr="00122471">
        <w:t xml:space="preserve"> - копией электронного подтверждения электронной системы о поступлении документов в суд.</w:t>
      </w:r>
    </w:p>
    <w:p w14:paraId="5108B297" w14:textId="77777777" w:rsidR="005E2D89" w:rsidRPr="00122471" w:rsidRDefault="005E2D89" w:rsidP="005E2D89">
      <w:pPr>
        <w:ind w:firstLine="708"/>
        <w:jc w:val="both"/>
      </w:pPr>
      <w:r w:rsidRPr="00122471">
        <w:t xml:space="preserve">Дополнительно Лизингодатель вправе предъявить иные документы, подтверждающие проведённую работу по взысканию задолженности по Договору лизинга, в том числе документы, подтверждающие выполнение иных мер и достигнутые результаты (протоколов переговоров, актов проверки заложенного имущества, и т.д.). </w:t>
      </w:r>
    </w:p>
    <w:p w14:paraId="55B8224C" w14:textId="77777777" w:rsidR="005E2D89" w:rsidRPr="00122471" w:rsidRDefault="005E2D89" w:rsidP="005E2D89">
      <w:pPr>
        <w:ind w:firstLine="708"/>
        <w:jc w:val="both"/>
      </w:pPr>
      <w:r w:rsidRPr="00122471">
        <w:t xml:space="preserve">Все документы, предоставляемые с требованием Лизингодателя к Поручителю, должны быть подписаны уполномоченным лицом Лизингодателя и скреплены оттиском ее печати. </w:t>
      </w:r>
    </w:p>
    <w:p w14:paraId="1408967A" w14:textId="77777777" w:rsidR="005E2D89" w:rsidRPr="00122471" w:rsidRDefault="005E2D89" w:rsidP="005E2D89">
      <w:pPr>
        <w:ind w:firstLine="708"/>
        <w:jc w:val="both"/>
      </w:pPr>
      <w:r w:rsidRPr="00122471">
        <w:t xml:space="preserve">Датой предъявления Поручителю Требования Лизингодателя с прилагаемыми к нему документами считается дата их получения Поручителем, а именно: </w:t>
      </w:r>
    </w:p>
    <w:p w14:paraId="28818A22" w14:textId="77777777" w:rsidR="005E2D89" w:rsidRPr="00122471" w:rsidRDefault="005E2D89" w:rsidP="005E2D89">
      <w:pPr>
        <w:ind w:firstLine="708"/>
        <w:jc w:val="both"/>
      </w:pPr>
      <w:r w:rsidRPr="00122471">
        <w:t xml:space="preserve">- при направлении Требования Лизингодателя и приложенных к нему документов по почте – дата расписки Поручителя в почтовом уведомлении о вручении; </w:t>
      </w:r>
    </w:p>
    <w:p w14:paraId="0C9CFC97" w14:textId="77777777" w:rsidR="005E2D89" w:rsidRPr="00122471" w:rsidRDefault="005E2D89" w:rsidP="005E2D89">
      <w:pPr>
        <w:ind w:firstLine="708"/>
        <w:jc w:val="both"/>
      </w:pPr>
      <w:r w:rsidRPr="00122471">
        <w:t xml:space="preserve">- при направлении Требования Лизингодателем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Лизингодателя и приложенных к нему документов. </w:t>
      </w:r>
    </w:p>
    <w:p w14:paraId="7D92F635" w14:textId="77777777" w:rsidR="005E2D89" w:rsidRPr="00122471" w:rsidRDefault="005E2D89" w:rsidP="005E2D89">
      <w:pPr>
        <w:ind w:firstLine="708"/>
        <w:jc w:val="both"/>
      </w:pPr>
      <w:r w:rsidRPr="00122471">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09FC48CB" w14:textId="5328ED74"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Поручитель в срок не позднее </w:t>
      </w:r>
      <w:r w:rsidR="006F76F8">
        <w:rPr>
          <w:rFonts w:cs="Times New Roman"/>
        </w:rPr>
        <w:t>5</w:t>
      </w:r>
      <w:r w:rsidRPr="00122471">
        <w:rPr>
          <w:rFonts w:cs="Times New Roman"/>
        </w:rPr>
        <w:t xml:space="preserve"> (</w:t>
      </w:r>
      <w:r w:rsidR="006F76F8">
        <w:rPr>
          <w:rFonts w:cs="Times New Roman"/>
        </w:rPr>
        <w:t>Пяти</w:t>
      </w:r>
      <w:r w:rsidRPr="00122471">
        <w:rPr>
          <w:rFonts w:cs="Times New Roman"/>
        </w:rPr>
        <w:t>) рабочих дней от даты получения требования Лизингодателя, но в любом случае до удовлетворения требования Лизингодателя, в письменной форме уведомляет Лизингополучателя о предъявлении Лизингодателем требования.</w:t>
      </w:r>
    </w:p>
    <w:p w14:paraId="2E8138D6" w14:textId="77777777" w:rsidR="005E2D89" w:rsidRPr="00122471" w:rsidRDefault="005E2D89" w:rsidP="005E2D89">
      <w:pPr>
        <w:pStyle w:val="a3"/>
        <w:numPr>
          <w:ilvl w:val="1"/>
          <w:numId w:val="7"/>
        </w:numPr>
        <w:suppressAutoHyphens w:val="0"/>
        <w:ind w:left="0" w:firstLine="709"/>
        <w:jc w:val="both"/>
        <w:rPr>
          <w:rFonts w:cs="Times New Roman"/>
        </w:rPr>
      </w:pPr>
      <w:proofErr w:type="gramStart"/>
      <w:r w:rsidRPr="00122471">
        <w:rPr>
          <w:rFonts w:cs="Times New Roman"/>
        </w:rPr>
        <w:t>В случае предъявления Лизингодателем требования о совершении платежа по Поручительству, Поручитель в срок не позднее 15 (пятнадцати) рабочих дней с даты предъявления Требования Лизингодателем рассматривает Требование Лизингодателя и представленные документы на предмет их соответствия условиям Договора и уведомляет Лизингодателя о принятом решении, при этом в случае наличия возражений направляет Лизингодателю письмо с указанием всех имеющихся возражений.</w:t>
      </w:r>
      <w:proofErr w:type="gramEnd"/>
    </w:p>
    <w:p w14:paraId="2E6E4036" w14:textId="77777777" w:rsidR="005B66BD" w:rsidRPr="00122471" w:rsidRDefault="005E2D89" w:rsidP="005B66BD">
      <w:pPr>
        <w:ind w:firstLine="567"/>
        <w:jc w:val="both"/>
      </w:pPr>
      <w:r w:rsidRPr="00122471">
        <w:t xml:space="preserve">При отсутствии возражений Поручитель в срок не позднее 30 (тридцати) календарных дней </w:t>
      </w:r>
      <w:proofErr w:type="gramStart"/>
      <w:r w:rsidRPr="00122471">
        <w:t>с даты предъявления</w:t>
      </w:r>
      <w:proofErr w:type="gramEnd"/>
      <w:r w:rsidRPr="00122471">
        <w:t xml:space="preserve"> Требования Лизингодателя перечисляет денежные средства на </w:t>
      </w:r>
      <w:r w:rsidR="005B66BD">
        <w:t>счет финансовой организации</w:t>
      </w:r>
      <w:r w:rsidR="005B66BD" w:rsidRPr="00122471">
        <w:t>.</w:t>
      </w:r>
    </w:p>
    <w:p w14:paraId="56A2229F" w14:textId="77777777" w:rsidR="005E2D89" w:rsidRPr="00122471" w:rsidRDefault="005E2D89" w:rsidP="005B66BD">
      <w:pPr>
        <w:ind w:firstLine="708"/>
        <w:jc w:val="both"/>
      </w:pPr>
      <w:r w:rsidRPr="00122471">
        <w:t xml:space="preserve">Обязательства Поручителя по Договору в отношении Требования Лизингодателя считаются исполненными надлежащим образом с момента зачисления денежных средств на счет Лизингодателя. </w:t>
      </w:r>
    </w:p>
    <w:p w14:paraId="251700C9" w14:textId="77777777" w:rsidR="005E2D89" w:rsidRPr="00122471" w:rsidRDefault="005E2D89" w:rsidP="005E2D89">
      <w:pPr>
        <w:ind w:firstLine="708"/>
        <w:jc w:val="both"/>
      </w:pPr>
      <w:r w:rsidRPr="00122471">
        <w:t>По соглашению с Лизингодателем платеж по требованию может быть произведен Поручителем с рассрочкой/отсрочкой платежа. Порядок и сроки предоставления Поручителю рассрочки/отсрочки платежа подлежат согласованию между Лизингодателем и Поручителем.</w:t>
      </w:r>
    </w:p>
    <w:p w14:paraId="7E85DC62"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К Поручителю, исполнившему обязательства по договору поручительства (обязательства за Лизингодателем по Договору займа) переходят права требования в том же объеме, в котором Поручитель фактически удовлетворил требования Лизингодателя.</w:t>
      </w:r>
    </w:p>
    <w:p w14:paraId="706492BC"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После исполнения обязательств по настоящему Договору Поручитель в срок не позднее 5 (Пяти) рабочих дней </w:t>
      </w:r>
      <w:proofErr w:type="gramStart"/>
      <w:r w:rsidRPr="00122471">
        <w:rPr>
          <w:rFonts w:cs="Times New Roman"/>
        </w:rPr>
        <w:t>с даты перечисления</w:t>
      </w:r>
      <w:proofErr w:type="gramEnd"/>
      <w:r w:rsidRPr="00122471">
        <w:rPr>
          <w:rFonts w:cs="Times New Roman"/>
        </w:rPr>
        <w:t xml:space="preserve"> денежных средств, предъявляет Лизингодателю требование о предоставлении документов или заверенных копий и информации, удостоверяющих права требования Лизингодателя к </w:t>
      </w:r>
      <w:r w:rsidR="00557511" w:rsidRPr="00122471">
        <w:rPr>
          <w:rFonts w:cs="Times New Roman"/>
        </w:rPr>
        <w:t>Лизингополучателю</w:t>
      </w:r>
      <w:r w:rsidRPr="00122471">
        <w:rPr>
          <w:rFonts w:cs="Times New Roman"/>
        </w:rPr>
        <w:t xml:space="preserve"> и передаче прав, обеспечивающих эти требования.</w:t>
      </w:r>
    </w:p>
    <w:p w14:paraId="5D5E2F4E" w14:textId="49D6B2A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Документы Лизингодателем передаются Поручителю в подлинниках, а в случае невозможности сделать это </w:t>
      </w:r>
      <w:proofErr w:type="gramStart"/>
      <w:r w:rsidRPr="00122471">
        <w:rPr>
          <w:rFonts w:cs="Times New Roman"/>
        </w:rPr>
        <w:t>–</w:t>
      </w:r>
      <w:r w:rsidR="007A685B" w:rsidRPr="00122471">
        <w:t>в</w:t>
      </w:r>
      <w:proofErr w:type="gramEnd"/>
      <w:r w:rsidR="007A685B" w:rsidRPr="00122471">
        <w:t xml:space="preserve"> виде </w:t>
      </w:r>
      <w:r w:rsidR="007A685B">
        <w:t xml:space="preserve">нотариально удостоверенных копий или копий документов заверенных подписью уполномоченного лица с проставлением </w:t>
      </w:r>
      <w:proofErr w:type="spellStart"/>
      <w:r w:rsidR="007A685B">
        <w:t>заверительной</w:t>
      </w:r>
      <w:proofErr w:type="spellEnd"/>
      <w:r w:rsidR="007A685B">
        <w:t xml:space="preserve"> надписи, содержащей слова «Верно», «Копия верна» и т.п., должности лица, заверившего копию документа, расшифровку подписи и дату заверения.</w:t>
      </w:r>
    </w:p>
    <w:p w14:paraId="0149AAAB"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lastRenderedPageBreak/>
        <w:t xml:space="preserve">Лизингодатель в срок не позднее 5 (Пяти) рабочих дней с момента получения требования от Поручителя передает Поручителю все документы или заверенные копии и информацию, удостоверяющие права требования Лизингодателя к </w:t>
      </w:r>
      <w:r w:rsidR="00557511" w:rsidRPr="00122471">
        <w:rPr>
          <w:rFonts w:cs="Times New Roman"/>
        </w:rPr>
        <w:t>Лизингополучателю</w:t>
      </w:r>
      <w:r w:rsidRPr="00122471">
        <w:rPr>
          <w:rFonts w:cs="Times New Roman"/>
        </w:rPr>
        <w:t>, а также права, обеспечивающие эти требования.</w:t>
      </w:r>
    </w:p>
    <w:p w14:paraId="022501BF"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Поручитель обязан реализовать свое право требования, возникшее из факта выплаты по настоящему Договору, предъявив соответствующее требование в порядке регресса к Лизингополучателю, его поручителям и (или) обратив взыскание на предмет залога в той части, в которой Поручитель удовлетворил требование Лизингодателя.</w:t>
      </w:r>
    </w:p>
    <w:p w14:paraId="60C0A286"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В случае осуществления Поручителем выплаты по требованию Лизингодателя после предоставления постановления судебного пристава-исполнителя об окончании исполнительного производства (вследствие ликвидации, банкротства, смерти Лизингополучателя либо невозможности установить адрес Лизингополучателя или местонахождение имущества Лизингополучателя) по решению директора Поручителя требование в порядке регресса к Лизингополучателю не предъявляется.</w:t>
      </w:r>
    </w:p>
    <w:p w14:paraId="5927E57A"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Передача документов от Лизингодателя Поручителю осуществляется с составлением акта приема-передачи документов.</w:t>
      </w:r>
    </w:p>
    <w:p w14:paraId="6A9B4F09" w14:textId="77777777" w:rsidR="005E2D89" w:rsidRPr="00122471" w:rsidRDefault="005E2D89" w:rsidP="005E2D89">
      <w:pPr>
        <w:pStyle w:val="a3"/>
        <w:numPr>
          <w:ilvl w:val="1"/>
          <w:numId w:val="7"/>
        </w:numPr>
        <w:suppressAutoHyphens w:val="0"/>
        <w:ind w:left="0" w:firstLine="709"/>
        <w:jc w:val="both"/>
        <w:rPr>
          <w:rFonts w:cs="Times New Roman"/>
        </w:rPr>
      </w:pPr>
      <w:proofErr w:type="spellStart"/>
      <w:r w:rsidRPr="00122471">
        <w:rPr>
          <w:rFonts w:cs="Times New Roman"/>
        </w:rPr>
        <w:t>Неуведомление</w:t>
      </w:r>
      <w:proofErr w:type="spellEnd"/>
      <w:r w:rsidRPr="00122471">
        <w:rPr>
          <w:rFonts w:cs="Times New Roman"/>
        </w:rPr>
        <w:t xml:space="preserve"> Лизингодателем Поручителя о неисполнении (ненадлежащем исполнении) Лизингополучателем обязательств по Договору лизинга и/или непринятие Лизингодателем мер по взысканию задолженности по Договору лизинга, предусмотренных в п. 5.1 – 5.4. настоящего Договора и/или </w:t>
      </w:r>
      <w:proofErr w:type="spellStart"/>
      <w:r w:rsidRPr="00122471">
        <w:rPr>
          <w:rFonts w:cs="Times New Roman"/>
        </w:rPr>
        <w:t>непредоставление</w:t>
      </w:r>
      <w:proofErr w:type="spellEnd"/>
      <w:r w:rsidRPr="00122471">
        <w:rPr>
          <w:rFonts w:cs="Times New Roman"/>
        </w:rPr>
        <w:t xml:space="preserve"> (предоставление не в полном объеме) вместе с требованием документов, указанных в п. 5.5. Договора, является основанием для отказа Лизингодателю в удовлетворении его требований к Поручителю. При этом указанный отказ не лишает Лизингодателя права повторно обратиться к Поручителю в порядке п. 5.5. Договора после устранения причин отказа.</w:t>
      </w:r>
    </w:p>
    <w:p w14:paraId="633404AD"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Поручитель не несет ответственности за соответствие действительности сведений, указанных в Требовании Лизингодателя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w:t>
      </w:r>
    </w:p>
    <w:p w14:paraId="5DA45D14" w14:textId="77777777" w:rsidR="005E2D89" w:rsidRPr="00122471" w:rsidRDefault="005E2D89" w:rsidP="005E2D89">
      <w:pPr>
        <w:pStyle w:val="a3"/>
        <w:ind w:left="709"/>
        <w:jc w:val="both"/>
        <w:rPr>
          <w:rFonts w:cs="Times New Roman"/>
        </w:rPr>
      </w:pPr>
    </w:p>
    <w:p w14:paraId="0593A841"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ПОРЯДОК ПЕРЕХОДА ПРАВ К ПОРУЧИТЕЛЮ ПОСЛЕ ВЫПОЛНЕНИЯ ОБЯЗАТЕЛЬСТВ ПО НАСТОЯЩЕМУ ДОГОВОРУ</w:t>
      </w:r>
    </w:p>
    <w:p w14:paraId="0CAA6CE1" w14:textId="77777777" w:rsidR="005E2D89" w:rsidRPr="00122471" w:rsidRDefault="005E2D89" w:rsidP="005E2D89">
      <w:pPr>
        <w:pStyle w:val="a3"/>
        <w:ind w:left="0" w:firstLine="709"/>
        <w:jc w:val="both"/>
        <w:rPr>
          <w:rFonts w:cs="Times New Roman"/>
        </w:rPr>
      </w:pPr>
    </w:p>
    <w:p w14:paraId="011FAE1D"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 xml:space="preserve">  </w:t>
      </w:r>
      <w:proofErr w:type="gramStart"/>
      <w:r w:rsidRPr="00122471">
        <w:rPr>
          <w:rFonts w:cs="Times New Roman"/>
        </w:rPr>
        <w:t xml:space="preserve">К Поручителю с момента исполнения обязательств по настоящему Договору (обязательства за Лизингодателя по Договору лизинга) переходят права Лизингодателя по Договору лизинга и права, обеспечивающие исполнение обязательств Лизингополучателя по Договору лизинга, в том объеме, в котором Поручитель фактически удовлетворил требования Лизингодателя, включая права требования к каждому из других поручителей Лизингополучателя, иным лицам (при из наличии), права залогодержателя, принадлежащие Лизингодателю. </w:t>
      </w:r>
      <w:proofErr w:type="gramEnd"/>
    </w:p>
    <w:p w14:paraId="37672EC1"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 xml:space="preserve">Помимо возврата фактически выплаченных Лизингодателю сумм, Поручитель вправе требовать от Лизингополучателя возмещения расходов, связанных с исполнением обязательств за Лизингополучателя по настоящему Договору в части, возврата сумм, фактически выплаченных Лизингодателю во исполнение обязательства Поручителя по настоящему Договору; </w:t>
      </w:r>
    </w:p>
    <w:p w14:paraId="0C798001" w14:textId="77777777" w:rsidR="005E2D89" w:rsidRPr="00122471" w:rsidRDefault="005E2D89" w:rsidP="00B81682">
      <w:pPr>
        <w:tabs>
          <w:tab w:val="left" w:pos="709"/>
        </w:tabs>
        <w:jc w:val="both"/>
      </w:pPr>
      <w:r w:rsidRPr="00122471">
        <w:tab/>
        <w:t>Поручитель вправе также требовать от Лизингополучателя:</w:t>
      </w:r>
    </w:p>
    <w:p w14:paraId="2C3055CB" w14:textId="77777777" w:rsidR="005E2D89" w:rsidRPr="00122471" w:rsidRDefault="005E2D89" w:rsidP="00B81682">
      <w:pPr>
        <w:tabs>
          <w:tab w:val="left" w:pos="709"/>
        </w:tabs>
        <w:jc w:val="both"/>
      </w:pPr>
      <w:r w:rsidRPr="00122471">
        <w:tab/>
        <w:t xml:space="preserve"> -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оплаты Поручителем Лизингодателю по обязательствам Лизингополучателя; </w:t>
      </w:r>
    </w:p>
    <w:p w14:paraId="555825C3" w14:textId="77777777" w:rsidR="005E2D89" w:rsidRPr="00122471" w:rsidRDefault="005E2D89" w:rsidP="00B81682">
      <w:pPr>
        <w:tabs>
          <w:tab w:val="left" w:pos="709"/>
        </w:tabs>
        <w:jc w:val="both"/>
      </w:pPr>
      <w:r w:rsidRPr="00122471">
        <w:tab/>
        <w:t>- возмещение иных расходов, понесенных в связи с ответственностью за Лизингополучателя.</w:t>
      </w:r>
    </w:p>
    <w:p w14:paraId="31AD7B96"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 xml:space="preserve">Лизингодатель в срок не позднее 5 (пяти) рабочих дней </w:t>
      </w:r>
      <w:proofErr w:type="gramStart"/>
      <w:r w:rsidRPr="00122471">
        <w:rPr>
          <w:rFonts w:cs="Times New Roman"/>
        </w:rPr>
        <w:t>с даты перечисления</w:t>
      </w:r>
      <w:proofErr w:type="gramEnd"/>
      <w:r w:rsidRPr="00122471">
        <w:rPr>
          <w:rFonts w:cs="Times New Roman"/>
        </w:rPr>
        <w:t xml:space="preserve"> Поручителем денежных средств, выплаченных по требованию Лизингодателя к поручителю, передает Поручителю все документы и информацию, удостоверяющие права требования Лизингодателя к </w:t>
      </w:r>
      <w:r w:rsidR="00557511" w:rsidRPr="00122471">
        <w:rPr>
          <w:rFonts w:cs="Times New Roman"/>
        </w:rPr>
        <w:t>Лизингополучателю</w:t>
      </w:r>
      <w:r w:rsidRPr="00122471">
        <w:rPr>
          <w:rFonts w:cs="Times New Roman"/>
        </w:rPr>
        <w:t xml:space="preserve">, а также права, обеспечивающие эти требования, и подписывает с Поручителем акт сверки взаиморасчетов по договору поручительства. </w:t>
      </w:r>
    </w:p>
    <w:p w14:paraId="676B09D9" w14:textId="4C9093B9" w:rsidR="005E2D89" w:rsidRPr="00122471" w:rsidRDefault="005E2D89" w:rsidP="00D41192">
      <w:pPr>
        <w:tabs>
          <w:tab w:val="left" w:pos="1134"/>
        </w:tabs>
        <w:ind w:firstLine="709"/>
        <w:jc w:val="both"/>
      </w:pPr>
      <w:r w:rsidRPr="00122471">
        <w:t>Лизингодатель передаёт документы Поручителю в подлинниках, а в случае невозможности сделать это –</w:t>
      </w:r>
      <w:r w:rsidR="007A685B" w:rsidRPr="007A685B">
        <w:t xml:space="preserve"> </w:t>
      </w:r>
      <w:r w:rsidR="007A685B" w:rsidRPr="00122471">
        <w:t xml:space="preserve">в виде </w:t>
      </w:r>
      <w:r w:rsidR="007A685B">
        <w:t xml:space="preserve">нотариально удостоверенных копий или копий документов заверенных </w:t>
      </w:r>
      <w:r w:rsidR="007A685B">
        <w:lastRenderedPageBreak/>
        <w:t xml:space="preserve">подписью уполномоченного лица с проставлением </w:t>
      </w:r>
      <w:proofErr w:type="spellStart"/>
      <w:r w:rsidR="007A685B">
        <w:t>заверительной</w:t>
      </w:r>
      <w:proofErr w:type="spellEnd"/>
      <w:r w:rsidR="007A685B">
        <w:t xml:space="preserve"> надписи, содержащей слова «Верно», «Копия верна» и т.п., должности лица, заверившего копию документа, расшифровку подписи и дату заверения.</w:t>
      </w:r>
    </w:p>
    <w:p w14:paraId="1065BA4D"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После исполнения Поручителем обязательств перед Лизингодателем за Лизингополучателя, Лизингодатель продолжает оказывать Поручителю информационную поддержку, способствующую удовлетворению его требований к Лизингополучателю.</w:t>
      </w:r>
    </w:p>
    <w:p w14:paraId="29A8E81A"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proofErr w:type="gramStart"/>
      <w:r w:rsidRPr="00122471">
        <w:rPr>
          <w:rFonts w:cs="Times New Roman"/>
        </w:rPr>
        <w:t>Поручитель реализует свое право требования, возникающее из факта выплаты по настоящему Договору, предъявив соответствующее требование во внесудебном и судебном порядке к Лизингополучателю, его поручителям (третьим лицам), вступив в реестр кредиторов (в случае банкротства Лизингополучателя, его поручителя (третьего лица)) и/или обратив взыскание на предмет залога в той части, в которой Поручитель удовлетворил требование Лизингодателя.</w:t>
      </w:r>
      <w:proofErr w:type="gramEnd"/>
    </w:p>
    <w:p w14:paraId="4FDCF5E6" w14:textId="77777777" w:rsidR="00B81682" w:rsidRPr="00122471" w:rsidRDefault="00B81682" w:rsidP="005E2D89">
      <w:pPr>
        <w:pStyle w:val="a3"/>
        <w:tabs>
          <w:tab w:val="left" w:pos="1134"/>
        </w:tabs>
        <w:ind w:left="709"/>
        <w:jc w:val="both"/>
        <w:rPr>
          <w:rFonts w:cs="Times New Roman"/>
        </w:rPr>
      </w:pPr>
    </w:p>
    <w:p w14:paraId="6AD26B31"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СРОК ДЕЙСТВИЯ ПОРУЧИТЕЛЬСТВА</w:t>
      </w:r>
    </w:p>
    <w:p w14:paraId="2567338F" w14:textId="77777777" w:rsidR="005E2D89" w:rsidRPr="00122471" w:rsidRDefault="005E2D89" w:rsidP="005E2D89">
      <w:pPr>
        <w:pStyle w:val="a3"/>
        <w:ind w:left="1068"/>
        <w:rPr>
          <w:rFonts w:cs="Times New Roman"/>
        </w:rPr>
      </w:pPr>
    </w:p>
    <w:p w14:paraId="0331B910" w14:textId="77777777" w:rsidR="00557511" w:rsidRPr="00122471" w:rsidRDefault="00557511" w:rsidP="00557511">
      <w:pPr>
        <w:pStyle w:val="a3"/>
        <w:numPr>
          <w:ilvl w:val="1"/>
          <w:numId w:val="7"/>
        </w:numPr>
        <w:ind w:left="0" w:firstLine="567"/>
        <w:jc w:val="both"/>
        <w:rPr>
          <w:rFonts w:cs="Times New Roman"/>
        </w:rPr>
      </w:pPr>
      <w:r w:rsidRPr="00122471">
        <w:rPr>
          <w:rFonts w:cs="Times New Roman"/>
        </w:rPr>
        <w:t xml:space="preserve">  Настоящий Договор заключен на ____ календарных дней и прекращает свое действие «__» ______ 20___ г.</w:t>
      </w:r>
    </w:p>
    <w:p w14:paraId="25955290" w14:textId="77777777" w:rsidR="005E2D89" w:rsidRPr="00122471" w:rsidRDefault="005E2D89" w:rsidP="00557511">
      <w:pPr>
        <w:pStyle w:val="a3"/>
        <w:numPr>
          <w:ilvl w:val="1"/>
          <w:numId w:val="7"/>
        </w:numPr>
        <w:suppressAutoHyphens w:val="0"/>
        <w:ind w:left="0" w:firstLine="567"/>
        <w:jc w:val="both"/>
        <w:rPr>
          <w:rFonts w:cs="Times New Roman"/>
        </w:rPr>
      </w:pPr>
      <w:r w:rsidRPr="00122471">
        <w:rPr>
          <w:rFonts w:cs="Times New Roman"/>
        </w:rPr>
        <w:t>Поручительство прекращает свое действие</w:t>
      </w:r>
      <w:r w:rsidRPr="00122471">
        <w:rPr>
          <w:rFonts w:cs="Times New Roman"/>
          <w:lang w:eastAsia="ru-RU"/>
        </w:rPr>
        <w:t xml:space="preserve"> </w:t>
      </w:r>
      <w:r w:rsidRPr="00122471">
        <w:rPr>
          <w:rFonts w:cs="Times New Roman"/>
        </w:rPr>
        <w:t>независимо от дат</w:t>
      </w:r>
      <w:r w:rsidR="00557511" w:rsidRPr="00122471">
        <w:rPr>
          <w:rFonts w:cs="Times New Roman"/>
        </w:rPr>
        <w:t>ы</w:t>
      </w:r>
      <w:r w:rsidRPr="00122471">
        <w:rPr>
          <w:rFonts w:cs="Times New Roman"/>
        </w:rPr>
        <w:t>, указанн</w:t>
      </w:r>
      <w:r w:rsidR="00557511" w:rsidRPr="00122471">
        <w:rPr>
          <w:rFonts w:cs="Times New Roman"/>
        </w:rPr>
        <w:t>ой</w:t>
      </w:r>
      <w:r w:rsidRPr="00122471">
        <w:rPr>
          <w:rFonts w:cs="Times New Roman"/>
        </w:rPr>
        <w:t xml:space="preserve"> в п. 7.1., и Дополнительном соглашении к настоящему Договору, если таковое будет заключено, в следующих случаях: </w:t>
      </w:r>
    </w:p>
    <w:p w14:paraId="6C8D172F" w14:textId="77777777" w:rsidR="005E2D89" w:rsidRPr="00122471" w:rsidRDefault="005E2D89" w:rsidP="00557511">
      <w:pPr>
        <w:ind w:firstLine="567"/>
        <w:jc w:val="both"/>
      </w:pPr>
      <w:r w:rsidRPr="00122471">
        <w:t xml:space="preserve">7.2.1. С прекращением обеспеченного поручительством обязательства Лизингополучателя по Договору лизинга (в случае надлежащего исполнения Лизингополучателем своих обязательств по Договору лизинга). </w:t>
      </w:r>
    </w:p>
    <w:p w14:paraId="7BBF51BE" w14:textId="77777777" w:rsidR="005E2D89" w:rsidRPr="00122471" w:rsidRDefault="005E2D89" w:rsidP="005E2D89">
      <w:pPr>
        <w:ind w:firstLine="708"/>
        <w:jc w:val="both"/>
      </w:pPr>
      <w:r w:rsidRPr="00122471">
        <w:t>7.2.2. По истечении срока действия поручительства.</w:t>
      </w:r>
    </w:p>
    <w:p w14:paraId="75AFE6F9" w14:textId="77777777" w:rsidR="005E2D89" w:rsidRPr="00122471" w:rsidRDefault="005E2D89" w:rsidP="005E2D89">
      <w:pPr>
        <w:ind w:firstLine="708"/>
        <w:jc w:val="both"/>
      </w:pPr>
      <w:r w:rsidRPr="00122471">
        <w:t xml:space="preserve">7.2.3. В случае исполнения Поручителем обязательств по Договору. </w:t>
      </w:r>
    </w:p>
    <w:p w14:paraId="783CCF85" w14:textId="77777777" w:rsidR="005E2D89" w:rsidRPr="00122471" w:rsidRDefault="005E2D89" w:rsidP="005E2D89">
      <w:pPr>
        <w:ind w:firstLine="708"/>
        <w:jc w:val="both"/>
      </w:pPr>
      <w:r w:rsidRPr="00122471">
        <w:t xml:space="preserve">7.2.4. В случае отказа Лизингодателя принять надлежащее исполнение обязательств по Договору лизинга, предложенное Лизингополучателем, солидарными поручителями или Поручителем. </w:t>
      </w:r>
    </w:p>
    <w:p w14:paraId="4FF22544" w14:textId="77777777" w:rsidR="005E2D89" w:rsidRPr="00122471" w:rsidRDefault="005E2D89" w:rsidP="005E2D89">
      <w:pPr>
        <w:ind w:firstLine="708"/>
        <w:jc w:val="both"/>
      </w:pPr>
      <w:r w:rsidRPr="00122471">
        <w:t xml:space="preserve">7.2.5. В случае перевода долга на другое (чем Лизингополучатель) лицо по обеспеченному поручительством обязательству (Договору лизинга), если Поручитель не дал Лизингодателю письменного согласия отвечать за нового Лизингополучателя (кроме случаев перевода долга на наследника/ков, в случае смерти Лизингополучателя). </w:t>
      </w:r>
    </w:p>
    <w:p w14:paraId="178C769A" w14:textId="77777777" w:rsidR="005E2D89" w:rsidRPr="00122471" w:rsidRDefault="005E2D89" w:rsidP="005E2D89">
      <w:pPr>
        <w:ind w:firstLine="708"/>
        <w:jc w:val="both"/>
      </w:pPr>
      <w:r w:rsidRPr="00122471">
        <w:t xml:space="preserve">7.2.6. В случае уступки Лизингодателем прав требования (цессии) по Договору лизинга без согласия Поручителя. </w:t>
      </w:r>
    </w:p>
    <w:p w14:paraId="02AE9DB5" w14:textId="77777777" w:rsidR="005E2D89" w:rsidRPr="00122471" w:rsidRDefault="005E2D89" w:rsidP="005E2D89">
      <w:pPr>
        <w:ind w:firstLine="708"/>
        <w:jc w:val="both"/>
      </w:pPr>
      <w:r w:rsidRPr="00122471">
        <w:t xml:space="preserve">7.2.7. В случае принятия Лизингодателем отступного при наличии полного погашения задолженности по Договору лизинга. </w:t>
      </w:r>
    </w:p>
    <w:p w14:paraId="7FE4DF39" w14:textId="77777777" w:rsidR="005E2D89" w:rsidRPr="00122471" w:rsidRDefault="005E2D89" w:rsidP="005E2D89">
      <w:pPr>
        <w:ind w:firstLine="708"/>
        <w:jc w:val="both"/>
      </w:pPr>
      <w:r w:rsidRPr="00122471">
        <w:t xml:space="preserve">7.2.8. В случае предъявления Лизингодателем заявления об установлении его требований в деле о банкротстве после закрытия реестра требований кредиторов Лизингополучателя, при наличии возбужденного в отношении него дела о банкротстве. </w:t>
      </w:r>
    </w:p>
    <w:p w14:paraId="78279813" w14:textId="2AE0BC6A" w:rsidR="00A03E74" w:rsidRPr="00122471" w:rsidRDefault="005E2D89" w:rsidP="00A03E74">
      <w:pPr>
        <w:ind w:firstLine="708"/>
        <w:jc w:val="both"/>
      </w:pPr>
      <w:r w:rsidRPr="00122471">
        <w:t xml:space="preserve">7.2.9. </w:t>
      </w:r>
      <w:r w:rsidR="00A03E74" w:rsidRPr="00122471">
        <w:t xml:space="preserve">В случае исключения </w:t>
      </w:r>
      <w:r w:rsidR="00A03E74">
        <w:t>Лизингополучателя</w:t>
      </w:r>
      <w:r w:rsidR="00A03E74" w:rsidRPr="00122471">
        <w:t xml:space="preserve"> из Единого государственного реестра юридических лиц вследствие ликвидации </w:t>
      </w:r>
      <w:r w:rsidR="0026223C">
        <w:t xml:space="preserve">или </w:t>
      </w:r>
      <w:r w:rsidR="00A03E74">
        <w:t>из Единого государственного реестра индивидуальных предпринимателей, а также из Единого реестра субъектов малого и среднего предпринимательства</w:t>
      </w:r>
      <w:r w:rsidR="00A03E74" w:rsidRPr="00122471">
        <w:t xml:space="preserve"> при условии</w:t>
      </w:r>
      <w:r w:rsidR="00A03E74">
        <w:t xml:space="preserve">, </w:t>
      </w:r>
      <w:r w:rsidR="00A03E74" w:rsidRPr="00122471">
        <w:t xml:space="preserve">что </w:t>
      </w:r>
      <w:r w:rsidR="00A03E74">
        <w:t>Лизингодатель не предъявил</w:t>
      </w:r>
      <w:r w:rsidR="00A03E74" w:rsidRPr="00122471">
        <w:t xml:space="preserve"> в суд или в ином установленном законом порядке требование к Поручителю</w:t>
      </w:r>
    </w:p>
    <w:p w14:paraId="6922A8E6" w14:textId="77777777" w:rsidR="005E2D89" w:rsidRPr="00122471" w:rsidRDefault="005E2D89" w:rsidP="005E2D89">
      <w:pPr>
        <w:ind w:firstLine="708"/>
        <w:jc w:val="both"/>
      </w:pPr>
      <w:r w:rsidRPr="00122471">
        <w:t xml:space="preserve">7.2.10. Не наступления отлагательного или наступления </w:t>
      </w:r>
      <w:proofErr w:type="spellStart"/>
      <w:r w:rsidRPr="00122471">
        <w:t>отменительного</w:t>
      </w:r>
      <w:proofErr w:type="spellEnd"/>
      <w:r w:rsidRPr="00122471">
        <w:t xml:space="preserve"> условия, с учетом которого было дано поручительство. </w:t>
      </w:r>
    </w:p>
    <w:p w14:paraId="71B68107" w14:textId="77777777" w:rsidR="005E2D89" w:rsidRPr="00122471" w:rsidRDefault="005E2D89" w:rsidP="005E2D89">
      <w:pPr>
        <w:ind w:firstLine="708"/>
        <w:jc w:val="both"/>
      </w:pPr>
      <w:r w:rsidRPr="00122471">
        <w:t>7.2.11. В случае принятия Лизингодателем отступного по Договору лизинга.</w:t>
      </w:r>
    </w:p>
    <w:p w14:paraId="0180E4F4" w14:textId="77777777" w:rsidR="005E2D89" w:rsidRPr="00122471" w:rsidRDefault="005E2D89" w:rsidP="005E2D89">
      <w:pPr>
        <w:ind w:firstLine="708"/>
        <w:jc w:val="both"/>
      </w:pPr>
      <w:r w:rsidRPr="00122471">
        <w:t>7.2.12. В иных случаях, предусмотренных законодательством Российской Федерации.</w:t>
      </w:r>
    </w:p>
    <w:p w14:paraId="48DC1E69" w14:textId="77777777" w:rsidR="005E2D89" w:rsidRPr="00122471" w:rsidRDefault="005E2D89" w:rsidP="005E2D89">
      <w:pPr>
        <w:ind w:firstLine="708"/>
        <w:jc w:val="both"/>
      </w:pPr>
      <w:r w:rsidRPr="00122471">
        <w:t>7.3. В</w:t>
      </w:r>
      <w:r w:rsidRPr="00122471">
        <w:rPr>
          <w:iCs/>
        </w:rPr>
        <w:t xml:space="preserve"> случае утраты залогового обеспечения </w:t>
      </w:r>
      <w:r w:rsidRPr="00122471">
        <w:t>Договора лизинга</w:t>
      </w:r>
      <w:r w:rsidRPr="00122471">
        <w:rPr>
          <w:iCs/>
        </w:rPr>
        <w:t xml:space="preserve"> ответственность Поручителя снижается на стоимость утраченного залогового обеспечения, указанную в договоре залога как залоговая стоимость.</w:t>
      </w:r>
    </w:p>
    <w:p w14:paraId="3F877DB5" w14:textId="77777777" w:rsidR="005E2D89" w:rsidRPr="00122471" w:rsidRDefault="005E2D89" w:rsidP="005E2D89">
      <w:pPr>
        <w:ind w:firstLine="708"/>
        <w:jc w:val="both"/>
      </w:pPr>
    </w:p>
    <w:p w14:paraId="4BEE6CB5"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АНТИКОРРУПЦИОННАЯ ОГОВОРКА</w:t>
      </w:r>
    </w:p>
    <w:p w14:paraId="14CD416F" w14:textId="77777777" w:rsidR="005E2D89" w:rsidRPr="00122471" w:rsidRDefault="005E2D89" w:rsidP="005E2D89">
      <w:pPr>
        <w:pStyle w:val="a3"/>
        <w:ind w:left="1068"/>
        <w:rPr>
          <w:rFonts w:cs="Times New Roman"/>
        </w:rPr>
      </w:pPr>
    </w:p>
    <w:p w14:paraId="21540576" w14:textId="77777777" w:rsidR="005E2D89" w:rsidRPr="00122471" w:rsidRDefault="005E2D89" w:rsidP="005E2D89">
      <w:pPr>
        <w:pStyle w:val="a3"/>
        <w:numPr>
          <w:ilvl w:val="1"/>
          <w:numId w:val="7"/>
        </w:numPr>
        <w:suppressAutoHyphens w:val="0"/>
        <w:spacing w:after="160" w:line="259" w:lineRule="auto"/>
        <w:ind w:left="0" w:firstLine="774"/>
        <w:jc w:val="both"/>
        <w:rPr>
          <w:rFonts w:cs="Times New Roman"/>
        </w:rPr>
      </w:pPr>
      <w:r w:rsidRPr="00122471">
        <w:rPr>
          <w:rFonts w:cs="Times New Roman"/>
        </w:rPr>
        <w:lastRenderedPageBreak/>
        <w:t xml:space="preserve"> </w:t>
      </w:r>
      <w:proofErr w:type="gramStart"/>
      <w:r w:rsidRPr="00122471">
        <w:rPr>
          <w:rFonts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F6233F2" w14:textId="77777777" w:rsidR="005E2D89" w:rsidRPr="00122471" w:rsidRDefault="005E2D89" w:rsidP="005E2D89">
      <w:pPr>
        <w:pStyle w:val="a3"/>
        <w:numPr>
          <w:ilvl w:val="1"/>
          <w:numId w:val="7"/>
        </w:numPr>
        <w:suppressAutoHyphens w:val="0"/>
        <w:spacing w:after="160" w:line="259" w:lineRule="auto"/>
        <w:ind w:left="0" w:firstLine="709"/>
        <w:jc w:val="both"/>
        <w:rPr>
          <w:rFonts w:cs="Times New Roman"/>
        </w:rPr>
      </w:pPr>
      <w:r w:rsidRPr="00122471">
        <w:rPr>
          <w:rFonts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56F879B" w14:textId="77777777" w:rsidR="005E2D89" w:rsidRPr="00122471" w:rsidRDefault="005E2D89" w:rsidP="005E2D89">
      <w:pPr>
        <w:pStyle w:val="a3"/>
        <w:numPr>
          <w:ilvl w:val="1"/>
          <w:numId w:val="7"/>
        </w:numPr>
        <w:suppressAutoHyphens w:val="0"/>
        <w:spacing w:after="160" w:line="259" w:lineRule="auto"/>
        <w:ind w:left="0" w:firstLine="709"/>
        <w:jc w:val="both"/>
        <w:rPr>
          <w:rFonts w:cs="Times New Roman"/>
        </w:rPr>
      </w:pPr>
      <w:r w:rsidRPr="00122471">
        <w:rPr>
          <w:rFonts w:cs="Times New Roman"/>
        </w:rPr>
        <w:t xml:space="preserve">В случае возникновения у Стороны подозрений, что произошло или может произойти нарушение каких-либо положений пунктов 8.1 и 8.2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8.1 и 8.2 настоящего Договора другой Стороной, ее аффилированными лицами, работниками или посредниками. </w:t>
      </w:r>
    </w:p>
    <w:p w14:paraId="02B22419" w14:textId="77777777" w:rsidR="005E2D89" w:rsidRPr="00122471" w:rsidRDefault="005E2D89" w:rsidP="005E2D89">
      <w:pPr>
        <w:pStyle w:val="a3"/>
        <w:numPr>
          <w:ilvl w:val="1"/>
          <w:numId w:val="7"/>
        </w:numPr>
        <w:suppressAutoHyphens w:val="0"/>
        <w:spacing w:after="160" w:line="259" w:lineRule="auto"/>
        <w:ind w:left="0" w:firstLine="709"/>
        <w:jc w:val="both"/>
        <w:rPr>
          <w:rFonts w:cs="Times New Roman"/>
        </w:rPr>
      </w:pPr>
      <w:r w:rsidRPr="00122471">
        <w:rPr>
          <w:rFonts w:cs="Times New Roman"/>
        </w:rPr>
        <w:t xml:space="preserve">Сторона, получившая уведомление о нарушении каких-либо положений пунктов 8.1. и 8.2. настоящего Договора, обязана рассмотреть уведомление и сообщить другим Сторонам об итогах его рассмотрения в течение 10 рабочих дней </w:t>
      </w:r>
      <w:proofErr w:type="gramStart"/>
      <w:r w:rsidRPr="00122471">
        <w:rPr>
          <w:rFonts w:cs="Times New Roman"/>
        </w:rPr>
        <w:t>с даты получения</w:t>
      </w:r>
      <w:proofErr w:type="gramEnd"/>
      <w:r w:rsidRPr="00122471">
        <w:rPr>
          <w:rFonts w:cs="Times New Roman"/>
        </w:rPr>
        <w:t xml:space="preserve"> письменного уведомления.</w:t>
      </w:r>
    </w:p>
    <w:p w14:paraId="071F7DF2" w14:textId="77777777" w:rsidR="005E2D89" w:rsidRPr="00122471" w:rsidRDefault="005E2D89" w:rsidP="005E2D89">
      <w:pPr>
        <w:pStyle w:val="a3"/>
        <w:numPr>
          <w:ilvl w:val="1"/>
          <w:numId w:val="7"/>
        </w:numPr>
        <w:suppressAutoHyphens w:val="0"/>
        <w:spacing w:after="160" w:line="259" w:lineRule="auto"/>
        <w:ind w:left="0" w:firstLine="709"/>
        <w:jc w:val="both"/>
        <w:rPr>
          <w:rFonts w:cs="Times New Roman"/>
        </w:rPr>
      </w:pPr>
      <w:r w:rsidRPr="00122471">
        <w:rPr>
          <w:rFonts w:cs="Times New Roman"/>
        </w:rPr>
        <w:t xml:space="preserve">Стороны гарантируют осуществление надлежащего разбирательства по фактам нарушения положений пунктов 8.1 и 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E2F5C7F" w14:textId="77777777" w:rsidR="005E2D89" w:rsidRPr="00122471" w:rsidRDefault="005E2D89" w:rsidP="005E2D89">
      <w:pPr>
        <w:pStyle w:val="a3"/>
        <w:numPr>
          <w:ilvl w:val="1"/>
          <w:numId w:val="7"/>
        </w:numPr>
        <w:suppressAutoHyphens w:val="0"/>
        <w:ind w:left="0" w:firstLine="709"/>
        <w:jc w:val="both"/>
        <w:rPr>
          <w:rFonts w:cs="Times New Roman"/>
        </w:rPr>
      </w:pPr>
      <w:r w:rsidRPr="00122471">
        <w:rPr>
          <w:rFonts w:cs="Times New Roman"/>
        </w:rPr>
        <w:t xml:space="preserve">В случае подтверждения факта нарушения одной Стороной положений пунктов 8.1 и 8.2 настоящего Договора и/или неполучения другими Сторонами информации об итогах рассмотрения уведомления о нарушении в соответствии с пунктом 8.3 настоящего Договора, другие Стороны имеют право расторгнуть настоящий Договор в одностороннем порядке путем направления письменного уведомления не </w:t>
      </w:r>
      <w:proofErr w:type="gramStart"/>
      <w:r w:rsidRPr="00122471">
        <w:rPr>
          <w:rFonts w:cs="Times New Roman"/>
        </w:rPr>
        <w:t>позднее</w:t>
      </w:r>
      <w:proofErr w:type="gramEnd"/>
      <w:r w:rsidRPr="00122471">
        <w:rPr>
          <w:rFonts w:cs="Times New Roman"/>
        </w:rPr>
        <w:t xml:space="preserve"> чем за 15 календарных дней до даты прекращения действия настоящего Договора.</w:t>
      </w:r>
    </w:p>
    <w:p w14:paraId="59FC4BB8" w14:textId="77777777" w:rsidR="005E2D89" w:rsidRPr="00122471" w:rsidRDefault="005E2D89" w:rsidP="005E2D89">
      <w:pPr>
        <w:pStyle w:val="a3"/>
        <w:ind w:left="709"/>
        <w:jc w:val="both"/>
        <w:rPr>
          <w:rFonts w:cs="Times New Roman"/>
        </w:rPr>
      </w:pPr>
    </w:p>
    <w:p w14:paraId="3EF1A95C" w14:textId="77777777" w:rsidR="005E2D89" w:rsidRPr="00122471" w:rsidRDefault="005E2D89" w:rsidP="005E2D89">
      <w:pPr>
        <w:pStyle w:val="a3"/>
        <w:numPr>
          <w:ilvl w:val="0"/>
          <w:numId w:val="7"/>
        </w:numPr>
        <w:suppressAutoHyphens w:val="0"/>
        <w:jc w:val="center"/>
        <w:rPr>
          <w:rFonts w:cs="Times New Roman"/>
        </w:rPr>
      </w:pPr>
      <w:r w:rsidRPr="00122471">
        <w:rPr>
          <w:rFonts w:cs="Times New Roman"/>
        </w:rPr>
        <w:t>ЗАКЛЮЧИТЕЛЬНЫЕ ПОЛОЖЕНИЯ</w:t>
      </w:r>
    </w:p>
    <w:p w14:paraId="57FB0E41" w14:textId="77777777" w:rsidR="005E2D89" w:rsidRPr="00122471" w:rsidRDefault="005E2D89" w:rsidP="005E2D89">
      <w:pPr>
        <w:pStyle w:val="a3"/>
        <w:ind w:left="1068"/>
        <w:rPr>
          <w:rFonts w:cs="Times New Roman"/>
        </w:rPr>
      </w:pPr>
    </w:p>
    <w:p w14:paraId="555EB9AA"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 xml:space="preserve"> Все изменения и дополнения к настоящему Договору должны быть оформлены в письменной форме, подписаны уполномоченными представителями Сторон и скреплены оттисками печатей Сторон.</w:t>
      </w:r>
    </w:p>
    <w:p w14:paraId="2E0597BC" w14:textId="77777777" w:rsidR="005E2D89" w:rsidRPr="00122471" w:rsidRDefault="005E2D89" w:rsidP="005E2D89">
      <w:pPr>
        <w:pStyle w:val="a3"/>
        <w:numPr>
          <w:ilvl w:val="1"/>
          <w:numId w:val="7"/>
        </w:numPr>
        <w:tabs>
          <w:tab w:val="left" w:pos="1134"/>
        </w:tabs>
        <w:suppressAutoHyphens w:val="0"/>
        <w:ind w:left="0" w:firstLine="709"/>
        <w:jc w:val="both"/>
        <w:rPr>
          <w:rFonts w:cs="Times New Roman"/>
        </w:rPr>
      </w:pPr>
      <w:r w:rsidRPr="00122471">
        <w:rPr>
          <w:rFonts w:cs="Times New Roman"/>
        </w:rPr>
        <w:t>По настоящему Договору Лизингодатель получает право на предъявление требования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Лизингодателем требования к Поручителю, установленный разделом 5 настоящего Договора, является обязательным досудебным порядком урегулирования спора.</w:t>
      </w:r>
    </w:p>
    <w:p w14:paraId="279ACD22" w14:textId="5F5FBB8A" w:rsidR="005E2D89" w:rsidRPr="0044159E" w:rsidRDefault="005E2D89" w:rsidP="0044159E">
      <w:pPr>
        <w:pStyle w:val="a3"/>
        <w:numPr>
          <w:ilvl w:val="1"/>
          <w:numId w:val="7"/>
        </w:numPr>
        <w:tabs>
          <w:tab w:val="left" w:pos="1134"/>
        </w:tabs>
        <w:suppressAutoHyphens w:val="0"/>
        <w:ind w:left="0" w:firstLine="709"/>
        <w:jc w:val="both"/>
        <w:rPr>
          <w:rFonts w:cs="Times New Roman"/>
        </w:rPr>
      </w:pPr>
      <w:r w:rsidRPr="00122471">
        <w:rPr>
          <w:rFonts w:cs="Times New Roman"/>
        </w:rPr>
        <w:t xml:space="preserve">Споры и разногласия, возникшие при исполнении настоящего Договора или в связи с ним, рассматриваются в предусмотренном действующим законодательством порядке. Стороны берут на себя обязательства соблюдать досудебный (претензионный) порядок исполнения настоящего Договора. </w:t>
      </w:r>
      <w:r w:rsidR="004022D2" w:rsidRPr="00122471">
        <w:rPr>
          <w:rFonts w:cs="Times New Roman"/>
        </w:rPr>
        <w:t xml:space="preserve">При </w:t>
      </w:r>
      <w:proofErr w:type="spellStart"/>
      <w:r w:rsidR="004022D2" w:rsidRPr="00122471">
        <w:rPr>
          <w:rFonts w:cs="Times New Roman"/>
        </w:rPr>
        <w:t>неурегулировании</w:t>
      </w:r>
      <w:proofErr w:type="spellEnd"/>
      <w:r w:rsidR="004022D2" w:rsidRPr="00122471">
        <w:rPr>
          <w:rFonts w:cs="Times New Roman"/>
        </w:rPr>
        <w:t xml:space="preserve"> возникших в процессе исполнения настоящего Договора разногласий в досудебном (претензионном) порядке</w:t>
      </w:r>
      <w:r w:rsidRPr="00122471">
        <w:rPr>
          <w:rFonts w:cs="Times New Roman"/>
        </w:rPr>
        <w:t xml:space="preserve"> спор подлежит разрешению в Арбитражном суде</w:t>
      </w:r>
      <w:r w:rsidR="00085C7E">
        <w:rPr>
          <w:rFonts w:cs="Times New Roman"/>
        </w:rPr>
        <w:t xml:space="preserve"> </w:t>
      </w:r>
      <w:r w:rsidR="004916F6">
        <w:rPr>
          <w:rFonts w:cs="Times New Roman"/>
        </w:rPr>
        <w:t>Чукотского автономного округа</w:t>
      </w:r>
      <w:r w:rsidR="0044159E">
        <w:t>, в случае, если одним из ответчиков выступает физическое лицо, споры, возникающие по настоящему Договору, подлежат рассмотрению в суде общей юрисдикции – в Анадырском городском суде Чукотского автономного округа</w:t>
      </w:r>
      <w:r w:rsidRPr="0044159E">
        <w:t>.</w:t>
      </w:r>
    </w:p>
    <w:p w14:paraId="78BC4FEA" w14:textId="77777777" w:rsidR="005E2D89" w:rsidRPr="00122471" w:rsidRDefault="005E2D89" w:rsidP="005E2D89">
      <w:pPr>
        <w:pStyle w:val="a3"/>
        <w:numPr>
          <w:ilvl w:val="1"/>
          <w:numId w:val="7"/>
        </w:numPr>
        <w:tabs>
          <w:tab w:val="left" w:pos="709"/>
          <w:tab w:val="left" w:pos="1134"/>
        </w:tabs>
        <w:suppressAutoHyphens w:val="0"/>
        <w:ind w:left="0" w:firstLine="709"/>
        <w:jc w:val="both"/>
        <w:rPr>
          <w:rFonts w:cs="Times New Roman"/>
        </w:rPr>
      </w:pPr>
      <w:r w:rsidRPr="00122471">
        <w:rPr>
          <w:rFonts w:cs="Times New Roman"/>
        </w:rPr>
        <w:lastRenderedPageBreak/>
        <w:t xml:space="preserve"> Любое уведомление или иное сообщение, направляемое сторонами друг другу по </w:t>
      </w:r>
      <w:r w:rsidR="00B81682" w:rsidRPr="00122471">
        <w:rPr>
          <w:rFonts w:cs="Times New Roman"/>
        </w:rPr>
        <w:t xml:space="preserve">настоящему </w:t>
      </w:r>
      <w:r w:rsidRPr="00122471">
        <w:rPr>
          <w:rFonts w:cs="Times New Roman"/>
        </w:rPr>
        <w:t>Договору, должно быть совершено в письменной форме.</w:t>
      </w:r>
    </w:p>
    <w:p w14:paraId="6B52B78C" w14:textId="77777777" w:rsidR="005E2D89" w:rsidRPr="00122471" w:rsidRDefault="005E2D89" w:rsidP="00B81682">
      <w:pPr>
        <w:tabs>
          <w:tab w:val="left" w:pos="709"/>
        </w:tabs>
        <w:jc w:val="both"/>
      </w:pPr>
      <w:r w:rsidRPr="00122471">
        <w:tab/>
        <w:t>Для оперативного обмена информацией между Поручителем, Лизингополучателем и Лизингодателем допускается электронный документооборот с обязательным последующим досылом оригиналов. В разделе 10 настоящего Договора указываются электронные адреса (почтовые ящики) сторон, информация, поступившая или направленная с которых, считается официальной.</w:t>
      </w:r>
    </w:p>
    <w:p w14:paraId="5F58534B" w14:textId="77777777" w:rsidR="005E2D89" w:rsidRPr="00122471" w:rsidRDefault="005E2D89" w:rsidP="005E2D89">
      <w:pPr>
        <w:pStyle w:val="a3"/>
        <w:numPr>
          <w:ilvl w:val="1"/>
          <w:numId w:val="7"/>
        </w:numPr>
        <w:tabs>
          <w:tab w:val="left" w:pos="709"/>
        </w:tabs>
        <w:suppressAutoHyphens w:val="0"/>
        <w:ind w:left="0" w:firstLine="709"/>
        <w:jc w:val="both"/>
        <w:rPr>
          <w:rFonts w:cs="Times New Roman"/>
        </w:rPr>
      </w:pPr>
      <w:r w:rsidRPr="00122471">
        <w:rPr>
          <w:rFonts w:cs="Times New Roman"/>
        </w:rPr>
        <w:t xml:space="preserve"> Подписанием настоящего Договора Лизингополучатель выражает своё согласие на размещение Поручителем в информационных ресурсах сети Интернет (официальном сайте) информации о наименовании, виде, форме и размере</w:t>
      </w:r>
      <w:r w:rsidR="00B81682" w:rsidRPr="00122471">
        <w:rPr>
          <w:rFonts w:cs="Times New Roman"/>
        </w:rPr>
        <w:t xml:space="preserve"> поручительства (оказанной</w:t>
      </w:r>
      <w:r w:rsidRPr="00122471">
        <w:rPr>
          <w:rFonts w:cs="Times New Roman"/>
        </w:rPr>
        <w:t xml:space="preserve"> поддержки</w:t>
      </w:r>
      <w:r w:rsidR="00B81682" w:rsidRPr="00122471">
        <w:rPr>
          <w:rFonts w:cs="Times New Roman"/>
        </w:rPr>
        <w:t>)</w:t>
      </w:r>
      <w:r w:rsidRPr="00122471">
        <w:rPr>
          <w:rFonts w:cs="Times New Roman"/>
        </w:rPr>
        <w:t xml:space="preserve"> по настоящему Договору, дате предоставления и сроке</w:t>
      </w:r>
      <w:r w:rsidR="00B81682" w:rsidRPr="00122471">
        <w:rPr>
          <w:rFonts w:cs="Times New Roman"/>
        </w:rPr>
        <w:t xml:space="preserve"> поручительства (оказанной поддержки)</w:t>
      </w:r>
      <w:r w:rsidRPr="00122471">
        <w:rPr>
          <w:rFonts w:cs="Times New Roman"/>
        </w:rPr>
        <w:t>; идентификационном номере налогоплательщика; информации о нарушении порядка и условий обслуживания (в случае ненадлежащего исполнения принятых на себя обязательств) в соответствии с требованиями, установленными Федеральным законом от 24 июля 2007 г. № 209-ФЗ «О развитии малого и среднего предпринимательства в Российской Федерации»</w:t>
      </w:r>
      <w:r w:rsidR="00B81682" w:rsidRPr="00122471">
        <w:rPr>
          <w:rFonts w:cs="Times New Roman"/>
        </w:rPr>
        <w:t>.</w:t>
      </w:r>
    </w:p>
    <w:p w14:paraId="5A805191" w14:textId="77777777" w:rsidR="005E2D89" w:rsidRPr="00122471" w:rsidRDefault="005E2D89" w:rsidP="005E2D89">
      <w:pPr>
        <w:pStyle w:val="a3"/>
        <w:numPr>
          <w:ilvl w:val="1"/>
          <w:numId w:val="7"/>
        </w:numPr>
        <w:tabs>
          <w:tab w:val="left" w:pos="709"/>
        </w:tabs>
        <w:suppressAutoHyphens w:val="0"/>
        <w:ind w:left="0" w:firstLine="709"/>
        <w:jc w:val="both"/>
        <w:rPr>
          <w:rFonts w:cs="Times New Roman"/>
        </w:rPr>
      </w:pPr>
      <w:r w:rsidRPr="00122471">
        <w:rPr>
          <w:rFonts w:cs="Times New Roman"/>
        </w:rPr>
        <w:t>Настоящий Договор составлен в трех экземплярах, имеющих равную юридическую силу, из которых один передаётся Лизингодателю, один - Лизингополучателю, один – Поручителю.</w:t>
      </w:r>
    </w:p>
    <w:p w14:paraId="07C6020B" w14:textId="77777777" w:rsidR="005E2D89" w:rsidRPr="00122471" w:rsidRDefault="005E2D89" w:rsidP="005E2D89">
      <w:pPr>
        <w:pStyle w:val="a3"/>
        <w:numPr>
          <w:ilvl w:val="1"/>
          <w:numId w:val="7"/>
        </w:numPr>
        <w:tabs>
          <w:tab w:val="left" w:pos="709"/>
        </w:tabs>
        <w:suppressAutoHyphens w:val="0"/>
        <w:ind w:left="0" w:firstLine="709"/>
        <w:jc w:val="both"/>
        <w:rPr>
          <w:rFonts w:cs="Times New Roman"/>
        </w:rPr>
      </w:pPr>
      <w:r w:rsidRPr="00122471">
        <w:rPr>
          <w:rFonts w:cs="Times New Roman"/>
        </w:rPr>
        <w:t>Во всем остальном, что не урегулировано настоящим Договором, Стороны руководствуются законодательством Российской Федерации.</w:t>
      </w:r>
    </w:p>
    <w:p w14:paraId="524915B8" w14:textId="06662780" w:rsidR="005E2D89" w:rsidRPr="00122471" w:rsidRDefault="00D41192" w:rsidP="00D41192">
      <w:pPr>
        <w:pStyle w:val="a3"/>
        <w:tabs>
          <w:tab w:val="left" w:pos="851"/>
        </w:tabs>
        <w:ind w:left="0" w:firstLine="567"/>
        <w:jc w:val="both"/>
        <w:rPr>
          <w:rFonts w:cs="Times New Roman"/>
        </w:rPr>
      </w:pPr>
      <w:r w:rsidRPr="00122471">
        <w:t xml:space="preserve">С «Порядком и условиями предоставления поручительств», </w:t>
      </w:r>
      <w:r w:rsidR="00644C81">
        <w:t xml:space="preserve">утвержденный Приказом  </w:t>
      </w:r>
      <w:r w:rsidR="00790747">
        <w:t xml:space="preserve">по </w:t>
      </w:r>
      <w:r w:rsidR="004022D2">
        <w:t>Фонд</w:t>
      </w:r>
      <w:r w:rsidR="00790747">
        <w:t>у</w:t>
      </w:r>
      <w:r w:rsidR="004022D2">
        <w:t xml:space="preserve"> </w:t>
      </w:r>
      <w:r w:rsidR="004022D2" w:rsidRPr="00122471">
        <w:t>Финансовая</w:t>
      </w:r>
      <w:r w:rsidRPr="00122471">
        <w:t xml:space="preserve"> организация и Лизингополучатель ознакомлены и согласны.</w:t>
      </w:r>
    </w:p>
    <w:p w14:paraId="58D316BF" w14:textId="77777777" w:rsidR="005E2D89" w:rsidRPr="00122471" w:rsidRDefault="005E2D89" w:rsidP="005E2D89">
      <w:pPr>
        <w:pStyle w:val="a3"/>
        <w:tabs>
          <w:tab w:val="left" w:pos="851"/>
        </w:tabs>
        <w:ind w:left="0"/>
        <w:jc w:val="both"/>
        <w:rPr>
          <w:rFonts w:cs="Times New Roman"/>
        </w:rPr>
      </w:pPr>
    </w:p>
    <w:p w14:paraId="351C9499" w14:textId="77777777" w:rsidR="002530B8" w:rsidRPr="00122471" w:rsidRDefault="002530B8" w:rsidP="002530B8">
      <w:pPr>
        <w:ind w:firstLine="567"/>
        <w:jc w:val="center"/>
        <w:rPr>
          <w:b/>
        </w:rPr>
      </w:pPr>
      <w:r w:rsidRPr="00122471">
        <w:rPr>
          <w:b/>
        </w:rPr>
        <w:t>10.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19"/>
        <w:gridCol w:w="3402"/>
      </w:tblGrid>
      <w:tr w:rsidR="00122471" w:rsidRPr="00122471" w14:paraId="10476107" w14:textId="77777777" w:rsidTr="00C166F8">
        <w:tc>
          <w:tcPr>
            <w:tcW w:w="3397" w:type="dxa"/>
          </w:tcPr>
          <w:p w14:paraId="247D8B0C" w14:textId="77777777" w:rsidR="002530B8" w:rsidRPr="00122471" w:rsidRDefault="002530B8" w:rsidP="002530B8">
            <w:pPr>
              <w:jc w:val="both"/>
            </w:pPr>
            <w:r w:rsidRPr="00122471">
              <w:rPr>
                <w:b/>
              </w:rPr>
              <w:t>ЛИЗИНГОПОЛУЧАТЕЛЬ:</w:t>
            </w:r>
          </w:p>
        </w:tc>
        <w:tc>
          <w:tcPr>
            <w:tcW w:w="3119" w:type="dxa"/>
          </w:tcPr>
          <w:p w14:paraId="7F4C208D" w14:textId="77777777" w:rsidR="002530B8" w:rsidRPr="00122471" w:rsidRDefault="002530B8" w:rsidP="00C166F8">
            <w:pPr>
              <w:jc w:val="both"/>
            </w:pPr>
            <w:r w:rsidRPr="00122471">
              <w:rPr>
                <w:b/>
              </w:rPr>
              <w:t>ЛИЗИНГОДАТЕЛЬ:</w:t>
            </w:r>
          </w:p>
        </w:tc>
        <w:tc>
          <w:tcPr>
            <w:tcW w:w="3402" w:type="dxa"/>
          </w:tcPr>
          <w:p w14:paraId="2689AF38" w14:textId="77777777" w:rsidR="002530B8" w:rsidRPr="00122471" w:rsidRDefault="002530B8" w:rsidP="00C166F8">
            <w:pPr>
              <w:jc w:val="both"/>
              <w:outlineLvl w:val="0"/>
              <w:rPr>
                <w:b/>
              </w:rPr>
            </w:pPr>
            <w:r w:rsidRPr="00122471">
              <w:rPr>
                <w:b/>
              </w:rPr>
              <w:t xml:space="preserve">ПОРУЧИТЕЛЬ: </w:t>
            </w:r>
          </w:p>
          <w:p w14:paraId="0B13C3B3" w14:textId="77777777" w:rsidR="002530B8" w:rsidRPr="00122471" w:rsidRDefault="002530B8" w:rsidP="00C166F8">
            <w:pPr>
              <w:jc w:val="both"/>
            </w:pPr>
          </w:p>
        </w:tc>
      </w:tr>
      <w:tr w:rsidR="002530B8" w:rsidRPr="00122471" w14:paraId="053780CA" w14:textId="77777777" w:rsidTr="00C166F8">
        <w:trPr>
          <w:trHeight w:val="4102"/>
        </w:trPr>
        <w:tc>
          <w:tcPr>
            <w:tcW w:w="3397" w:type="dxa"/>
          </w:tcPr>
          <w:p w14:paraId="1D620976" w14:textId="77777777" w:rsidR="002530B8" w:rsidRPr="00122471" w:rsidRDefault="002530B8" w:rsidP="00C166F8">
            <w:pPr>
              <w:outlineLvl w:val="0"/>
              <w:rPr>
                <w:sz w:val="22"/>
                <w:szCs w:val="22"/>
              </w:rPr>
            </w:pPr>
            <w:r w:rsidRPr="00122471">
              <w:rPr>
                <w:sz w:val="22"/>
                <w:szCs w:val="22"/>
              </w:rPr>
              <w:t>____________________</w:t>
            </w:r>
          </w:p>
          <w:p w14:paraId="5511A505" w14:textId="77777777" w:rsidR="002530B8" w:rsidRPr="00122471" w:rsidRDefault="002530B8" w:rsidP="00C166F8">
            <w:pPr>
              <w:rPr>
                <w:sz w:val="22"/>
                <w:szCs w:val="22"/>
              </w:rPr>
            </w:pPr>
            <w:r w:rsidRPr="00122471">
              <w:rPr>
                <w:sz w:val="22"/>
                <w:szCs w:val="22"/>
              </w:rPr>
              <w:t>ИНН/КПП _____________________</w:t>
            </w:r>
          </w:p>
          <w:p w14:paraId="20F490A7" w14:textId="77777777" w:rsidR="002530B8" w:rsidRPr="00122471" w:rsidRDefault="002530B8" w:rsidP="00C166F8">
            <w:pPr>
              <w:rPr>
                <w:sz w:val="22"/>
                <w:szCs w:val="22"/>
              </w:rPr>
            </w:pPr>
            <w:r w:rsidRPr="00122471">
              <w:rPr>
                <w:sz w:val="22"/>
                <w:szCs w:val="22"/>
              </w:rPr>
              <w:t>Место нахождения: ___________________</w:t>
            </w:r>
          </w:p>
          <w:p w14:paraId="615E165B" w14:textId="77777777" w:rsidR="002530B8" w:rsidRPr="00122471" w:rsidRDefault="002530B8" w:rsidP="00C166F8">
            <w:pPr>
              <w:rPr>
                <w:sz w:val="22"/>
                <w:szCs w:val="22"/>
              </w:rPr>
            </w:pPr>
            <w:r w:rsidRPr="00122471">
              <w:rPr>
                <w:sz w:val="22"/>
                <w:szCs w:val="22"/>
              </w:rPr>
              <w:t>Почтовый адрес: _____________________</w:t>
            </w:r>
          </w:p>
          <w:p w14:paraId="718C8A08" w14:textId="77777777" w:rsidR="002530B8" w:rsidRPr="00122471" w:rsidRDefault="002530B8" w:rsidP="00C166F8">
            <w:pPr>
              <w:rPr>
                <w:sz w:val="22"/>
                <w:szCs w:val="22"/>
              </w:rPr>
            </w:pPr>
            <w:r w:rsidRPr="00122471">
              <w:rPr>
                <w:sz w:val="22"/>
                <w:szCs w:val="22"/>
              </w:rPr>
              <w:t>Расчетный счет: ______________________</w:t>
            </w:r>
          </w:p>
          <w:p w14:paraId="01D257D4" w14:textId="4B756020" w:rsidR="00790747" w:rsidRPr="005F213C" w:rsidRDefault="00790747" w:rsidP="00790747">
            <w:pPr>
              <w:widowControl w:val="0"/>
              <w:jc w:val="both"/>
              <w:rPr>
                <w:bCs/>
                <w:sz w:val="22"/>
                <w:szCs w:val="22"/>
              </w:rPr>
            </w:pPr>
            <w:r w:rsidRPr="005F213C">
              <w:rPr>
                <w:sz w:val="22"/>
                <w:szCs w:val="22"/>
              </w:rPr>
              <w:t>Телефон:</w:t>
            </w:r>
            <w:r w:rsidRPr="005F213C">
              <w:rPr>
                <w:bCs/>
                <w:sz w:val="22"/>
                <w:szCs w:val="22"/>
              </w:rPr>
              <w:t xml:space="preserve"> </w:t>
            </w:r>
          </w:p>
          <w:p w14:paraId="3798411B" w14:textId="7D8004CD" w:rsidR="002530B8" w:rsidRPr="00122471" w:rsidRDefault="00790747" w:rsidP="00790747">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6706675F" w14:textId="77777777" w:rsidR="002530B8" w:rsidRPr="00122471" w:rsidRDefault="002530B8" w:rsidP="00C166F8">
            <w:pPr>
              <w:rPr>
                <w:sz w:val="22"/>
                <w:szCs w:val="22"/>
              </w:rPr>
            </w:pPr>
          </w:p>
          <w:p w14:paraId="7BB89B0C" w14:textId="77777777" w:rsidR="002530B8" w:rsidRPr="00122471" w:rsidRDefault="002530B8" w:rsidP="00C166F8">
            <w:pPr>
              <w:rPr>
                <w:sz w:val="22"/>
                <w:szCs w:val="22"/>
              </w:rPr>
            </w:pPr>
          </w:p>
          <w:p w14:paraId="74211F01" w14:textId="77777777" w:rsidR="002530B8" w:rsidRPr="00122471" w:rsidRDefault="002530B8" w:rsidP="00C166F8">
            <w:pPr>
              <w:rPr>
                <w:sz w:val="22"/>
                <w:szCs w:val="22"/>
              </w:rPr>
            </w:pPr>
          </w:p>
        </w:tc>
        <w:tc>
          <w:tcPr>
            <w:tcW w:w="3119" w:type="dxa"/>
          </w:tcPr>
          <w:p w14:paraId="35AF6F1C" w14:textId="77777777" w:rsidR="002530B8" w:rsidRPr="00122471" w:rsidRDefault="002530B8" w:rsidP="00C166F8">
            <w:pPr>
              <w:outlineLvl w:val="0"/>
              <w:rPr>
                <w:sz w:val="22"/>
                <w:szCs w:val="22"/>
              </w:rPr>
            </w:pPr>
            <w:r w:rsidRPr="00122471">
              <w:rPr>
                <w:sz w:val="22"/>
                <w:szCs w:val="22"/>
              </w:rPr>
              <w:t>____________________</w:t>
            </w:r>
          </w:p>
          <w:p w14:paraId="264667DB" w14:textId="77777777" w:rsidR="002530B8" w:rsidRPr="00122471" w:rsidRDefault="002530B8" w:rsidP="00C166F8">
            <w:pPr>
              <w:outlineLvl w:val="0"/>
              <w:rPr>
                <w:sz w:val="22"/>
                <w:szCs w:val="22"/>
              </w:rPr>
            </w:pPr>
            <w:r w:rsidRPr="00122471">
              <w:rPr>
                <w:sz w:val="22"/>
                <w:szCs w:val="22"/>
              </w:rPr>
              <w:t>ИНН/КПП ______________________</w:t>
            </w:r>
          </w:p>
          <w:p w14:paraId="760AF880" w14:textId="77777777" w:rsidR="002530B8" w:rsidRPr="00122471" w:rsidRDefault="002530B8" w:rsidP="00C166F8">
            <w:pPr>
              <w:outlineLvl w:val="0"/>
              <w:rPr>
                <w:sz w:val="22"/>
                <w:szCs w:val="22"/>
              </w:rPr>
            </w:pPr>
            <w:r w:rsidRPr="00122471">
              <w:rPr>
                <w:sz w:val="22"/>
                <w:szCs w:val="22"/>
              </w:rPr>
              <w:t>Место нахождения: ___________________</w:t>
            </w:r>
          </w:p>
          <w:p w14:paraId="1DEC2C54" w14:textId="77777777" w:rsidR="002530B8" w:rsidRPr="00122471" w:rsidRDefault="002530B8" w:rsidP="00C166F8">
            <w:pPr>
              <w:outlineLvl w:val="0"/>
              <w:rPr>
                <w:sz w:val="22"/>
                <w:szCs w:val="22"/>
              </w:rPr>
            </w:pPr>
            <w:r w:rsidRPr="00122471">
              <w:rPr>
                <w:sz w:val="22"/>
                <w:szCs w:val="22"/>
              </w:rPr>
              <w:t>Почтовый адрес: _____________________</w:t>
            </w:r>
          </w:p>
          <w:p w14:paraId="086D66AA" w14:textId="77777777" w:rsidR="002530B8" w:rsidRPr="00122471" w:rsidRDefault="002530B8" w:rsidP="00C166F8">
            <w:pPr>
              <w:rPr>
                <w:sz w:val="22"/>
                <w:szCs w:val="22"/>
              </w:rPr>
            </w:pPr>
            <w:r w:rsidRPr="00122471">
              <w:rPr>
                <w:sz w:val="22"/>
                <w:szCs w:val="22"/>
              </w:rPr>
              <w:t>Корреспондентский счет: ______________</w:t>
            </w:r>
          </w:p>
          <w:p w14:paraId="68083A8F" w14:textId="77777777" w:rsidR="002530B8" w:rsidRPr="00122471" w:rsidRDefault="002530B8" w:rsidP="00C166F8">
            <w:pPr>
              <w:rPr>
                <w:sz w:val="22"/>
                <w:szCs w:val="22"/>
              </w:rPr>
            </w:pPr>
          </w:p>
          <w:p w14:paraId="44334346" w14:textId="08B15B08" w:rsidR="00790747" w:rsidRPr="005F213C" w:rsidRDefault="00790747" w:rsidP="00790747">
            <w:pPr>
              <w:widowControl w:val="0"/>
              <w:jc w:val="both"/>
              <w:rPr>
                <w:bCs/>
                <w:sz w:val="22"/>
                <w:szCs w:val="22"/>
              </w:rPr>
            </w:pPr>
            <w:r w:rsidRPr="005F213C">
              <w:rPr>
                <w:sz w:val="22"/>
                <w:szCs w:val="22"/>
              </w:rPr>
              <w:t>Телефон:</w:t>
            </w:r>
            <w:r w:rsidRPr="005F213C">
              <w:rPr>
                <w:bCs/>
                <w:sz w:val="22"/>
                <w:szCs w:val="22"/>
              </w:rPr>
              <w:t xml:space="preserve"> </w:t>
            </w:r>
          </w:p>
          <w:p w14:paraId="1EBB5FA3" w14:textId="7DA8B336" w:rsidR="002530B8" w:rsidRPr="00122471" w:rsidRDefault="00790747" w:rsidP="00790747">
            <w:pPr>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p w14:paraId="1550A1F8" w14:textId="77777777" w:rsidR="002530B8" w:rsidRPr="00122471" w:rsidRDefault="002530B8" w:rsidP="00C166F8">
            <w:pPr>
              <w:rPr>
                <w:sz w:val="22"/>
                <w:szCs w:val="22"/>
              </w:rPr>
            </w:pPr>
          </w:p>
          <w:p w14:paraId="516271F2" w14:textId="77777777" w:rsidR="002530B8" w:rsidRPr="00122471" w:rsidRDefault="002530B8" w:rsidP="00C166F8">
            <w:pPr>
              <w:rPr>
                <w:sz w:val="22"/>
                <w:szCs w:val="22"/>
              </w:rPr>
            </w:pPr>
          </w:p>
        </w:tc>
        <w:tc>
          <w:tcPr>
            <w:tcW w:w="3402" w:type="dxa"/>
          </w:tcPr>
          <w:p w14:paraId="48BA3C5C" w14:textId="77777777" w:rsidR="002530B8" w:rsidRPr="00122471" w:rsidRDefault="002530B8" w:rsidP="00C166F8">
            <w:pPr>
              <w:jc w:val="center"/>
              <w:outlineLvl w:val="0"/>
              <w:rPr>
                <w:b/>
              </w:rPr>
            </w:pPr>
            <w:r w:rsidRPr="00122471">
              <w:rPr>
                <w:b/>
              </w:rPr>
              <w:t>Некоммерческая организация «Фонд развития экономики и прямых инвестиций Чукотского автономного округа»</w:t>
            </w:r>
          </w:p>
          <w:p w14:paraId="2BAA8165" w14:textId="77777777" w:rsidR="002530B8" w:rsidRPr="00122471" w:rsidRDefault="002530B8" w:rsidP="00C166F8">
            <w:pPr>
              <w:outlineLvl w:val="0"/>
              <w:rPr>
                <w:sz w:val="22"/>
                <w:szCs w:val="22"/>
              </w:rPr>
            </w:pPr>
            <w:r w:rsidRPr="00122471">
              <w:rPr>
                <w:sz w:val="22"/>
                <w:szCs w:val="22"/>
              </w:rPr>
              <w:t xml:space="preserve">ОГРН </w:t>
            </w:r>
          </w:p>
          <w:p w14:paraId="4732CFB7" w14:textId="77777777" w:rsidR="002530B8" w:rsidRPr="00122471" w:rsidRDefault="002530B8" w:rsidP="00C166F8">
            <w:pPr>
              <w:outlineLvl w:val="0"/>
              <w:rPr>
                <w:sz w:val="22"/>
                <w:szCs w:val="22"/>
              </w:rPr>
            </w:pPr>
            <w:r w:rsidRPr="00122471">
              <w:rPr>
                <w:sz w:val="22"/>
                <w:szCs w:val="22"/>
              </w:rPr>
              <w:t>ИНН/КПП</w:t>
            </w:r>
          </w:p>
          <w:p w14:paraId="03577906" w14:textId="77777777" w:rsidR="002530B8" w:rsidRPr="00122471" w:rsidRDefault="002530B8" w:rsidP="00C166F8">
            <w:pPr>
              <w:outlineLvl w:val="0"/>
              <w:rPr>
                <w:sz w:val="22"/>
                <w:szCs w:val="22"/>
              </w:rPr>
            </w:pPr>
            <w:r w:rsidRPr="00122471">
              <w:rPr>
                <w:sz w:val="22"/>
                <w:szCs w:val="22"/>
              </w:rPr>
              <w:t>Место нахождения:</w:t>
            </w:r>
          </w:p>
          <w:p w14:paraId="4DCA90FA" w14:textId="77777777" w:rsidR="002530B8" w:rsidRPr="00122471" w:rsidRDefault="002530B8" w:rsidP="00C166F8">
            <w:pPr>
              <w:outlineLvl w:val="0"/>
              <w:rPr>
                <w:sz w:val="22"/>
                <w:szCs w:val="22"/>
              </w:rPr>
            </w:pPr>
            <w:r w:rsidRPr="00122471">
              <w:rPr>
                <w:sz w:val="22"/>
                <w:szCs w:val="22"/>
              </w:rPr>
              <w:t xml:space="preserve">689000, г. Анадырь, Чукотский АО, ул. </w:t>
            </w:r>
            <w:proofErr w:type="spellStart"/>
            <w:r w:rsidRPr="00122471">
              <w:rPr>
                <w:sz w:val="22"/>
                <w:szCs w:val="22"/>
              </w:rPr>
              <w:t>Тевлянто</w:t>
            </w:r>
            <w:proofErr w:type="spellEnd"/>
            <w:r w:rsidRPr="00122471">
              <w:rPr>
                <w:sz w:val="22"/>
                <w:szCs w:val="22"/>
              </w:rPr>
              <w:t>, д. 1.</w:t>
            </w:r>
          </w:p>
          <w:p w14:paraId="6F28B0B1" w14:textId="77777777" w:rsidR="002530B8" w:rsidRPr="00122471" w:rsidRDefault="002530B8" w:rsidP="00C166F8">
            <w:pPr>
              <w:outlineLvl w:val="0"/>
              <w:rPr>
                <w:sz w:val="22"/>
                <w:szCs w:val="22"/>
              </w:rPr>
            </w:pPr>
            <w:r w:rsidRPr="00122471">
              <w:rPr>
                <w:sz w:val="22"/>
                <w:szCs w:val="22"/>
              </w:rPr>
              <w:t>Расчетный счет №</w:t>
            </w:r>
          </w:p>
          <w:p w14:paraId="070F6965" w14:textId="77777777" w:rsidR="002530B8" w:rsidRPr="00122471" w:rsidRDefault="002530B8" w:rsidP="00C166F8">
            <w:pPr>
              <w:outlineLvl w:val="0"/>
              <w:rPr>
                <w:sz w:val="22"/>
                <w:szCs w:val="22"/>
              </w:rPr>
            </w:pPr>
            <w:r w:rsidRPr="00122471">
              <w:rPr>
                <w:sz w:val="22"/>
                <w:szCs w:val="22"/>
              </w:rPr>
              <w:t xml:space="preserve">в __________________ </w:t>
            </w:r>
          </w:p>
          <w:p w14:paraId="754AFB2A" w14:textId="77777777" w:rsidR="002530B8" w:rsidRPr="00122471" w:rsidRDefault="002530B8" w:rsidP="00C166F8">
            <w:pPr>
              <w:outlineLvl w:val="0"/>
              <w:rPr>
                <w:sz w:val="22"/>
                <w:szCs w:val="22"/>
              </w:rPr>
            </w:pPr>
            <w:r w:rsidRPr="00122471">
              <w:rPr>
                <w:sz w:val="22"/>
                <w:szCs w:val="22"/>
              </w:rPr>
              <w:t>к/с ________________</w:t>
            </w:r>
          </w:p>
          <w:p w14:paraId="38EE625B" w14:textId="77777777" w:rsidR="002530B8" w:rsidRDefault="002530B8" w:rsidP="00C166F8">
            <w:pPr>
              <w:rPr>
                <w:sz w:val="22"/>
                <w:szCs w:val="22"/>
              </w:rPr>
            </w:pPr>
            <w:r w:rsidRPr="00122471">
              <w:rPr>
                <w:sz w:val="22"/>
                <w:szCs w:val="22"/>
              </w:rPr>
              <w:t>БИК ______________</w:t>
            </w:r>
          </w:p>
          <w:p w14:paraId="68B38005" w14:textId="77777777" w:rsidR="00790747" w:rsidRDefault="00790747" w:rsidP="00790747">
            <w:pPr>
              <w:widowControl w:val="0"/>
              <w:jc w:val="both"/>
              <w:rPr>
                <w:bCs/>
                <w:sz w:val="22"/>
                <w:szCs w:val="22"/>
              </w:rPr>
            </w:pPr>
            <w:r w:rsidRPr="005F213C">
              <w:rPr>
                <w:sz w:val="22"/>
                <w:szCs w:val="22"/>
              </w:rPr>
              <w:t>Телефон:</w:t>
            </w:r>
            <w:r w:rsidRPr="005F213C">
              <w:rPr>
                <w:bCs/>
                <w:sz w:val="22"/>
                <w:szCs w:val="22"/>
              </w:rPr>
              <w:t xml:space="preserve"> </w:t>
            </w:r>
          </w:p>
          <w:p w14:paraId="5892724B" w14:textId="5022F8E6" w:rsidR="00790747" w:rsidRPr="00122471" w:rsidRDefault="00790747" w:rsidP="00280B6C">
            <w:pPr>
              <w:widowControl w:val="0"/>
              <w:jc w:val="both"/>
              <w:rPr>
                <w:sz w:val="22"/>
                <w:szCs w:val="22"/>
              </w:rPr>
            </w:pPr>
            <w:r w:rsidRPr="005F213C">
              <w:rPr>
                <w:bCs/>
                <w:sz w:val="22"/>
                <w:szCs w:val="22"/>
                <w:lang w:val="en-US"/>
              </w:rPr>
              <w:t>E</w:t>
            </w:r>
            <w:r w:rsidRPr="005F213C">
              <w:rPr>
                <w:bCs/>
                <w:sz w:val="22"/>
                <w:szCs w:val="22"/>
              </w:rPr>
              <w:t>-</w:t>
            </w:r>
            <w:proofErr w:type="spellStart"/>
            <w:r w:rsidRPr="005F213C">
              <w:rPr>
                <w:bCs/>
                <w:sz w:val="22"/>
                <w:szCs w:val="22"/>
              </w:rPr>
              <w:t>mail</w:t>
            </w:r>
            <w:proofErr w:type="spellEnd"/>
            <w:r w:rsidRPr="005F213C">
              <w:rPr>
                <w:bCs/>
                <w:sz w:val="22"/>
                <w:szCs w:val="22"/>
              </w:rPr>
              <w:t>:</w:t>
            </w:r>
          </w:p>
        </w:tc>
      </w:tr>
    </w:tbl>
    <w:p w14:paraId="3D547B2F" w14:textId="77777777" w:rsidR="005E2D89" w:rsidRPr="00122471" w:rsidRDefault="005E2D89" w:rsidP="00F33BC9">
      <w:pPr>
        <w:ind w:firstLine="567"/>
        <w:jc w:val="right"/>
        <w:rPr>
          <w:i/>
          <w:sz w:val="20"/>
          <w:szCs w:val="20"/>
        </w:rPr>
      </w:pPr>
    </w:p>
    <w:p w14:paraId="6D067D95" w14:textId="77777777" w:rsidR="005E2D89" w:rsidRPr="00122471" w:rsidRDefault="005E2D89" w:rsidP="00F33BC9">
      <w:pPr>
        <w:ind w:firstLine="567"/>
        <w:jc w:val="right"/>
        <w:rPr>
          <w:i/>
          <w:sz w:val="20"/>
          <w:szCs w:val="20"/>
        </w:rPr>
      </w:pPr>
    </w:p>
    <w:p w14:paraId="2D0CB038" w14:textId="77777777" w:rsidR="005E2D89" w:rsidRPr="00122471" w:rsidRDefault="005E2D89" w:rsidP="00F33BC9">
      <w:pPr>
        <w:ind w:firstLine="567"/>
        <w:jc w:val="right"/>
        <w:rPr>
          <w:i/>
          <w:sz w:val="20"/>
          <w:szCs w:val="20"/>
        </w:rPr>
      </w:pPr>
    </w:p>
    <w:p w14:paraId="5AD12E2E" w14:textId="77777777" w:rsidR="005E2D89" w:rsidRPr="00122471" w:rsidRDefault="005E2D89" w:rsidP="00F33BC9">
      <w:pPr>
        <w:ind w:firstLine="567"/>
        <w:jc w:val="right"/>
        <w:rPr>
          <w:i/>
          <w:sz w:val="20"/>
          <w:szCs w:val="20"/>
        </w:rPr>
      </w:pPr>
    </w:p>
    <w:p w14:paraId="25E592BF" w14:textId="77777777" w:rsidR="005E2D89" w:rsidRPr="00122471" w:rsidRDefault="005E2D89" w:rsidP="00F33BC9">
      <w:pPr>
        <w:ind w:firstLine="567"/>
        <w:jc w:val="right"/>
        <w:rPr>
          <w:i/>
          <w:sz w:val="20"/>
          <w:szCs w:val="20"/>
        </w:rPr>
      </w:pPr>
    </w:p>
    <w:p w14:paraId="733B82C6" w14:textId="77777777" w:rsidR="005E2D89" w:rsidRPr="00122471" w:rsidRDefault="005E2D89" w:rsidP="00F33BC9">
      <w:pPr>
        <w:ind w:firstLine="567"/>
        <w:jc w:val="right"/>
        <w:rPr>
          <w:i/>
          <w:sz w:val="20"/>
          <w:szCs w:val="20"/>
        </w:rPr>
      </w:pPr>
    </w:p>
    <w:p w14:paraId="4D14DA85" w14:textId="77777777" w:rsidR="002530B8" w:rsidRPr="00122471" w:rsidRDefault="002530B8" w:rsidP="00F33BC9">
      <w:pPr>
        <w:ind w:firstLine="567"/>
        <w:jc w:val="right"/>
        <w:rPr>
          <w:i/>
          <w:sz w:val="20"/>
          <w:szCs w:val="20"/>
        </w:rPr>
      </w:pPr>
    </w:p>
    <w:p w14:paraId="340FEC12" w14:textId="77777777" w:rsidR="002530B8" w:rsidRPr="00122471" w:rsidRDefault="002530B8" w:rsidP="00F33BC9">
      <w:pPr>
        <w:ind w:firstLine="567"/>
        <w:jc w:val="right"/>
        <w:rPr>
          <w:i/>
          <w:sz w:val="20"/>
          <w:szCs w:val="20"/>
        </w:rPr>
      </w:pPr>
    </w:p>
    <w:p w14:paraId="61E03A84" w14:textId="77777777" w:rsidR="002530B8" w:rsidRPr="00122471" w:rsidRDefault="002530B8" w:rsidP="00F33BC9">
      <w:pPr>
        <w:ind w:firstLine="567"/>
        <w:jc w:val="right"/>
        <w:rPr>
          <w:i/>
          <w:sz w:val="20"/>
          <w:szCs w:val="20"/>
        </w:rPr>
      </w:pPr>
    </w:p>
    <w:p w14:paraId="7231BAD5" w14:textId="77777777" w:rsidR="002530B8" w:rsidRPr="00122471" w:rsidRDefault="002530B8" w:rsidP="00F33BC9">
      <w:pPr>
        <w:ind w:firstLine="567"/>
        <w:jc w:val="right"/>
        <w:rPr>
          <w:i/>
          <w:sz w:val="20"/>
          <w:szCs w:val="20"/>
        </w:rPr>
      </w:pPr>
    </w:p>
    <w:p w14:paraId="78D97842" w14:textId="77777777" w:rsidR="002530B8" w:rsidRPr="00122471" w:rsidRDefault="002530B8" w:rsidP="00F33BC9">
      <w:pPr>
        <w:ind w:firstLine="567"/>
        <w:jc w:val="right"/>
        <w:rPr>
          <w:i/>
          <w:sz w:val="20"/>
          <w:szCs w:val="20"/>
        </w:rPr>
      </w:pPr>
    </w:p>
    <w:p w14:paraId="49E777FC" w14:textId="77777777" w:rsidR="002530B8" w:rsidRPr="00122471" w:rsidRDefault="002530B8" w:rsidP="00F33BC9">
      <w:pPr>
        <w:ind w:firstLine="567"/>
        <w:jc w:val="right"/>
        <w:rPr>
          <w:i/>
          <w:sz w:val="20"/>
          <w:szCs w:val="20"/>
        </w:rPr>
      </w:pPr>
    </w:p>
    <w:p w14:paraId="4FF2C9B3" w14:textId="77777777" w:rsidR="002530B8" w:rsidRPr="00122471" w:rsidRDefault="002530B8" w:rsidP="00F33BC9">
      <w:pPr>
        <w:ind w:firstLine="567"/>
        <w:jc w:val="right"/>
        <w:rPr>
          <w:i/>
          <w:sz w:val="20"/>
          <w:szCs w:val="20"/>
        </w:rPr>
      </w:pPr>
    </w:p>
    <w:p w14:paraId="3030B8FC" w14:textId="77777777" w:rsidR="002530B8" w:rsidRPr="00122471" w:rsidRDefault="002530B8" w:rsidP="00F33BC9">
      <w:pPr>
        <w:ind w:firstLine="567"/>
        <w:jc w:val="right"/>
        <w:rPr>
          <w:i/>
          <w:sz w:val="20"/>
          <w:szCs w:val="20"/>
        </w:rPr>
      </w:pPr>
    </w:p>
    <w:p w14:paraId="58357708" w14:textId="77777777" w:rsidR="002530B8" w:rsidRPr="00122471" w:rsidRDefault="002530B8" w:rsidP="00F33BC9">
      <w:pPr>
        <w:ind w:firstLine="567"/>
        <w:jc w:val="right"/>
        <w:rPr>
          <w:i/>
          <w:sz w:val="20"/>
          <w:szCs w:val="20"/>
        </w:rPr>
      </w:pPr>
    </w:p>
    <w:p w14:paraId="2082D0DA" w14:textId="77777777" w:rsidR="00784DD3" w:rsidRDefault="00784DD3" w:rsidP="00307B21">
      <w:pPr>
        <w:rPr>
          <w:i/>
          <w:sz w:val="20"/>
          <w:szCs w:val="20"/>
        </w:rPr>
      </w:pPr>
    </w:p>
    <w:p w14:paraId="55931196" w14:textId="18060915" w:rsidR="00CD0DE0" w:rsidRPr="00280B6C" w:rsidRDefault="00CD0DE0" w:rsidP="00CD0DE0">
      <w:pPr>
        <w:ind w:firstLine="567"/>
        <w:jc w:val="right"/>
        <w:rPr>
          <w:i/>
          <w:sz w:val="16"/>
          <w:szCs w:val="16"/>
        </w:rPr>
      </w:pPr>
      <w:r w:rsidRPr="00280B6C">
        <w:rPr>
          <w:i/>
          <w:sz w:val="16"/>
          <w:szCs w:val="16"/>
        </w:rPr>
        <w:t>Приложение №4 к</w:t>
      </w:r>
      <w:r w:rsidRPr="00280B6C">
        <w:rPr>
          <w:sz w:val="16"/>
          <w:szCs w:val="16"/>
        </w:rPr>
        <w:t xml:space="preserve"> </w:t>
      </w:r>
      <w:r w:rsidR="0068709B" w:rsidRPr="00280B6C">
        <w:rPr>
          <w:sz w:val="16"/>
          <w:szCs w:val="16"/>
        </w:rPr>
        <w:t>«</w:t>
      </w:r>
      <w:r w:rsidR="0068709B" w:rsidRPr="00280B6C">
        <w:rPr>
          <w:i/>
          <w:sz w:val="16"/>
          <w:szCs w:val="16"/>
        </w:rPr>
        <w:t>Порядку и условиям предоставления поручительств»</w:t>
      </w:r>
    </w:p>
    <w:p w14:paraId="6E82B9C2" w14:textId="230721BE" w:rsidR="00FD0DEF" w:rsidRPr="00280B6C" w:rsidRDefault="00FD0DEF" w:rsidP="00DF0AFD">
      <w:pPr>
        <w:ind w:firstLine="567"/>
        <w:jc w:val="right"/>
        <w:rPr>
          <w:sz w:val="16"/>
          <w:szCs w:val="16"/>
        </w:rPr>
      </w:pPr>
      <w:r w:rsidRPr="00E17187">
        <w:rPr>
          <w:i/>
          <w:sz w:val="16"/>
          <w:szCs w:val="16"/>
        </w:rPr>
        <w:t>.</w:t>
      </w:r>
    </w:p>
    <w:p w14:paraId="7D624907" w14:textId="77777777" w:rsidR="00DF0AFD" w:rsidRPr="00280B6C" w:rsidRDefault="00DF0AFD" w:rsidP="006239CF">
      <w:pPr>
        <w:ind w:firstLine="567"/>
        <w:jc w:val="right"/>
        <w:rPr>
          <w:sz w:val="16"/>
          <w:szCs w:val="16"/>
        </w:rPr>
      </w:pPr>
    </w:p>
    <w:p w14:paraId="1D6DDC0F" w14:textId="49387425" w:rsidR="00F33BC9" w:rsidRPr="00280B6C" w:rsidRDefault="00DF0AFD" w:rsidP="00147C01">
      <w:pPr>
        <w:ind w:firstLine="567"/>
        <w:jc w:val="both"/>
        <w:rPr>
          <w:sz w:val="16"/>
          <w:szCs w:val="16"/>
        </w:rPr>
      </w:pPr>
      <w:r w:rsidRPr="00280B6C">
        <w:rPr>
          <w:sz w:val="16"/>
          <w:szCs w:val="16"/>
        </w:rPr>
        <w:tab/>
      </w:r>
      <w:r w:rsidRPr="00280B6C">
        <w:rPr>
          <w:sz w:val="16"/>
          <w:szCs w:val="16"/>
        </w:rPr>
        <w:tab/>
      </w:r>
      <w:r w:rsidRPr="00280B6C">
        <w:rPr>
          <w:sz w:val="16"/>
          <w:szCs w:val="16"/>
        </w:rPr>
        <w:tab/>
      </w:r>
      <w:r w:rsidRPr="00280B6C">
        <w:rPr>
          <w:sz w:val="16"/>
          <w:szCs w:val="16"/>
        </w:rPr>
        <w:tab/>
      </w:r>
      <w:r w:rsidRPr="00280B6C">
        <w:rPr>
          <w:sz w:val="16"/>
          <w:szCs w:val="16"/>
        </w:rPr>
        <w:tab/>
      </w:r>
    </w:p>
    <w:p w14:paraId="1A9FF6E8" w14:textId="77777777" w:rsidR="00770CAF" w:rsidRPr="00122471" w:rsidRDefault="00770CAF" w:rsidP="006918A6">
      <w:pPr>
        <w:ind w:firstLine="567"/>
        <w:jc w:val="center"/>
        <w:rPr>
          <w:b/>
        </w:rPr>
      </w:pPr>
    </w:p>
    <w:p w14:paraId="05CFD264" w14:textId="77777777" w:rsidR="00F33BC9" w:rsidRPr="00122471" w:rsidRDefault="006918A6" w:rsidP="006918A6">
      <w:pPr>
        <w:ind w:firstLine="567"/>
        <w:jc w:val="center"/>
        <w:rPr>
          <w:b/>
        </w:rPr>
      </w:pPr>
      <w:r w:rsidRPr="00122471">
        <w:rPr>
          <w:b/>
        </w:rPr>
        <w:t>А</w:t>
      </w:r>
      <w:r w:rsidR="00F33BC9" w:rsidRPr="00122471">
        <w:rPr>
          <w:b/>
        </w:rPr>
        <w:t>кт сверки лимита ответственности</w:t>
      </w:r>
    </w:p>
    <w:p w14:paraId="10C6EAF9" w14:textId="77777777" w:rsidR="00F33BC9" w:rsidRPr="00122471" w:rsidRDefault="00F33BC9" w:rsidP="00147C01">
      <w:pPr>
        <w:ind w:firstLine="567"/>
        <w:jc w:val="both"/>
      </w:pPr>
    </w:p>
    <w:p w14:paraId="3A30FF1D" w14:textId="77777777" w:rsidR="00770CAF" w:rsidRPr="00122471" w:rsidRDefault="00770CAF" w:rsidP="00770CAF">
      <w:pPr>
        <w:pStyle w:val="HTML"/>
        <w:rPr>
          <w:rFonts w:ascii="Times New Roman" w:hAnsi="Times New Roman" w:cs="Times New Roman"/>
          <w:sz w:val="24"/>
          <w:szCs w:val="24"/>
        </w:rPr>
      </w:pPr>
      <w:r w:rsidRPr="00122471">
        <w:rPr>
          <w:rFonts w:ascii="Times New Roman" w:hAnsi="Times New Roman" w:cs="Times New Roman"/>
          <w:sz w:val="24"/>
          <w:szCs w:val="24"/>
        </w:rPr>
        <w:t xml:space="preserve">«__»____________ </w:t>
      </w:r>
      <w:r w:rsidRPr="00122471">
        <w:rPr>
          <w:rFonts w:ascii="Times New Roman" w:hAnsi="Times New Roman" w:cs="Times New Roman"/>
          <w:sz w:val="24"/>
          <w:szCs w:val="24"/>
        </w:rPr>
        <w:tab/>
      </w:r>
      <w:r w:rsidRPr="00122471">
        <w:rPr>
          <w:rFonts w:ascii="Times New Roman" w:hAnsi="Times New Roman" w:cs="Times New Roman"/>
          <w:sz w:val="24"/>
          <w:szCs w:val="24"/>
        </w:rPr>
        <w:tab/>
      </w:r>
      <w:r w:rsidRPr="00122471">
        <w:rPr>
          <w:rFonts w:ascii="Times New Roman" w:hAnsi="Times New Roman" w:cs="Times New Roman"/>
          <w:sz w:val="24"/>
          <w:szCs w:val="24"/>
        </w:rPr>
        <w:tab/>
      </w:r>
      <w:r w:rsidRPr="00122471">
        <w:rPr>
          <w:rFonts w:ascii="Times New Roman" w:hAnsi="Times New Roman" w:cs="Times New Roman"/>
          <w:sz w:val="24"/>
          <w:szCs w:val="24"/>
        </w:rPr>
        <w:tab/>
      </w:r>
      <w:r w:rsidRPr="00122471">
        <w:rPr>
          <w:rFonts w:ascii="Times New Roman" w:hAnsi="Times New Roman" w:cs="Times New Roman"/>
          <w:sz w:val="24"/>
          <w:szCs w:val="24"/>
        </w:rPr>
        <w:tab/>
      </w:r>
      <w:r w:rsidRPr="00122471">
        <w:rPr>
          <w:rFonts w:ascii="Times New Roman" w:hAnsi="Times New Roman" w:cs="Times New Roman"/>
          <w:sz w:val="24"/>
          <w:szCs w:val="24"/>
        </w:rPr>
        <w:tab/>
      </w:r>
      <w:r w:rsidRPr="00122471">
        <w:rPr>
          <w:rFonts w:ascii="Times New Roman" w:hAnsi="Times New Roman" w:cs="Times New Roman"/>
          <w:sz w:val="24"/>
          <w:szCs w:val="24"/>
        </w:rPr>
        <w:tab/>
        <w:t>г. Анадырь</w:t>
      </w:r>
    </w:p>
    <w:p w14:paraId="04B7DF45" w14:textId="77777777" w:rsidR="00770CAF" w:rsidRPr="00122471" w:rsidRDefault="00770CAF" w:rsidP="00770CAF">
      <w:pPr>
        <w:pStyle w:val="HTML"/>
        <w:rPr>
          <w:rFonts w:ascii="Times New Roman" w:hAnsi="Times New Roman" w:cs="Times New Roman"/>
          <w:sz w:val="24"/>
          <w:szCs w:val="24"/>
        </w:rPr>
      </w:pPr>
    </w:p>
    <w:p w14:paraId="1CFD047A" w14:textId="43B7C1CC" w:rsidR="00770CAF" w:rsidRPr="00122471" w:rsidRDefault="00BC422D" w:rsidP="00770CAF">
      <w:pPr>
        <w:pStyle w:val="HTML"/>
        <w:rPr>
          <w:rFonts w:ascii="Times New Roman" w:hAnsi="Times New Roman" w:cs="Times New Roman"/>
          <w:sz w:val="24"/>
          <w:szCs w:val="24"/>
        </w:rPr>
      </w:pPr>
      <w:r w:rsidRPr="00122471">
        <w:rPr>
          <w:rFonts w:ascii="Times New Roman" w:hAnsi="Times New Roman" w:cs="Times New Roman"/>
          <w:sz w:val="24"/>
          <w:szCs w:val="24"/>
        </w:rPr>
        <w:t xml:space="preserve">Некоммерческая организация «Фонд развития экономики и прямых инвестиций Чукотского автономного округа», в лице директора </w:t>
      </w:r>
      <w:r>
        <w:rPr>
          <w:rFonts w:ascii="Times New Roman" w:hAnsi="Times New Roman" w:cs="Times New Roman"/>
          <w:sz w:val="24"/>
          <w:szCs w:val="24"/>
        </w:rPr>
        <w:t>ФИО</w:t>
      </w:r>
      <w:r w:rsidRPr="00122471">
        <w:rPr>
          <w:rFonts w:ascii="Times New Roman" w:hAnsi="Times New Roman" w:cs="Times New Roman"/>
          <w:sz w:val="24"/>
          <w:szCs w:val="24"/>
        </w:rPr>
        <w:t>, действующе</w:t>
      </w:r>
      <w:r>
        <w:rPr>
          <w:rFonts w:ascii="Times New Roman" w:hAnsi="Times New Roman" w:cs="Times New Roman"/>
          <w:sz w:val="24"/>
          <w:szCs w:val="24"/>
        </w:rPr>
        <w:t>го</w:t>
      </w:r>
      <w:r w:rsidRPr="00122471">
        <w:rPr>
          <w:rFonts w:ascii="Times New Roman" w:hAnsi="Times New Roman" w:cs="Times New Roman"/>
          <w:sz w:val="24"/>
          <w:szCs w:val="24"/>
        </w:rPr>
        <w:t xml:space="preserve"> на основании Устава, именуемая в дальнейшем «Фонд»,</w:t>
      </w:r>
      <w:r w:rsidR="00770CAF" w:rsidRPr="00122471">
        <w:rPr>
          <w:rFonts w:ascii="Times New Roman" w:hAnsi="Times New Roman" w:cs="Times New Roman"/>
          <w:sz w:val="24"/>
          <w:szCs w:val="24"/>
        </w:rPr>
        <w:t> </w:t>
      </w:r>
      <w:r>
        <w:rPr>
          <w:rFonts w:ascii="Times New Roman" w:hAnsi="Times New Roman" w:cs="Times New Roman"/>
          <w:sz w:val="24"/>
          <w:szCs w:val="24"/>
        </w:rPr>
        <w:t xml:space="preserve">с одной стороны и </w:t>
      </w:r>
    </w:p>
    <w:p w14:paraId="31A18ED1" w14:textId="3C6CD25E" w:rsidR="00770CAF" w:rsidRPr="00122471" w:rsidRDefault="00770CAF" w:rsidP="00770CAF">
      <w:pPr>
        <w:pStyle w:val="HTML"/>
        <w:jc w:val="both"/>
        <w:rPr>
          <w:rFonts w:ascii="Times New Roman" w:hAnsi="Times New Roman" w:cs="Times New Roman"/>
          <w:sz w:val="24"/>
          <w:szCs w:val="24"/>
        </w:rPr>
      </w:pPr>
      <w:r w:rsidRPr="00122471">
        <w:rPr>
          <w:rFonts w:ascii="Times New Roman" w:hAnsi="Times New Roman" w:cs="Times New Roman"/>
          <w:sz w:val="24"/>
          <w:szCs w:val="24"/>
        </w:rPr>
        <w:t xml:space="preserve">__________________________, в лице ___________________________, действующего на основании ____________________, </w:t>
      </w:r>
      <w:proofErr w:type="gramStart"/>
      <w:r w:rsidRPr="00122471">
        <w:rPr>
          <w:rFonts w:ascii="Times New Roman" w:hAnsi="Times New Roman" w:cs="Times New Roman"/>
          <w:sz w:val="24"/>
          <w:szCs w:val="24"/>
        </w:rPr>
        <w:t>именуемое</w:t>
      </w:r>
      <w:proofErr w:type="gramEnd"/>
      <w:r w:rsidRPr="00122471">
        <w:rPr>
          <w:rFonts w:ascii="Times New Roman" w:hAnsi="Times New Roman" w:cs="Times New Roman"/>
          <w:sz w:val="24"/>
          <w:szCs w:val="24"/>
        </w:rPr>
        <w:t xml:space="preserve"> в дальнейшем </w:t>
      </w:r>
      <w:r w:rsidR="001F2D8F" w:rsidRPr="00122471">
        <w:rPr>
          <w:rFonts w:ascii="Times New Roman" w:hAnsi="Times New Roman" w:cs="Times New Roman"/>
          <w:sz w:val="24"/>
          <w:szCs w:val="24"/>
        </w:rPr>
        <w:t>«</w:t>
      </w:r>
      <w:r w:rsidR="00D41192" w:rsidRPr="00122471">
        <w:rPr>
          <w:rFonts w:ascii="Times New Roman" w:hAnsi="Times New Roman" w:cs="Times New Roman"/>
          <w:sz w:val="24"/>
          <w:szCs w:val="24"/>
        </w:rPr>
        <w:t>Финансовая организация</w:t>
      </w:r>
      <w:r w:rsidR="001F2D8F" w:rsidRPr="00122471">
        <w:rPr>
          <w:rFonts w:ascii="Times New Roman" w:hAnsi="Times New Roman" w:cs="Times New Roman"/>
          <w:sz w:val="24"/>
          <w:szCs w:val="24"/>
        </w:rPr>
        <w:t>»</w:t>
      </w:r>
      <w:r w:rsidRPr="00122471">
        <w:rPr>
          <w:rFonts w:ascii="Times New Roman" w:hAnsi="Times New Roman" w:cs="Times New Roman"/>
          <w:sz w:val="24"/>
          <w:szCs w:val="24"/>
        </w:rPr>
        <w:t xml:space="preserve"> с другой стороны, подписали настоящий Акт сверки лимита ответственности по состоянию на </w:t>
      </w:r>
      <w:r w:rsidR="001F2D8F" w:rsidRPr="00122471">
        <w:rPr>
          <w:rFonts w:ascii="Times New Roman" w:hAnsi="Times New Roman" w:cs="Times New Roman"/>
          <w:sz w:val="24"/>
          <w:szCs w:val="24"/>
        </w:rPr>
        <w:t>«</w:t>
      </w:r>
      <w:r w:rsidRPr="00122471">
        <w:rPr>
          <w:rFonts w:ascii="Times New Roman" w:hAnsi="Times New Roman" w:cs="Times New Roman"/>
          <w:sz w:val="24"/>
          <w:szCs w:val="24"/>
        </w:rPr>
        <w:t>01</w:t>
      </w:r>
      <w:r w:rsidR="001F2D8F" w:rsidRPr="00122471">
        <w:rPr>
          <w:rFonts w:ascii="Times New Roman" w:hAnsi="Times New Roman" w:cs="Times New Roman"/>
          <w:sz w:val="24"/>
          <w:szCs w:val="24"/>
        </w:rPr>
        <w:t>»</w:t>
      </w:r>
      <w:r w:rsidRPr="00122471">
        <w:rPr>
          <w:rFonts w:ascii="Times New Roman" w:hAnsi="Times New Roman" w:cs="Times New Roman"/>
          <w:sz w:val="24"/>
          <w:szCs w:val="24"/>
        </w:rPr>
        <w:t>________ 20__ г. о нижеследующем:</w:t>
      </w:r>
    </w:p>
    <w:tbl>
      <w:tblPr>
        <w:tblW w:w="11091" w:type="dxa"/>
        <w:tblInd w:w="-459" w:type="dxa"/>
        <w:tblLook w:val="04A0" w:firstRow="1" w:lastRow="0" w:firstColumn="1" w:lastColumn="0" w:noHBand="0" w:noVBand="1"/>
      </w:tblPr>
      <w:tblGrid>
        <w:gridCol w:w="486"/>
        <w:gridCol w:w="674"/>
        <w:gridCol w:w="859"/>
        <w:gridCol w:w="992"/>
        <w:gridCol w:w="1240"/>
        <w:gridCol w:w="2201"/>
        <w:gridCol w:w="1378"/>
        <w:gridCol w:w="1560"/>
        <w:gridCol w:w="1701"/>
      </w:tblGrid>
      <w:tr w:rsidR="00450599" w:rsidRPr="00EE1F51" w14:paraId="77296C5A" w14:textId="77777777" w:rsidTr="001479C3">
        <w:trPr>
          <w:trHeight w:val="315"/>
        </w:trPr>
        <w:tc>
          <w:tcPr>
            <w:tcW w:w="486" w:type="dxa"/>
            <w:tcBorders>
              <w:top w:val="nil"/>
              <w:left w:val="nil"/>
              <w:bottom w:val="nil"/>
              <w:right w:val="nil"/>
            </w:tcBorders>
            <w:shd w:val="clear" w:color="auto" w:fill="auto"/>
            <w:noWrap/>
            <w:vAlign w:val="bottom"/>
            <w:hideMark/>
          </w:tcPr>
          <w:p w14:paraId="7055CAA7" w14:textId="77777777" w:rsidR="00450599" w:rsidRPr="00EE1F51" w:rsidRDefault="00450599" w:rsidP="009F55CC">
            <w:pPr>
              <w:jc w:val="center"/>
              <w:rPr>
                <w:sz w:val="20"/>
                <w:szCs w:val="20"/>
              </w:rPr>
            </w:pPr>
          </w:p>
        </w:tc>
        <w:tc>
          <w:tcPr>
            <w:tcW w:w="674" w:type="dxa"/>
            <w:tcBorders>
              <w:top w:val="nil"/>
              <w:left w:val="nil"/>
              <w:bottom w:val="nil"/>
              <w:right w:val="nil"/>
            </w:tcBorders>
            <w:shd w:val="clear" w:color="auto" w:fill="auto"/>
            <w:vAlign w:val="bottom"/>
            <w:hideMark/>
          </w:tcPr>
          <w:p w14:paraId="264C5A56" w14:textId="77777777" w:rsidR="00450599" w:rsidRPr="00EE1F51" w:rsidRDefault="00450599" w:rsidP="009F55CC">
            <w:pPr>
              <w:jc w:val="center"/>
              <w:rPr>
                <w:sz w:val="20"/>
                <w:szCs w:val="20"/>
              </w:rPr>
            </w:pPr>
          </w:p>
        </w:tc>
        <w:tc>
          <w:tcPr>
            <w:tcW w:w="859" w:type="dxa"/>
            <w:tcBorders>
              <w:top w:val="nil"/>
              <w:left w:val="nil"/>
              <w:bottom w:val="nil"/>
              <w:right w:val="nil"/>
            </w:tcBorders>
            <w:shd w:val="clear" w:color="auto" w:fill="auto"/>
            <w:vAlign w:val="bottom"/>
            <w:hideMark/>
          </w:tcPr>
          <w:p w14:paraId="5A325DD9" w14:textId="77777777" w:rsidR="00450599" w:rsidRPr="00EE1F51" w:rsidRDefault="00450599" w:rsidP="009F55CC">
            <w:pPr>
              <w:rPr>
                <w:sz w:val="20"/>
                <w:szCs w:val="20"/>
              </w:rPr>
            </w:pPr>
          </w:p>
        </w:tc>
        <w:tc>
          <w:tcPr>
            <w:tcW w:w="992" w:type="dxa"/>
            <w:tcBorders>
              <w:top w:val="nil"/>
              <w:left w:val="nil"/>
              <w:bottom w:val="nil"/>
              <w:right w:val="nil"/>
            </w:tcBorders>
            <w:shd w:val="clear" w:color="auto" w:fill="auto"/>
            <w:noWrap/>
            <w:vAlign w:val="bottom"/>
            <w:hideMark/>
          </w:tcPr>
          <w:p w14:paraId="5947280B" w14:textId="77777777" w:rsidR="00450599" w:rsidRPr="00EE1F51" w:rsidRDefault="00450599" w:rsidP="009F55CC">
            <w:pPr>
              <w:rPr>
                <w:sz w:val="20"/>
                <w:szCs w:val="20"/>
              </w:rPr>
            </w:pPr>
          </w:p>
        </w:tc>
        <w:tc>
          <w:tcPr>
            <w:tcW w:w="1240" w:type="dxa"/>
            <w:tcBorders>
              <w:top w:val="nil"/>
              <w:left w:val="nil"/>
              <w:bottom w:val="nil"/>
              <w:right w:val="nil"/>
            </w:tcBorders>
            <w:shd w:val="clear" w:color="auto" w:fill="auto"/>
            <w:noWrap/>
            <w:vAlign w:val="bottom"/>
            <w:hideMark/>
          </w:tcPr>
          <w:p w14:paraId="19D82283" w14:textId="77777777" w:rsidR="00450599" w:rsidRPr="00EE1F51" w:rsidRDefault="00450599" w:rsidP="009F55CC">
            <w:pPr>
              <w:jc w:val="center"/>
              <w:rPr>
                <w:sz w:val="20"/>
                <w:szCs w:val="20"/>
              </w:rPr>
            </w:pPr>
          </w:p>
        </w:tc>
        <w:tc>
          <w:tcPr>
            <w:tcW w:w="2201" w:type="dxa"/>
            <w:tcBorders>
              <w:top w:val="nil"/>
              <w:left w:val="nil"/>
              <w:bottom w:val="nil"/>
              <w:right w:val="nil"/>
            </w:tcBorders>
            <w:shd w:val="clear" w:color="auto" w:fill="auto"/>
            <w:noWrap/>
            <w:vAlign w:val="bottom"/>
            <w:hideMark/>
          </w:tcPr>
          <w:p w14:paraId="13B0C061" w14:textId="77777777" w:rsidR="00450599" w:rsidRPr="00EE1F51" w:rsidRDefault="00450599" w:rsidP="009F55CC">
            <w:pPr>
              <w:jc w:val="right"/>
              <w:rPr>
                <w:sz w:val="20"/>
                <w:szCs w:val="20"/>
              </w:rPr>
            </w:pPr>
          </w:p>
        </w:tc>
        <w:tc>
          <w:tcPr>
            <w:tcW w:w="1378" w:type="dxa"/>
            <w:tcBorders>
              <w:top w:val="nil"/>
              <w:left w:val="nil"/>
              <w:bottom w:val="nil"/>
              <w:right w:val="nil"/>
            </w:tcBorders>
            <w:shd w:val="clear" w:color="auto" w:fill="auto"/>
            <w:noWrap/>
            <w:vAlign w:val="bottom"/>
            <w:hideMark/>
          </w:tcPr>
          <w:p w14:paraId="7ED0F2F8" w14:textId="77777777" w:rsidR="00450599" w:rsidRPr="00EE1F51" w:rsidRDefault="00450599" w:rsidP="009F55CC">
            <w:pPr>
              <w:jc w:val="right"/>
              <w:rPr>
                <w:sz w:val="20"/>
                <w:szCs w:val="20"/>
              </w:rPr>
            </w:pPr>
          </w:p>
        </w:tc>
        <w:tc>
          <w:tcPr>
            <w:tcW w:w="1560" w:type="dxa"/>
            <w:tcBorders>
              <w:top w:val="nil"/>
              <w:left w:val="nil"/>
              <w:bottom w:val="nil"/>
              <w:right w:val="nil"/>
            </w:tcBorders>
            <w:shd w:val="clear" w:color="auto" w:fill="auto"/>
            <w:noWrap/>
            <w:vAlign w:val="bottom"/>
            <w:hideMark/>
          </w:tcPr>
          <w:p w14:paraId="31061AF7" w14:textId="77777777" w:rsidR="00450599" w:rsidRPr="00EE1F51" w:rsidRDefault="00450599" w:rsidP="009F55CC">
            <w:pPr>
              <w:jc w:val="right"/>
              <w:rPr>
                <w:sz w:val="20"/>
                <w:szCs w:val="20"/>
              </w:rPr>
            </w:pPr>
          </w:p>
        </w:tc>
        <w:tc>
          <w:tcPr>
            <w:tcW w:w="1701" w:type="dxa"/>
            <w:tcBorders>
              <w:top w:val="nil"/>
              <w:left w:val="nil"/>
              <w:bottom w:val="nil"/>
              <w:right w:val="nil"/>
            </w:tcBorders>
            <w:shd w:val="clear" w:color="auto" w:fill="auto"/>
            <w:noWrap/>
            <w:vAlign w:val="bottom"/>
            <w:hideMark/>
          </w:tcPr>
          <w:p w14:paraId="52454DC5" w14:textId="77777777" w:rsidR="00450599" w:rsidRPr="00EE1F51" w:rsidRDefault="00450599" w:rsidP="009F55CC">
            <w:pPr>
              <w:jc w:val="right"/>
              <w:rPr>
                <w:sz w:val="20"/>
                <w:szCs w:val="20"/>
              </w:rPr>
            </w:pPr>
          </w:p>
        </w:tc>
      </w:tr>
      <w:tr w:rsidR="001479C3" w:rsidRPr="00EE1F51" w14:paraId="11CC4E5D" w14:textId="77777777" w:rsidTr="001479C3">
        <w:trPr>
          <w:trHeight w:val="555"/>
        </w:trPr>
        <w:tc>
          <w:tcPr>
            <w:tcW w:w="486" w:type="dxa"/>
            <w:vMerge w:val="restart"/>
            <w:tcBorders>
              <w:top w:val="single" w:sz="8" w:space="0" w:color="auto"/>
              <w:left w:val="single" w:sz="8" w:space="0" w:color="auto"/>
              <w:bottom w:val="single" w:sz="4" w:space="0" w:color="auto"/>
              <w:right w:val="single" w:sz="4" w:space="0" w:color="auto"/>
            </w:tcBorders>
            <w:shd w:val="clear" w:color="000000" w:fill="D9D9D9"/>
            <w:vAlign w:val="bottom"/>
            <w:hideMark/>
          </w:tcPr>
          <w:p w14:paraId="7B52E321" w14:textId="77777777" w:rsidR="00450599" w:rsidRPr="00450599" w:rsidRDefault="00450599" w:rsidP="00450599">
            <w:pPr>
              <w:jc w:val="center"/>
              <w:rPr>
                <w:rFonts w:ascii="Calibri" w:hAnsi="Calibri" w:cs="Calibri"/>
                <w:b/>
                <w:bCs/>
                <w:color w:val="000000"/>
                <w:sz w:val="18"/>
                <w:szCs w:val="18"/>
              </w:rPr>
            </w:pPr>
            <w:r w:rsidRPr="00450599">
              <w:rPr>
                <w:rFonts w:ascii="Calibri" w:hAnsi="Calibri" w:cs="Calibri"/>
                <w:b/>
                <w:bCs/>
                <w:color w:val="000000"/>
                <w:sz w:val="18"/>
                <w:szCs w:val="18"/>
              </w:rPr>
              <w:t xml:space="preserve">№ </w:t>
            </w:r>
            <w:proofErr w:type="gramStart"/>
            <w:r w:rsidRPr="00450599">
              <w:rPr>
                <w:rFonts w:ascii="Calibri" w:hAnsi="Calibri" w:cs="Calibri"/>
                <w:b/>
                <w:bCs/>
                <w:color w:val="000000"/>
                <w:sz w:val="18"/>
                <w:szCs w:val="18"/>
              </w:rPr>
              <w:t>п</w:t>
            </w:r>
            <w:proofErr w:type="gramEnd"/>
            <w:r w:rsidRPr="00450599">
              <w:rPr>
                <w:rFonts w:ascii="Calibri" w:hAnsi="Calibri" w:cs="Calibri"/>
                <w:b/>
                <w:bCs/>
                <w:color w:val="000000"/>
                <w:sz w:val="18"/>
                <w:szCs w:val="18"/>
              </w:rPr>
              <w:t>/п</w:t>
            </w:r>
          </w:p>
        </w:tc>
        <w:tc>
          <w:tcPr>
            <w:tcW w:w="674" w:type="dxa"/>
            <w:vMerge w:val="restart"/>
            <w:tcBorders>
              <w:top w:val="single" w:sz="8" w:space="0" w:color="auto"/>
              <w:left w:val="single" w:sz="4" w:space="0" w:color="auto"/>
              <w:bottom w:val="single" w:sz="4" w:space="0" w:color="auto"/>
              <w:right w:val="single" w:sz="4" w:space="0" w:color="auto"/>
            </w:tcBorders>
            <w:shd w:val="clear" w:color="000000" w:fill="D9D9D9"/>
            <w:textDirection w:val="btLr"/>
            <w:vAlign w:val="bottom"/>
            <w:hideMark/>
          </w:tcPr>
          <w:p w14:paraId="13A84FB5" w14:textId="5B6ED5F1" w:rsid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Наимено</w:t>
            </w:r>
            <w:r>
              <w:rPr>
                <w:rFonts w:ascii="Calibri" w:hAnsi="Calibri" w:cs="Calibri"/>
                <w:b/>
                <w:bCs/>
                <w:color w:val="000000"/>
                <w:sz w:val="18"/>
                <w:szCs w:val="18"/>
              </w:rPr>
              <w:t>вание</w:t>
            </w:r>
          </w:p>
          <w:p w14:paraId="35E05496" w14:textId="54D5AF2D" w:rsidR="00450599" w:rsidRP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заемщика</w:t>
            </w:r>
          </w:p>
        </w:tc>
        <w:tc>
          <w:tcPr>
            <w:tcW w:w="859" w:type="dxa"/>
            <w:vMerge w:val="restart"/>
            <w:tcBorders>
              <w:top w:val="single" w:sz="8" w:space="0" w:color="auto"/>
              <w:left w:val="single" w:sz="4" w:space="0" w:color="auto"/>
              <w:bottom w:val="single" w:sz="4" w:space="0" w:color="auto"/>
              <w:right w:val="single" w:sz="4" w:space="0" w:color="auto"/>
            </w:tcBorders>
            <w:shd w:val="clear" w:color="000000" w:fill="D9D9D9"/>
            <w:textDirection w:val="btLr"/>
            <w:vAlign w:val="bottom"/>
            <w:hideMark/>
          </w:tcPr>
          <w:p w14:paraId="1C6B7596" w14:textId="77777777" w:rsid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 xml:space="preserve">№ </w:t>
            </w:r>
          </w:p>
          <w:p w14:paraId="7A19D209" w14:textId="1EF0F172" w:rsidR="00450599" w:rsidRP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договора поручительства</w:t>
            </w:r>
          </w:p>
        </w:tc>
        <w:tc>
          <w:tcPr>
            <w:tcW w:w="992" w:type="dxa"/>
            <w:vMerge w:val="restart"/>
            <w:tcBorders>
              <w:top w:val="single" w:sz="8" w:space="0" w:color="auto"/>
              <w:left w:val="single" w:sz="4" w:space="0" w:color="auto"/>
              <w:bottom w:val="single" w:sz="4" w:space="0" w:color="auto"/>
              <w:right w:val="single" w:sz="4" w:space="0" w:color="auto"/>
            </w:tcBorders>
            <w:shd w:val="clear" w:color="000000" w:fill="D9D9D9"/>
            <w:textDirection w:val="btLr"/>
            <w:vAlign w:val="bottom"/>
            <w:hideMark/>
          </w:tcPr>
          <w:p w14:paraId="0799096D" w14:textId="77777777" w:rsid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 xml:space="preserve">Дата </w:t>
            </w:r>
          </w:p>
          <w:p w14:paraId="4B9B916A" w14:textId="288EC144" w:rsidR="00450599" w:rsidRP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договора поручительства</w:t>
            </w:r>
          </w:p>
        </w:tc>
        <w:tc>
          <w:tcPr>
            <w:tcW w:w="1240" w:type="dxa"/>
            <w:vMerge w:val="restart"/>
            <w:tcBorders>
              <w:top w:val="single" w:sz="8" w:space="0" w:color="auto"/>
              <w:left w:val="single" w:sz="4" w:space="0" w:color="auto"/>
              <w:bottom w:val="single" w:sz="4" w:space="0" w:color="auto"/>
              <w:right w:val="single" w:sz="4" w:space="0" w:color="auto"/>
            </w:tcBorders>
            <w:shd w:val="clear" w:color="000000" w:fill="D9D9D9"/>
            <w:textDirection w:val="btLr"/>
            <w:vAlign w:val="bottom"/>
            <w:hideMark/>
          </w:tcPr>
          <w:p w14:paraId="2A2669F3" w14:textId="77777777" w:rsidR="00450599" w:rsidRPr="00450599" w:rsidRDefault="00450599" w:rsidP="00450599">
            <w:pPr>
              <w:ind w:left="113" w:right="113"/>
              <w:jc w:val="center"/>
              <w:rPr>
                <w:rFonts w:ascii="Calibri" w:hAnsi="Calibri" w:cs="Calibri"/>
                <w:b/>
                <w:bCs/>
                <w:color w:val="000000"/>
                <w:sz w:val="18"/>
                <w:szCs w:val="18"/>
              </w:rPr>
            </w:pPr>
            <w:r w:rsidRPr="00450599">
              <w:rPr>
                <w:rFonts w:ascii="Calibri" w:hAnsi="Calibri" w:cs="Calibri"/>
                <w:b/>
                <w:bCs/>
                <w:color w:val="000000"/>
                <w:sz w:val="18"/>
                <w:szCs w:val="18"/>
              </w:rPr>
              <w:t>Объем предоставленного поручительства, руб.</w:t>
            </w:r>
          </w:p>
        </w:tc>
        <w:tc>
          <w:tcPr>
            <w:tcW w:w="3579" w:type="dxa"/>
            <w:gridSpan w:val="2"/>
            <w:tcBorders>
              <w:top w:val="single" w:sz="8" w:space="0" w:color="auto"/>
              <w:left w:val="nil"/>
              <w:bottom w:val="single" w:sz="4" w:space="0" w:color="auto"/>
              <w:right w:val="single" w:sz="4" w:space="0" w:color="auto"/>
            </w:tcBorders>
            <w:shd w:val="clear" w:color="000000" w:fill="D9D9D9"/>
            <w:vAlign w:val="bottom"/>
            <w:hideMark/>
          </w:tcPr>
          <w:p w14:paraId="1EBB4BF9" w14:textId="0049032C" w:rsidR="00450599" w:rsidRPr="00450599" w:rsidRDefault="00450599" w:rsidP="00450599">
            <w:pPr>
              <w:jc w:val="center"/>
              <w:rPr>
                <w:rFonts w:ascii="Calibri" w:hAnsi="Calibri" w:cs="Calibri"/>
                <w:b/>
                <w:bCs/>
                <w:color w:val="000000"/>
                <w:sz w:val="18"/>
                <w:szCs w:val="18"/>
              </w:rPr>
            </w:pPr>
            <w:r w:rsidRPr="00450599">
              <w:rPr>
                <w:rFonts w:ascii="Calibri" w:hAnsi="Calibri" w:cs="Calibri"/>
                <w:b/>
                <w:bCs/>
                <w:color w:val="000000"/>
                <w:sz w:val="18"/>
                <w:szCs w:val="18"/>
              </w:rPr>
              <w:t xml:space="preserve">Остаток </w:t>
            </w:r>
            <w:r w:rsidR="001479C3" w:rsidRPr="00450599">
              <w:rPr>
                <w:rFonts w:ascii="Calibri" w:hAnsi="Calibri" w:cs="Calibri"/>
                <w:b/>
                <w:bCs/>
                <w:color w:val="000000"/>
                <w:sz w:val="18"/>
                <w:szCs w:val="18"/>
              </w:rPr>
              <w:t xml:space="preserve">основного </w:t>
            </w:r>
            <w:r w:rsidR="001479C3">
              <w:rPr>
                <w:rFonts w:ascii="Calibri" w:hAnsi="Calibri" w:cs="Calibri"/>
                <w:b/>
                <w:bCs/>
                <w:color w:val="000000"/>
                <w:sz w:val="18"/>
                <w:szCs w:val="18"/>
              </w:rPr>
              <w:t>долга</w:t>
            </w:r>
            <w:r w:rsidRPr="00450599">
              <w:rPr>
                <w:rFonts w:ascii="Calibri" w:hAnsi="Calibri" w:cs="Calibri"/>
                <w:b/>
                <w:bCs/>
                <w:color w:val="000000"/>
                <w:sz w:val="18"/>
                <w:szCs w:val="18"/>
              </w:rPr>
              <w:t xml:space="preserve"> по договору финансирования, руб.</w:t>
            </w:r>
          </w:p>
        </w:tc>
        <w:tc>
          <w:tcPr>
            <w:tcW w:w="1560" w:type="dxa"/>
            <w:tcBorders>
              <w:top w:val="single" w:sz="8" w:space="0" w:color="auto"/>
              <w:left w:val="single" w:sz="4" w:space="0" w:color="auto"/>
              <w:bottom w:val="single" w:sz="4" w:space="0" w:color="auto"/>
              <w:right w:val="single" w:sz="4" w:space="0" w:color="auto"/>
            </w:tcBorders>
            <w:shd w:val="clear" w:color="000000" w:fill="D9D9D9"/>
            <w:vAlign w:val="bottom"/>
            <w:hideMark/>
          </w:tcPr>
          <w:p w14:paraId="125E47E2" w14:textId="77777777" w:rsidR="00450599" w:rsidRPr="00450599" w:rsidRDefault="00450599" w:rsidP="00450599">
            <w:pPr>
              <w:jc w:val="center"/>
              <w:rPr>
                <w:rFonts w:ascii="Calibri" w:hAnsi="Calibri" w:cs="Calibri"/>
                <w:b/>
                <w:bCs/>
                <w:color w:val="000000"/>
                <w:sz w:val="18"/>
                <w:szCs w:val="18"/>
              </w:rPr>
            </w:pPr>
            <w:r w:rsidRPr="00450599">
              <w:rPr>
                <w:rFonts w:ascii="Calibri" w:hAnsi="Calibri" w:cs="Calibri"/>
                <w:b/>
                <w:bCs/>
                <w:color w:val="000000"/>
                <w:sz w:val="18"/>
                <w:szCs w:val="18"/>
              </w:rPr>
              <w:t>Остаток задолженности по поручительству Фонда, руб.</w:t>
            </w:r>
          </w:p>
        </w:tc>
        <w:tc>
          <w:tcPr>
            <w:tcW w:w="1701" w:type="dxa"/>
            <w:tcBorders>
              <w:top w:val="single" w:sz="8" w:space="0" w:color="auto"/>
              <w:left w:val="single" w:sz="4" w:space="0" w:color="auto"/>
              <w:bottom w:val="single" w:sz="4" w:space="0" w:color="auto"/>
              <w:right w:val="single" w:sz="8" w:space="0" w:color="auto"/>
            </w:tcBorders>
            <w:shd w:val="clear" w:color="000000" w:fill="D9D9D9"/>
            <w:vAlign w:val="bottom"/>
            <w:hideMark/>
          </w:tcPr>
          <w:p w14:paraId="45F853F6" w14:textId="77777777" w:rsidR="00450599" w:rsidRPr="00450599" w:rsidRDefault="00450599" w:rsidP="00450599">
            <w:pPr>
              <w:jc w:val="center"/>
              <w:rPr>
                <w:rFonts w:ascii="Calibri" w:hAnsi="Calibri" w:cs="Calibri"/>
                <w:b/>
                <w:bCs/>
                <w:color w:val="000000"/>
                <w:sz w:val="18"/>
                <w:szCs w:val="18"/>
              </w:rPr>
            </w:pPr>
            <w:r w:rsidRPr="00450599">
              <w:rPr>
                <w:rFonts w:ascii="Calibri" w:hAnsi="Calibri" w:cs="Calibri"/>
                <w:b/>
                <w:bCs/>
                <w:color w:val="000000"/>
                <w:sz w:val="18"/>
                <w:szCs w:val="18"/>
              </w:rPr>
              <w:t xml:space="preserve">Справочно: размер ответственности Фонда </w:t>
            </w:r>
            <w:proofErr w:type="gramStart"/>
            <w:r w:rsidRPr="00450599">
              <w:rPr>
                <w:rFonts w:ascii="Calibri" w:hAnsi="Calibri" w:cs="Calibri"/>
                <w:b/>
                <w:bCs/>
                <w:color w:val="000000"/>
                <w:sz w:val="18"/>
                <w:szCs w:val="18"/>
              </w:rPr>
              <w:t>в</w:t>
            </w:r>
            <w:proofErr w:type="gramEnd"/>
            <w:r w:rsidRPr="00450599">
              <w:rPr>
                <w:rFonts w:ascii="Calibri" w:hAnsi="Calibri" w:cs="Calibri"/>
                <w:b/>
                <w:bCs/>
                <w:color w:val="000000"/>
                <w:sz w:val="18"/>
                <w:szCs w:val="18"/>
              </w:rPr>
              <w:t xml:space="preserve"> % согласно </w:t>
            </w:r>
            <w:proofErr w:type="gramStart"/>
            <w:r w:rsidRPr="00450599">
              <w:rPr>
                <w:rFonts w:ascii="Calibri" w:hAnsi="Calibri" w:cs="Calibri"/>
                <w:b/>
                <w:bCs/>
                <w:color w:val="000000"/>
                <w:sz w:val="18"/>
                <w:szCs w:val="18"/>
              </w:rPr>
              <w:t>договору</w:t>
            </w:r>
            <w:proofErr w:type="gramEnd"/>
            <w:r w:rsidRPr="00450599">
              <w:rPr>
                <w:rFonts w:ascii="Calibri" w:hAnsi="Calibri" w:cs="Calibri"/>
                <w:b/>
                <w:bCs/>
                <w:color w:val="000000"/>
                <w:sz w:val="18"/>
                <w:szCs w:val="18"/>
              </w:rPr>
              <w:t xml:space="preserve"> поручительства</w:t>
            </w:r>
          </w:p>
        </w:tc>
      </w:tr>
      <w:tr w:rsidR="00450599" w:rsidRPr="00EE1F51" w14:paraId="6ACFDFB1" w14:textId="77777777" w:rsidTr="001479C3">
        <w:trPr>
          <w:trHeight w:val="525"/>
        </w:trPr>
        <w:tc>
          <w:tcPr>
            <w:tcW w:w="486" w:type="dxa"/>
            <w:vMerge/>
            <w:tcBorders>
              <w:top w:val="single" w:sz="8" w:space="0" w:color="auto"/>
              <w:left w:val="single" w:sz="8" w:space="0" w:color="auto"/>
              <w:bottom w:val="single" w:sz="4" w:space="0" w:color="auto"/>
              <w:right w:val="single" w:sz="4" w:space="0" w:color="auto"/>
            </w:tcBorders>
            <w:vAlign w:val="center"/>
            <w:hideMark/>
          </w:tcPr>
          <w:p w14:paraId="0EF8EFA7" w14:textId="77777777" w:rsidR="00450599" w:rsidRPr="00280B6C" w:rsidRDefault="00450599" w:rsidP="00280B6C">
            <w:pPr>
              <w:jc w:val="center"/>
              <w:rPr>
                <w:rFonts w:ascii="Calibri" w:hAnsi="Calibri" w:cs="Calibri"/>
                <w:b/>
                <w:bCs/>
                <w:color w:val="000000"/>
                <w:sz w:val="18"/>
                <w:szCs w:val="18"/>
              </w:rPr>
            </w:pPr>
          </w:p>
        </w:tc>
        <w:tc>
          <w:tcPr>
            <w:tcW w:w="674" w:type="dxa"/>
            <w:vMerge/>
            <w:tcBorders>
              <w:top w:val="single" w:sz="8" w:space="0" w:color="auto"/>
              <w:left w:val="single" w:sz="4" w:space="0" w:color="auto"/>
              <w:bottom w:val="single" w:sz="4" w:space="0" w:color="auto"/>
              <w:right w:val="single" w:sz="4" w:space="0" w:color="auto"/>
            </w:tcBorders>
            <w:vAlign w:val="center"/>
            <w:hideMark/>
          </w:tcPr>
          <w:p w14:paraId="7F0EA32B" w14:textId="77777777" w:rsidR="00450599" w:rsidRPr="00280B6C" w:rsidRDefault="00450599" w:rsidP="00280B6C">
            <w:pPr>
              <w:jc w:val="center"/>
              <w:rPr>
                <w:rFonts w:ascii="Calibri" w:hAnsi="Calibri" w:cs="Calibri"/>
                <w:b/>
                <w:bCs/>
                <w:color w:val="000000"/>
                <w:sz w:val="18"/>
                <w:szCs w:val="18"/>
              </w:rPr>
            </w:pPr>
          </w:p>
        </w:tc>
        <w:tc>
          <w:tcPr>
            <w:tcW w:w="859" w:type="dxa"/>
            <w:vMerge/>
            <w:tcBorders>
              <w:top w:val="single" w:sz="8" w:space="0" w:color="auto"/>
              <w:left w:val="single" w:sz="4" w:space="0" w:color="auto"/>
              <w:bottom w:val="single" w:sz="4" w:space="0" w:color="auto"/>
              <w:right w:val="single" w:sz="4" w:space="0" w:color="auto"/>
            </w:tcBorders>
            <w:vAlign w:val="center"/>
            <w:hideMark/>
          </w:tcPr>
          <w:p w14:paraId="6F96B017" w14:textId="77777777" w:rsidR="00450599" w:rsidRPr="00280B6C" w:rsidRDefault="00450599" w:rsidP="00280B6C">
            <w:pPr>
              <w:jc w:val="center"/>
              <w:rPr>
                <w:rFonts w:ascii="Calibri" w:hAnsi="Calibri" w:cs="Calibri"/>
                <w:b/>
                <w:bCs/>
                <w:color w:val="000000"/>
                <w:sz w:val="18"/>
                <w:szCs w:val="18"/>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02EE4BC9" w14:textId="77777777" w:rsidR="00450599" w:rsidRPr="00280B6C" w:rsidRDefault="00450599" w:rsidP="00280B6C">
            <w:pPr>
              <w:jc w:val="center"/>
              <w:rPr>
                <w:rFonts w:ascii="Calibri" w:hAnsi="Calibri" w:cs="Calibri"/>
                <w:b/>
                <w:bCs/>
                <w:color w:val="000000"/>
                <w:sz w:val="18"/>
                <w:szCs w:val="18"/>
              </w:rPr>
            </w:pPr>
          </w:p>
        </w:tc>
        <w:tc>
          <w:tcPr>
            <w:tcW w:w="1240" w:type="dxa"/>
            <w:vMerge/>
            <w:tcBorders>
              <w:top w:val="single" w:sz="8" w:space="0" w:color="auto"/>
              <w:left w:val="single" w:sz="4" w:space="0" w:color="auto"/>
              <w:bottom w:val="single" w:sz="4" w:space="0" w:color="auto"/>
              <w:right w:val="single" w:sz="4" w:space="0" w:color="auto"/>
            </w:tcBorders>
            <w:textDirection w:val="btLr"/>
            <w:vAlign w:val="center"/>
            <w:hideMark/>
          </w:tcPr>
          <w:p w14:paraId="0ADE0104" w14:textId="77777777" w:rsidR="00450599" w:rsidRPr="00280B6C" w:rsidRDefault="00450599" w:rsidP="00280B6C">
            <w:pPr>
              <w:ind w:left="113" w:right="113"/>
              <w:jc w:val="center"/>
              <w:rPr>
                <w:rFonts w:ascii="Calibri" w:hAnsi="Calibri" w:cs="Calibri"/>
                <w:b/>
                <w:bCs/>
                <w:color w:val="000000"/>
                <w:sz w:val="18"/>
                <w:szCs w:val="18"/>
              </w:rPr>
            </w:pPr>
          </w:p>
        </w:tc>
        <w:tc>
          <w:tcPr>
            <w:tcW w:w="2201" w:type="dxa"/>
            <w:tcBorders>
              <w:top w:val="nil"/>
              <w:left w:val="nil"/>
              <w:bottom w:val="single" w:sz="4" w:space="0" w:color="auto"/>
              <w:right w:val="single" w:sz="4" w:space="0" w:color="auto"/>
            </w:tcBorders>
            <w:shd w:val="clear" w:color="000000" w:fill="D9D9D9"/>
            <w:vAlign w:val="bottom"/>
            <w:hideMark/>
          </w:tcPr>
          <w:p w14:paraId="01D9A344" w14:textId="77777777" w:rsidR="00450599" w:rsidRPr="00280B6C" w:rsidRDefault="00450599" w:rsidP="00450599">
            <w:pPr>
              <w:jc w:val="center"/>
              <w:rPr>
                <w:rFonts w:ascii="Calibri" w:hAnsi="Calibri" w:cs="Calibri"/>
                <w:b/>
                <w:bCs/>
                <w:color w:val="000000"/>
                <w:sz w:val="18"/>
                <w:szCs w:val="18"/>
              </w:rPr>
            </w:pPr>
            <w:r w:rsidRPr="00280B6C">
              <w:rPr>
                <w:rFonts w:ascii="Calibri" w:hAnsi="Calibri" w:cs="Calibri"/>
                <w:b/>
                <w:bCs/>
                <w:color w:val="000000"/>
                <w:sz w:val="18"/>
                <w:szCs w:val="18"/>
              </w:rPr>
              <w:t>Основной долг всего, руб.</w:t>
            </w:r>
          </w:p>
        </w:tc>
        <w:tc>
          <w:tcPr>
            <w:tcW w:w="1378" w:type="dxa"/>
            <w:tcBorders>
              <w:top w:val="nil"/>
              <w:left w:val="nil"/>
              <w:bottom w:val="single" w:sz="4" w:space="0" w:color="auto"/>
              <w:right w:val="single" w:sz="4" w:space="0" w:color="auto"/>
            </w:tcBorders>
            <w:shd w:val="clear" w:color="000000" w:fill="D9D9D9"/>
            <w:vAlign w:val="bottom"/>
            <w:hideMark/>
          </w:tcPr>
          <w:p w14:paraId="155923A4" w14:textId="77777777" w:rsidR="00450599" w:rsidRPr="00280B6C" w:rsidRDefault="00450599" w:rsidP="00450599">
            <w:pPr>
              <w:jc w:val="center"/>
              <w:rPr>
                <w:rFonts w:ascii="Calibri" w:hAnsi="Calibri" w:cs="Calibri"/>
                <w:b/>
                <w:bCs/>
                <w:color w:val="000000"/>
                <w:sz w:val="18"/>
                <w:szCs w:val="18"/>
              </w:rPr>
            </w:pPr>
            <w:r w:rsidRPr="00280B6C">
              <w:rPr>
                <w:rFonts w:ascii="Calibri" w:hAnsi="Calibri" w:cs="Calibri"/>
                <w:b/>
                <w:bCs/>
                <w:color w:val="000000"/>
                <w:sz w:val="18"/>
                <w:szCs w:val="18"/>
              </w:rPr>
              <w:t xml:space="preserve">в </w:t>
            </w:r>
            <w:proofErr w:type="spellStart"/>
            <w:r w:rsidRPr="00280B6C">
              <w:rPr>
                <w:rFonts w:ascii="Calibri" w:hAnsi="Calibri" w:cs="Calibri"/>
                <w:b/>
                <w:bCs/>
                <w:color w:val="000000"/>
                <w:sz w:val="18"/>
                <w:szCs w:val="18"/>
              </w:rPr>
              <w:t>т.ч</w:t>
            </w:r>
            <w:proofErr w:type="spellEnd"/>
            <w:r w:rsidRPr="00280B6C">
              <w:rPr>
                <w:rFonts w:ascii="Calibri" w:hAnsi="Calibri" w:cs="Calibri"/>
                <w:b/>
                <w:bCs/>
                <w:color w:val="000000"/>
                <w:sz w:val="18"/>
                <w:szCs w:val="18"/>
              </w:rPr>
              <w:t>. просроченный основной долг, руб.</w:t>
            </w:r>
          </w:p>
        </w:tc>
        <w:tc>
          <w:tcPr>
            <w:tcW w:w="1560" w:type="dxa"/>
            <w:tcBorders>
              <w:top w:val="single" w:sz="8" w:space="0" w:color="auto"/>
              <w:left w:val="single" w:sz="4" w:space="0" w:color="auto"/>
              <w:bottom w:val="single" w:sz="4" w:space="0" w:color="auto"/>
              <w:right w:val="single" w:sz="4" w:space="0" w:color="auto"/>
            </w:tcBorders>
            <w:vAlign w:val="center"/>
            <w:hideMark/>
          </w:tcPr>
          <w:p w14:paraId="17B8FACA" w14:textId="77777777" w:rsidR="00450599" w:rsidRPr="00280B6C" w:rsidRDefault="00450599" w:rsidP="00450599">
            <w:pPr>
              <w:jc w:val="center"/>
              <w:rPr>
                <w:rFonts w:ascii="Calibri" w:hAnsi="Calibri" w:cs="Calibri"/>
                <w:b/>
                <w:bCs/>
                <w:color w:val="000000"/>
                <w:sz w:val="18"/>
                <w:szCs w:val="18"/>
              </w:rPr>
            </w:pPr>
          </w:p>
        </w:tc>
        <w:tc>
          <w:tcPr>
            <w:tcW w:w="1701" w:type="dxa"/>
            <w:tcBorders>
              <w:top w:val="single" w:sz="8" w:space="0" w:color="auto"/>
              <w:left w:val="single" w:sz="4" w:space="0" w:color="auto"/>
              <w:bottom w:val="single" w:sz="4" w:space="0" w:color="auto"/>
              <w:right w:val="single" w:sz="8" w:space="0" w:color="auto"/>
            </w:tcBorders>
            <w:vAlign w:val="center"/>
            <w:hideMark/>
          </w:tcPr>
          <w:p w14:paraId="2E79E165" w14:textId="77777777" w:rsidR="00450599" w:rsidRPr="00280B6C" w:rsidRDefault="00450599" w:rsidP="00450599">
            <w:pPr>
              <w:jc w:val="center"/>
              <w:rPr>
                <w:rFonts w:ascii="Calibri" w:hAnsi="Calibri" w:cs="Calibri"/>
                <w:b/>
                <w:bCs/>
                <w:color w:val="000000"/>
                <w:sz w:val="18"/>
                <w:szCs w:val="18"/>
              </w:rPr>
            </w:pPr>
          </w:p>
        </w:tc>
      </w:tr>
      <w:tr w:rsidR="00450599" w:rsidRPr="00EE1F51" w14:paraId="5B61B5C2" w14:textId="77777777" w:rsidTr="001479C3">
        <w:trPr>
          <w:trHeight w:val="285"/>
        </w:trPr>
        <w:tc>
          <w:tcPr>
            <w:tcW w:w="486" w:type="dxa"/>
            <w:tcBorders>
              <w:top w:val="nil"/>
              <w:left w:val="single" w:sz="8" w:space="0" w:color="auto"/>
              <w:bottom w:val="single" w:sz="8" w:space="0" w:color="auto"/>
              <w:right w:val="single" w:sz="4" w:space="0" w:color="auto"/>
            </w:tcBorders>
            <w:shd w:val="clear" w:color="000000" w:fill="D9D9D9"/>
            <w:noWrap/>
            <w:vAlign w:val="bottom"/>
            <w:hideMark/>
          </w:tcPr>
          <w:p w14:paraId="7196263E"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1</w:t>
            </w:r>
          </w:p>
        </w:tc>
        <w:tc>
          <w:tcPr>
            <w:tcW w:w="674" w:type="dxa"/>
            <w:tcBorders>
              <w:top w:val="nil"/>
              <w:left w:val="nil"/>
              <w:bottom w:val="single" w:sz="8" w:space="0" w:color="auto"/>
              <w:right w:val="single" w:sz="4" w:space="0" w:color="auto"/>
            </w:tcBorders>
            <w:shd w:val="clear" w:color="000000" w:fill="D9D9D9"/>
            <w:vAlign w:val="bottom"/>
            <w:hideMark/>
          </w:tcPr>
          <w:p w14:paraId="284602D9"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2</w:t>
            </w:r>
          </w:p>
        </w:tc>
        <w:tc>
          <w:tcPr>
            <w:tcW w:w="859" w:type="dxa"/>
            <w:tcBorders>
              <w:top w:val="nil"/>
              <w:left w:val="nil"/>
              <w:bottom w:val="single" w:sz="8" w:space="0" w:color="auto"/>
              <w:right w:val="single" w:sz="4" w:space="0" w:color="auto"/>
            </w:tcBorders>
            <w:shd w:val="clear" w:color="000000" w:fill="D9D9D9"/>
            <w:vAlign w:val="bottom"/>
            <w:hideMark/>
          </w:tcPr>
          <w:p w14:paraId="20E80F15"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3</w:t>
            </w:r>
          </w:p>
        </w:tc>
        <w:tc>
          <w:tcPr>
            <w:tcW w:w="992" w:type="dxa"/>
            <w:tcBorders>
              <w:top w:val="nil"/>
              <w:left w:val="nil"/>
              <w:bottom w:val="single" w:sz="8" w:space="0" w:color="auto"/>
              <w:right w:val="single" w:sz="4" w:space="0" w:color="auto"/>
            </w:tcBorders>
            <w:shd w:val="clear" w:color="000000" w:fill="D9D9D9"/>
            <w:noWrap/>
            <w:vAlign w:val="bottom"/>
            <w:hideMark/>
          </w:tcPr>
          <w:p w14:paraId="019760B7"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3</w:t>
            </w:r>
          </w:p>
        </w:tc>
        <w:tc>
          <w:tcPr>
            <w:tcW w:w="1240" w:type="dxa"/>
            <w:tcBorders>
              <w:top w:val="nil"/>
              <w:left w:val="nil"/>
              <w:bottom w:val="single" w:sz="8" w:space="0" w:color="auto"/>
              <w:right w:val="single" w:sz="4" w:space="0" w:color="auto"/>
            </w:tcBorders>
            <w:shd w:val="clear" w:color="000000" w:fill="D9D9D9"/>
            <w:noWrap/>
            <w:vAlign w:val="bottom"/>
            <w:hideMark/>
          </w:tcPr>
          <w:p w14:paraId="2765F5EB"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5</w:t>
            </w:r>
          </w:p>
        </w:tc>
        <w:tc>
          <w:tcPr>
            <w:tcW w:w="2201" w:type="dxa"/>
            <w:tcBorders>
              <w:top w:val="nil"/>
              <w:left w:val="nil"/>
              <w:bottom w:val="single" w:sz="8" w:space="0" w:color="auto"/>
              <w:right w:val="single" w:sz="4" w:space="0" w:color="auto"/>
            </w:tcBorders>
            <w:shd w:val="clear" w:color="000000" w:fill="D9D9D9"/>
            <w:noWrap/>
            <w:vAlign w:val="bottom"/>
            <w:hideMark/>
          </w:tcPr>
          <w:p w14:paraId="0D97FD03"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6</w:t>
            </w:r>
          </w:p>
        </w:tc>
        <w:tc>
          <w:tcPr>
            <w:tcW w:w="1378" w:type="dxa"/>
            <w:tcBorders>
              <w:top w:val="nil"/>
              <w:left w:val="nil"/>
              <w:bottom w:val="single" w:sz="8" w:space="0" w:color="auto"/>
              <w:right w:val="single" w:sz="4" w:space="0" w:color="auto"/>
            </w:tcBorders>
            <w:shd w:val="clear" w:color="000000" w:fill="D9D9D9"/>
            <w:noWrap/>
            <w:vAlign w:val="bottom"/>
            <w:hideMark/>
          </w:tcPr>
          <w:p w14:paraId="1AD20364"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7</w:t>
            </w:r>
          </w:p>
        </w:tc>
        <w:tc>
          <w:tcPr>
            <w:tcW w:w="1560" w:type="dxa"/>
            <w:tcBorders>
              <w:top w:val="nil"/>
              <w:left w:val="nil"/>
              <w:bottom w:val="single" w:sz="8" w:space="0" w:color="auto"/>
              <w:right w:val="single" w:sz="4" w:space="0" w:color="auto"/>
            </w:tcBorders>
            <w:shd w:val="clear" w:color="000000" w:fill="D9D9D9"/>
            <w:noWrap/>
            <w:vAlign w:val="bottom"/>
            <w:hideMark/>
          </w:tcPr>
          <w:p w14:paraId="05D8E45E"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8</w:t>
            </w:r>
          </w:p>
        </w:tc>
        <w:tc>
          <w:tcPr>
            <w:tcW w:w="1701" w:type="dxa"/>
            <w:tcBorders>
              <w:top w:val="nil"/>
              <w:left w:val="nil"/>
              <w:bottom w:val="single" w:sz="8" w:space="0" w:color="auto"/>
              <w:right w:val="nil"/>
            </w:tcBorders>
            <w:shd w:val="clear" w:color="000000" w:fill="D9D9D9"/>
            <w:noWrap/>
            <w:vAlign w:val="bottom"/>
            <w:hideMark/>
          </w:tcPr>
          <w:p w14:paraId="6CBD9B7C" w14:textId="77777777" w:rsidR="00450599" w:rsidRPr="00EE1F51" w:rsidRDefault="00450599" w:rsidP="009F55CC">
            <w:pPr>
              <w:jc w:val="center"/>
              <w:rPr>
                <w:rFonts w:ascii="Calibri" w:hAnsi="Calibri" w:cs="Calibri"/>
                <w:color w:val="000000"/>
                <w:sz w:val="20"/>
                <w:szCs w:val="20"/>
              </w:rPr>
            </w:pPr>
            <w:r w:rsidRPr="00EE1F51">
              <w:rPr>
                <w:rFonts w:ascii="Calibri" w:hAnsi="Calibri" w:cs="Calibri"/>
                <w:color w:val="000000"/>
                <w:sz w:val="20"/>
                <w:szCs w:val="20"/>
              </w:rPr>
              <w:t>9</w:t>
            </w:r>
          </w:p>
        </w:tc>
      </w:tr>
      <w:tr w:rsidR="00450599" w:rsidRPr="00EE1F51" w14:paraId="5BF0FA1E" w14:textId="77777777" w:rsidTr="001479C3">
        <w:trPr>
          <w:trHeight w:val="300"/>
        </w:trPr>
        <w:tc>
          <w:tcPr>
            <w:tcW w:w="48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9DA5A7" w14:textId="77777777" w:rsidR="00450599" w:rsidRPr="00EE1F51" w:rsidRDefault="00450599" w:rsidP="009F55CC">
            <w:pPr>
              <w:jc w:val="center"/>
              <w:rPr>
                <w:rFonts w:ascii="Calibri" w:hAnsi="Calibri" w:cs="Calibri"/>
                <w:color w:val="000000"/>
              </w:rPr>
            </w:pPr>
            <w:r w:rsidRPr="00EE1F51">
              <w:rPr>
                <w:rFonts w:ascii="Calibri" w:hAnsi="Calibri" w:cs="Calibri"/>
                <w:color w:val="000000"/>
              </w:rPr>
              <w:t>1</w:t>
            </w:r>
          </w:p>
        </w:tc>
        <w:tc>
          <w:tcPr>
            <w:tcW w:w="674" w:type="dxa"/>
            <w:tcBorders>
              <w:top w:val="single" w:sz="4" w:space="0" w:color="auto"/>
              <w:left w:val="nil"/>
              <w:bottom w:val="single" w:sz="4" w:space="0" w:color="auto"/>
              <w:right w:val="single" w:sz="4" w:space="0" w:color="auto"/>
            </w:tcBorders>
            <w:shd w:val="clear" w:color="auto" w:fill="auto"/>
            <w:vAlign w:val="center"/>
          </w:tcPr>
          <w:p w14:paraId="65E8D1E1" w14:textId="77777777" w:rsidR="00450599" w:rsidRPr="00EE1F51" w:rsidRDefault="00450599" w:rsidP="009F55CC">
            <w:pPr>
              <w:rPr>
                <w:rFonts w:ascii="Calibri" w:hAnsi="Calibri" w:cs="Calibri"/>
                <w:color w:val="000000"/>
              </w:rPr>
            </w:pPr>
          </w:p>
        </w:tc>
        <w:tc>
          <w:tcPr>
            <w:tcW w:w="859" w:type="dxa"/>
            <w:tcBorders>
              <w:top w:val="single" w:sz="4" w:space="0" w:color="auto"/>
              <w:left w:val="nil"/>
              <w:bottom w:val="single" w:sz="4" w:space="0" w:color="auto"/>
              <w:right w:val="single" w:sz="4" w:space="0" w:color="auto"/>
            </w:tcBorders>
            <w:shd w:val="clear" w:color="auto" w:fill="auto"/>
            <w:vAlign w:val="center"/>
          </w:tcPr>
          <w:p w14:paraId="2FC89941" w14:textId="77777777" w:rsidR="00450599" w:rsidRPr="00EE1F51" w:rsidRDefault="00450599" w:rsidP="009F55CC">
            <w:pPr>
              <w:rPr>
                <w:rFonts w:ascii="Calibri" w:hAnsi="Calibri" w:cs="Calibri"/>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AC1766" w14:textId="77777777" w:rsidR="00450599" w:rsidRPr="00EE1F51" w:rsidRDefault="00450599" w:rsidP="009F55CC">
            <w:pPr>
              <w:jc w:val="center"/>
              <w:rPr>
                <w:rFonts w:ascii="Calibri"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0E0A7428" w14:textId="77777777" w:rsidR="00450599" w:rsidRPr="00EE1F51" w:rsidRDefault="00450599" w:rsidP="009F55CC">
            <w:pPr>
              <w:jc w:val="center"/>
              <w:rPr>
                <w:rFonts w:ascii="Calibri" w:hAnsi="Calibri" w:cs="Calibri"/>
                <w:color w:val="000000"/>
              </w:rPr>
            </w:pPr>
          </w:p>
        </w:tc>
        <w:tc>
          <w:tcPr>
            <w:tcW w:w="2201" w:type="dxa"/>
            <w:tcBorders>
              <w:top w:val="single" w:sz="4" w:space="0" w:color="auto"/>
              <w:left w:val="nil"/>
              <w:bottom w:val="single" w:sz="4" w:space="0" w:color="auto"/>
              <w:right w:val="single" w:sz="4" w:space="0" w:color="auto"/>
            </w:tcBorders>
            <w:shd w:val="clear" w:color="auto" w:fill="auto"/>
            <w:noWrap/>
            <w:vAlign w:val="bottom"/>
          </w:tcPr>
          <w:p w14:paraId="4216DCAD" w14:textId="77777777" w:rsidR="00450599" w:rsidRPr="00EE1F51" w:rsidRDefault="00450599" w:rsidP="009F55CC">
            <w:pPr>
              <w:jc w:val="right"/>
              <w:rPr>
                <w:rFonts w:ascii="Calibri" w:hAnsi="Calibri" w:cs="Calibri"/>
                <w:color w:val="000000"/>
              </w:rPr>
            </w:pPr>
          </w:p>
        </w:tc>
        <w:tc>
          <w:tcPr>
            <w:tcW w:w="1378" w:type="dxa"/>
            <w:tcBorders>
              <w:top w:val="single" w:sz="4" w:space="0" w:color="auto"/>
              <w:left w:val="nil"/>
              <w:bottom w:val="single" w:sz="4" w:space="0" w:color="auto"/>
              <w:right w:val="single" w:sz="4" w:space="0" w:color="auto"/>
            </w:tcBorders>
            <w:shd w:val="clear" w:color="auto" w:fill="auto"/>
            <w:noWrap/>
            <w:vAlign w:val="bottom"/>
          </w:tcPr>
          <w:p w14:paraId="021CB0E4" w14:textId="77777777" w:rsidR="00450599" w:rsidRPr="00EE1F51" w:rsidRDefault="00450599" w:rsidP="009F55CC">
            <w:pPr>
              <w:jc w:val="right"/>
              <w:rPr>
                <w:rFonts w:ascii="Calibri" w:hAnsi="Calibri" w:cs="Calibri"/>
                <w:color w:val="000000"/>
              </w:rPr>
            </w:pPr>
          </w:p>
        </w:tc>
        <w:tc>
          <w:tcPr>
            <w:tcW w:w="1560" w:type="dxa"/>
            <w:tcBorders>
              <w:top w:val="nil"/>
              <w:left w:val="nil"/>
              <w:bottom w:val="single" w:sz="4" w:space="0" w:color="auto"/>
              <w:right w:val="single" w:sz="4" w:space="0" w:color="auto"/>
            </w:tcBorders>
            <w:shd w:val="clear" w:color="000000" w:fill="FFFFCC"/>
            <w:noWrap/>
            <w:vAlign w:val="bottom"/>
          </w:tcPr>
          <w:p w14:paraId="21BADEB7" w14:textId="77777777" w:rsidR="00450599" w:rsidRPr="00EE1F51" w:rsidRDefault="00450599" w:rsidP="009F55CC">
            <w:pPr>
              <w:jc w:val="right"/>
              <w:rPr>
                <w:rFonts w:ascii="Calibri" w:hAnsi="Calibri" w:cs="Calibri"/>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FEDBB1" w14:textId="77777777" w:rsidR="00450599" w:rsidRPr="00EE1F51" w:rsidRDefault="00450599" w:rsidP="009F55CC">
            <w:pPr>
              <w:jc w:val="center"/>
              <w:rPr>
                <w:rFonts w:ascii="Calibri" w:hAnsi="Calibri" w:cs="Calibri"/>
                <w:color w:val="000000"/>
              </w:rPr>
            </w:pPr>
          </w:p>
        </w:tc>
      </w:tr>
    </w:tbl>
    <w:p w14:paraId="780547D3" w14:textId="77777777" w:rsidR="00450599" w:rsidRDefault="00450599" w:rsidP="00450599"/>
    <w:p w14:paraId="63F09A61" w14:textId="77777777" w:rsidR="00770CAF" w:rsidRPr="00122471" w:rsidRDefault="00770CAF" w:rsidP="00770CAF">
      <w:pPr>
        <w:pStyle w:val="HTML"/>
        <w:rPr>
          <w:rFonts w:ascii="Times New Roman" w:hAnsi="Times New Roman" w:cs="Times New Roman"/>
          <w:sz w:val="24"/>
          <w:szCs w:val="24"/>
        </w:rPr>
      </w:pPr>
    </w:p>
    <w:p w14:paraId="205F6185" w14:textId="77777777" w:rsidR="00770CAF" w:rsidRPr="00122471" w:rsidRDefault="00770CAF" w:rsidP="00770CAF">
      <w:pPr>
        <w:pStyle w:val="HTML"/>
        <w:rPr>
          <w:rFonts w:ascii="Times New Roman" w:hAnsi="Times New Roman" w:cs="Times New Roman"/>
          <w:sz w:val="24"/>
          <w:szCs w:val="24"/>
        </w:rPr>
      </w:pPr>
    </w:p>
    <w:p w14:paraId="062CDC79" w14:textId="5F651E50" w:rsidR="00770CAF" w:rsidRPr="00122471" w:rsidRDefault="00770CAF" w:rsidP="00770CAF">
      <w:pPr>
        <w:pStyle w:val="HTML"/>
        <w:jc w:val="both"/>
        <w:outlineLvl w:val="0"/>
        <w:rPr>
          <w:rFonts w:ascii="Times New Roman" w:hAnsi="Times New Roman" w:cs="Times New Roman"/>
          <w:sz w:val="24"/>
          <w:szCs w:val="24"/>
        </w:rPr>
      </w:pPr>
      <w:r w:rsidRPr="00122471">
        <w:rPr>
          <w:rFonts w:ascii="Times New Roman" w:hAnsi="Times New Roman" w:cs="Times New Roman"/>
          <w:sz w:val="24"/>
          <w:szCs w:val="24"/>
        </w:rPr>
        <w:t xml:space="preserve">3. </w:t>
      </w:r>
      <w:r w:rsidR="00354F40" w:rsidRPr="00122471">
        <w:rPr>
          <w:rFonts w:ascii="Times New Roman" w:hAnsi="Times New Roman" w:cs="Times New Roman"/>
          <w:sz w:val="24"/>
          <w:szCs w:val="24"/>
        </w:rPr>
        <w:t xml:space="preserve">Ответственность Фонда </w:t>
      </w:r>
      <w:r w:rsidRPr="00122471">
        <w:rPr>
          <w:rFonts w:ascii="Times New Roman" w:hAnsi="Times New Roman" w:cs="Times New Roman"/>
          <w:sz w:val="24"/>
          <w:szCs w:val="24"/>
        </w:rPr>
        <w:t xml:space="preserve">перед </w:t>
      </w:r>
      <w:r w:rsidR="001F2D8F" w:rsidRPr="00122471">
        <w:rPr>
          <w:rFonts w:ascii="Times New Roman" w:hAnsi="Times New Roman" w:cs="Times New Roman"/>
          <w:sz w:val="24"/>
          <w:szCs w:val="24"/>
        </w:rPr>
        <w:t>Финансовой организацией</w:t>
      </w:r>
      <w:r w:rsidR="00305A3D">
        <w:rPr>
          <w:rFonts w:ascii="Times New Roman" w:hAnsi="Times New Roman" w:cs="Times New Roman"/>
          <w:sz w:val="24"/>
          <w:szCs w:val="24"/>
        </w:rPr>
        <w:t xml:space="preserve"> по заключенным договорам поручительств</w:t>
      </w:r>
      <w:r w:rsidRPr="00122471">
        <w:rPr>
          <w:rFonts w:ascii="Times New Roman" w:hAnsi="Times New Roman" w:cs="Times New Roman"/>
          <w:sz w:val="24"/>
          <w:szCs w:val="24"/>
        </w:rPr>
        <w:t xml:space="preserve"> по состоянию на "</w:t>
      </w:r>
      <w:r w:rsidR="00354F40" w:rsidRPr="00122471">
        <w:rPr>
          <w:rFonts w:ascii="Times New Roman" w:hAnsi="Times New Roman" w:cs="Times New Roman"/>
          <w:sz w:val="24"/>
          <w:szCs w:val="24"/>
        </w:rPr>
        <w:t>01</w:t>
      </w:r>
      <w:r w:rsidRPr="00122471">
        <w:rPr>
          <w:rFonts w:ascii="Times New Roman" w:hAnsi="Times New Roman" w:cs="Times New Roman"/>
          <w:sz w:val="24"/>
          <w:szCs w:val="24"/>
        </w:rPr>
        <w:t xml:space="preserve">"________ </w:t>
      </w:r>
      <w:r w:rsidR="00354F40" w:rsidRPr="00122471">
        <w:rPr>
          <w:rFonts w:ascii="Times New Roman" w:hAnsi="Times New Roman" w:cs="Times New Roman"/>
          <w:sz w:val="24"/>
          <w:szCs w:val="24"/>
        </w:rPr>
        <w:t>20</w:t>
      </w:r>
      <w:r w:rsidRPr="00122471">
        <w:rPr>
          <w:rFonts w:ascii="Times New Roman" w:hAnsi="Times New Roman" w:cs="Times New Roman"/>
          <w:sz w:val="24"/>
          <w:szCs w:val="24"/>
        </w:rPr>
        <w:t>__ г. составляет</w:t>
      </w:r>
      <w:proofErr w:type="gramStart"/>
      <w:r w:rsidRPr="00122471">
        <w:rPr>
          <w:rFonts w:ascii="Times New Roman" w:hAnsi="Times New Roman" w:cs="Times New Roman"/>
          <w:sz w:val="24"/>
          <w:szCs w:val="24"/>
        </w:rPr>
        <w:t xml:space="preserve"> _________________________________</w:t>
      </w:r>
      <w:r w:rsidR="00354F40" w:rsidRPr="00122471">
        <w:rPr>
          <w:rFonts w:ascii="Times New Roman" w:hAnsi="Times New Roman" w:cs="Times New Roman"/>
          <w:sz w:val="24"/>
          <w:szCs w:val="24"/>
        </w:rPr>
        <w:t xml:space="preserve"> (_________) </w:t>
      </w:r>
      <w:proofErr w:type="gramEnd"/>
      <w:r w:rsidR="00354F40" w:rsidRPr="00122471">
        <w:rPr>
          <w:rFonts w:ascii="Times New Roman" w:hAnsi="Times New Roman" w:cs="Times New Roman"/>
          <w:sz w:val="24"/>
          <w:szCs w:val="24"/>
        </w:rPr>
        <w:t>рублей.</w:t>
      </w:r>
    </w:p>
    <w:p w14:paraId="0212C76E" w14:textId="77777777" w:rsidR="00770CAF" w:rsidRPr="00122471" w:rsidRDefault="00770CAF" w:rsidP="00770CAF">
      <w:pPr>
        <w:pStyle w:val="HTML"/>
        <w:rPr>
          <w:rFonts w:ascii="Times New Roman" w:hAnsi="Times New Roman" w:cs="Times New Roman"/>
          <w:sz w:val="24"/>
          <w:szCs w:val="24"/>
        </w:rPr>
      </w:pPr>
    </w:p>
    <w:p w14:paraId="257986A7" w14:textId="2C1AA5D3" w:rsidR="00770CAF" w:rsidRPr="00122471" w:rsidRDefault="00770CAF" w:rsidP="00770CAF">
      <w:pPr>
        <w:pStyle w:val="HTML"/>
        <w:outlineLvl w:val="0"/>
        <w:rPr>
          <w:rFonts w:ascii="Times New Roman" w:hAnsi="Times New Roman" w:cs="Times New Roman"/>
          <w:sz w:val="24"/>
          <w:szCs w:val="24"/>
        </w:rPr>
      </w:pPr>
      <w:r w:rsidRPr="00122471">
        <w:rPr>
          <w:rFonts w:ascii="Times New Roman" w:hAnsi="Times New Roman" w:cs="Times New Roman"/>
          <w:sz w:val="24"/>
          <w:szCs w:val="24"/>
        </w:rPr>
        <w:t xml:space="preserve">Настоящий акт </w:t>
      </w:r>
      <w:r w:rsidR="00305A3D">
        <w:rPr>
          <w:rFonts w:ascii="Times New Roman" w:hAnsi="Times New Roman" w:cs="Times New Roman"/>
          <w:sz w:val="24"/>
          <w:szCs w:val="24"/>
        </w:rPr>
        <w:t xml:space="preserve">сверки лимита ответственности </w:t>
      </w:r>
      <w:r w:rsidRPr="00122471">
        <w:rPr>
          <w:rFonts w:ascii="Times New Roman" w:hAnsi="Times New Roman" w:cs="Times New Roman"/>
          <w:sz w:val="24"/>
          <w:szCs w:val="24"/>
        </w:rPr>
        <w:t>составлен в двух экземплярах, по одному для каждой стороны.</w:t>
      </w:r>
    </w:p>
    <w:p w14:paraId="422F7748" w14:textId="77777777" w:rsidR="00770CAF" w:rsidRPr="00122471" w:rsidRDefault="00770CAF" w:rsidP="00770CAF">
      <w:pPr>
        <w:pStyle w:val="HTML"/>
        <w:rPr>
          <w:rFonts w:ascii="Times New Roman" w:hAnsi="Times New Roman" w:cs="Times New Roman"/>
          <w:sz w:val="24"/>
          <w:szCs w:val="24"/>
        </w:rPr>
      </w:pPr>
    </w:p>
    <w:p w14:paraId="31FFE1FE" w14:textId="77777777" w:rsidR="00770CAF" w:rsidRPr="00122471" w:rsidRDefault="00770CAF" w:rsidP="00770CAF">
      <w:pPr>
        <w:pStyle w:val="HTML"/>
        <w:jc w:val="center"/>
        <w:outlineLvl w:val="0"/>
        <w:rPr>
          <w:rFonts w:ascii="Times New Roman" w:hAnsi="Times New Roman" w:cs="Times New Roman"/>
          <w:sz w:val="24"/>
          <w:szCs w:val="24"/>
        </w:rPr>
      </w:pPr>
      <w:r w:rsidRPr="00122471">
        <w:rPr>
          <w:rFonts w:ascii="Times New Roman" w:hAnsi="Times New Roman" w:cs="Times New Roman"/>
          <w:sz w:val="24"/>
          <w:szCs w:val="24"/>
        </w:rPr>
        <w:t>ПОДПИСИ СТРОН</w:t>
      </w:r>
    </w:p>
    <w:p w14:paraId="408DA923" w14:textId="77777777" w:rsidR="00770CAF" w:rsidRPr="00122471" w:rsidRDefault="00770CAF" w:rsidP="00770CAF">
      <w:pPr>
        <w:tabs>
          <w:tab w:val="right" w:pos="9355"/>
          <w:tab w:val="left" w:pos="10076"/>
          <w:tab w:val="left" w:pos="10992"/>
          <w:tab w:val="left" w:pos="11908"/>
          <w:tab w:val="left" w:pos="12824"/>
          <w:tab w:val="left" w:pos="13740"/>
          <w:tab w:val="left" w:pos="14656"/>
        </w:tabs>
      </w:pPr>
    </w:p>
    <w:p w14:paraId="159E71B8" w14:textId="77777777" w:rsidR="00770CAF" w:rsidRPr="00122471" w:rsidRDefault="00770CAF" w:rsidP="00770CAF">
      <w:pPr>
        <w:tabs>
          <w:tab w:val="left" w:pos="6840"/>
        </w:tabs>
      </w:pPr>
      <w:r w:rsidRPr="00122471">
        <w:t xml:space="preserve">От </w:t>
      </w:r>
      <w:r w:rsidR="00574E31" w:rsidRPr="00122471">
        <w:t>Финансовой организации</w:t>
      </w:r>
      <w:r w:rsidRPr="00122471">
        <w:t>:</w:t>
      </w:r>
      <w:r w:rsidRPr="00122471">
        <w:tab/>
        <w:t xml:space="preserve">От </w:t>
      </w:r>
      <w:r w:rsidR="00354F40" w:rsidRPr="00122471">
        <w:t>Фонда</w:t>
      </w:r>
      <w:r w:rsidRPr="00122471">
        <w:t>:</w:t>
      </w:r>
    </w:p>
    <w:p w14:paraId="7A7D56B0" w14:textId="77777777" w:rsidR="0007112C" w:rsidRDefault="0007112C" w:rsidP="00770CAF">
      <w:pPr>
        <w:tabs>
          <w:tab w:val="left" w:pos="6840"/>
        </w:tabs>
      </w:pPr>
    </w:p>
    <w:p w14:paraId="6F162F61" w14:textId="77777777" w:rsidR="00790747" w:rsidRDefault="00790747" w:rsidP="00770CAF">
      <w:pPr>
        <w:tabs>
          <w:tab w:val="left" w:pos="6840"/>
        </w:tabs>
      </w:pPr>
    </w:p>
    <w:p w14:paraId="613B7D60" w14:textId="77777777" w:rsidR="00790747" w:rsidRDefault="00790747" w:rsidP="00770CAF">
      <w:pPr>
        <w:tabs>
          <w:tab w:val="left" w:pos="6840"/>
        </w:tabs>
      </w:pPr>
    </w:p>
    <w:p w14:paraId="5E389B21" w14:textId="77777777" w:rsidR="00790747" w:rsidRDefault="00790747" w:rsidP="00770CAF">
      <w:pPr>
        <w:tabs>
          <w:tab w:val="left" w:pos="6840"/>
        </w:tabs>
      </w:pPr>
    </w:p>
    <w:p w14:paraId="02F74DDF" w14:textId="77777777" w:rsidR="00307B21" w:rsidRDefault="00307B21" w:rsidP="00770CAF">
      <w:pPr>
        <w:tabs>
          <w:tab w:val="left" w:pos="6840"/>
        </w:tabs>
      </w:pPr>
    </w:p>
    <w:p w14:paraId="647310E4" w14:textId="77777777" w:rsidR="00307B21" w:rsidRDefault="00307B21" w:rsidP="00770CAF">
      <w:pPr>
        <w:tabs>
          <w:tab w:val="left" w:pos="6840"/>
        </w:tabs>
      </w:pPr>
    </w:p>
    <w:p w14:paraId="2D5BF377" w14:textId="77777777" w:rsidR="00307B21" w:rsidRDefault="00307B21" w:rsidP="00770CAF">
      <w:pPr>
        <w:tabs>
          <w:tab w:val="left" w:pos="6840"/>
        </w:tabs>
      </w:pPr>
    </w:p>
    <w:p w14:paraId="3B97F7A5" w14:textId="77777777" w:rsidR="00307B21" w:rsidRDefault="00307B21" w:rsidP="00770CAF">
      <w:pPr>
        <w:tabs>
          <w:tab w:val="left" w:pos="6840"/>
        </w:tabs>
      </w:pPr>
    </w:p>
    <w:p w14:paraId="50043F7F" w14:textId="77777777" w:rsidR="00307B21" w:rsidRDefault="00307B21" w:rsidP="00770CAF">
      <w:pPr>
        <w:tabs>
          <w:tab w:val="left" w:pos="6840"/>
        </w:tabs>
      </w:pPr>
    </w:p>
    <w:p w14:paraId="4E04BAB6" w14:textId="77777777" w:rsidR="00307B21" w:rsidRDefault="00307B21" w:rsidP="00770CAF">
      <w:pPr>
        <w:tabs>
          <w:tab w:val="left" w:pos="6840"/>
        </w:tabs>
      </w:pPr>
    </w:p>
    <w:p w14:paraId="267BAE36" w14:textId="77777777" w:rsidR="00307B21" w:rsidRDefault="00307B21" w:rsidP="00770CAF">
      <w:pPr>
        <w:tabs>
          <w:tab w:val="left" w:pos="6840"/>
        </w:tabs>
      </w:pPr>
    </w:p>
    <w:p w14:paraId="71D71C24" w14:textId="77777777" w:rsidR="00307B21" w:rsidRDefault="00307B21" w:rsidP="00770CAF">
      <w:pPr>
        <w:tabs>
          <w:tab w:val="left" w:pos="6840"/>
        </w:tabs>
      </w:pPr>
    </w:p>
    <w:p w14:paraId="645F78B4" w14:textId="77777777" w:rsidR="00307B21" w:rsidRDefault="00307B21" w:rsidP="00770CAF">
      <w:pPr>
        <w:tabs>
          <w:tab w:val="left" w:pos="6840"/>
        </w:tabs>
      </w:pPr>
    </w:p>
    <w:p w14:paraId="3DA67353" w14:textId="77777777" w:rsidR="00307B21" w:rsidRDefault="00307B21" w:rsidP="00770CAF">
      <w:pPr>
        <w:tabs>
          <w:tab w:val="left" w:pos="6840"/>
        </w:tabs>
      </w:pPr>
    </w:p>
    <w:p w14:paraId="097BDE73" w14:textId="77777777" w:rsidR="00790747" w:rsidRDefault="00790747" w:rsidP="00770CAF">
      <w:pPr>
        <w:tabs>
          <w:tab w:val="left" w:pos="6840"/>
        </w:tabs>
      </w:pPr>
    </w:p>
    <w:p w14:paraId="071BEAE6" w14:textId="77777777" w:rsidR="00790747" w:rsidRDefault="00790747" w:rsidP="00770CAF">
      <w:pPr>
        <w:tabs>
          <w:tab w:val="left" w:pos="6840"/>
        </w:tabs>
      </w:pPr>
    </w:p>
    <w:p w14:paraId="3CBAE533" w14:textId="6F1C1F8B" w:rsidR="00CD0DE0" w:rsidRPr="00280B6C" w:rsidRDefault="00CD0DE0" w:rsidP="00CD0DE0">
      <w:pPr>
        <w:ind w:firstLine="567"/>
        <w:jc w:val="right"/>
        <w:rPr>
          <w:i/>
          <w:sz w:val="16"/>
          <w:szCs w:val="16"/>
        </w:rPr>
      </w:pPr>
      <w:r w:rsidRPr="00280B6C">
        <w:rPr>
          <w:i/>
          <w:sz w:val="16"/>
          <w:szCs w:val="16"/>
        </w:rPr>
        <w:t>Приложение №5 к</w:t>
      </w:r>
      <w:r w:rsidRPr="00280B6C">
        <w:rPr>
          <w:sz w:val="16"/>
          <w:szCs w:val="16"/>
        </w:rPr>
        <w:t xml:space="preserve"> </w:t>
      </w:r>
      <w:r w:rsidR="0068709B" w:rsidRPr="00280B6C">
        <w:rPr>
          <w:sz w:val="16"/>
          <w:szCs w:val="16"/>
        </w:rPr>
        <w:t>«</w:t>
      </w:r>
      <w:r w:rsidR="0068709B" w:rsidRPr="00280B6C">
        <w:rPr>
          <w:i/>
          <w:sz w:val="16"/>
          <w:szCs w:val="16"/>
        </w:rPr>
        <w:t>Порядку и условиям предоставления поручительств»</w:t>
      </w:r>
    </w:p>
    <w:p w14:paraId="19C03362" w14:textId="77777777" w:rsidR="0007112C" w:rsidRPr="001B0383" w:rsidRDefault="0007112C" w:rsidP="0007112C">
      <w:pPr>
        <w:ind w:firstLine="567"/>
        <w:jc w:val="right"/>
      </w:pPr>
    </w:p>
    <w:p w14:paraId="7D800114" w14:textId="77777777" w:rsidR="0007112C" w:rsidRPr="001B0383" w:rsidRDefault="0007112C" w:rsidP="0007112C">
      <w:pPr>
        <w:pStyle w:val="ConsPlusNonformat"/>
        <w:jc w:val="both"/>
        <w:rPr>
          <w:sz w:val="24"/>
          <w:szCs w:val="24"/>
        </w:rPr>
      </w:pPr>
      <w:r w:rsidRPr="001B0383">
        <w:t xml:space="preserve">              </w:t>
      </w:r>
    </w:p>
    <w:p w14:paraId="32B64B3C" w14:textId="1513DCB6" w:rsidR="0007112C" w:rsidRPr="00307B21" w:rsidRDefault="0007112C" w:rsidP="0007112C">
      <w:pPr>
        <w:pStyle w:val="ConsPlusNonformat"/>
        <w:jc w:val="center"/>
        <w:rPr>
          <w:rFonts w:ascii="Times New Roman" w:hAnsi="Times New Roman" w:cs="Times New Roman"/>
          <w:b/>
          <w:sz w:val="24"/>
          <w:szCs w:val="24"/>
        </w:rPr>
      </w:pPr>
      <w:r w:rsidRPr="00307B21">
        <w:rPr>
          <w:rFonts w:ascii="Times New Roman" w:hAnsi="Times New Roman" w:cs="Times New Roman"/>
          <w:b/>
          <w:sz w:val="24"/>
          <w:szCs w:val="24"/>
        </w:rPr>
        <w:t>Справка о целевом использовании кредита (займа</w:t>
      </w:r>
      <w:r w:rsidR="00C4336E" w:rsidRPr="00307B21">
        <w:rPr>
          <w:rFonts w:ascii="Times New Roman" w:hAnsi="Times New Roman" w:cs="Times New Roman"/>
          <w:b/>
          <w:sz w:val="24"/>
          <w:szCs w:val="24"/>
        </w:rPr>
        <w:t>/лизингового финансирования</w:t>
      </w:r>
      <w:r w:rsidRPr="00307B21">
        <w:rPr>
          <w:rFonts w:ascii="Times New Roman" w:hAnsi="Times New Roman" w:cs="Times New Roman"/>
          <w:b/>
          <w:sz w:val="24"/>
          <w:szCs w:val="24"/>
        </w:rPr>
        <w:t>)</w:t>
      </w:r>
    </w:p>
    <w:p w14:paraId="16711717" w14:textId="710A0B0B" w:rsidR="00B82867" w:rsidRPr="001B0383" w:rsidRDefault="00B82867" w:rsidP="00B82867">
      <w:pPr>
        <w:autoSpaceDE w:val="0"/>
        <w:autoSpaceDN w:val="0"/>
        <w:adjustRightInd w:val="0"/>
        <w:spacing w:before="200"/>
        <w:ind w:firstLine="540"/>
        <w:jc w:val="both"/>
      </w:pPr>
      <w:proofErr w:type="gramStart"/>
      <w:r w:rsidRPr="001B0383">
        <w:t xml:space="preserve">Настоящим (финансовая организация) _____________________ подтверждает, что в соответствии с требованиями Федерального </w:t>
      </w:r>
      <w:hyperlink r:id="rId9" w:history="1">
        <w:r w:rsidRPr="001B0383">
          <w:t>закона</w:t>
        </w:r>
      </w:hyperlink>
      <w:r w:rsidRPr="001B0383">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r:id="rId10" w:history="1">
        <w:r w:rsidRPr="001B0383">
          <w:t>статьи 814</w:t>
        </w:r>
      </w:hyperlink>
      <w:r w:rsidRPr="001B0383">
        <w:t xml:space="preserve"> Гражданского кодекса Российской Федерации (Собрание законодательства Российской Федерации, 1996, N 5, ст. 410;</w:t>
      </w:r>
      <w:proofErr w:type="gramEnd"/>
      <w:r w:rsidRPr="001B0383">
        <w:t xml:space="preserve"> </w:t>
      </w:r>
      <w:proofErr w:type="gramStart"/>
      <w:r w:rsidRPr="001B0383">
        <w:t>2017, N 31, ст. 4761) (финансовой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(договора займа) от ______________ N _____, обеспеченного поручительством (указывается наименование Фонда) Некоммерческая организация «Фонд развития экономики и прямых инвестиций Чукотского автономного округа» ________________ от ______________ N _____, сумма денежных средств, поступивших в соответствии с кредитным договором (договором займа), в полном</w:t>
      </w:r>
      <w:proofErr w:type="gramEnd"/>
      <w:r w:rsidRPr="001B0383">
        <w:t xml:space="preserve"> </w:t>
      </w:r>
      <w:proofErr w:type="gramStart"/>
      <w:r w:rsidRPr="001B0383">
        <w:t>объеме</w:t>
      </w:r>
      <w:proofErr w:type="gramEnd"/>
      <w:r w:rsidRPr="001B0383">
        <w:t xml:space="preserve"> была израсходована заемщиком (указываются фамилия, имя, отчество</w:t>
      </w:r>
      <w:r w:rsidR="00790747">
        <w:t xml:space="preserve"> или наименование организации</w:t>
      </w:r>
      <w:r w:rsidRPr="001B0383">
        <w:t>) на цели, предусмотренные кредитным договором (договором займа).</w:t>
      </w:r>
    </w:p>
    <w:p w14:paraId="0B8F7C1D" w14:textId="77777777" w:rsidR="00B82867" w:rsidRPr="001B0383" w:rsidRDefault="00B82867" w:rsidP="00B82867">
      <w:pPr>
        <w:autoSpaceDE w:val="0"/>
        <w:autoSpaceDN w:val="0"/>
        <w:adjustRightInd w:val="0"/>
        <w:ind w:firstLine="540"/>
        <w:jc w:val="both"/>
        <w:outlineLvl w:val="0"/>
      </w:pPr>
    </w:p>
    <w:p w14:paraId="1A992533" w14:textId="77777777" w:rsidR="00B82867" w:rsidRPr="001B0383" w:rsidRDefault="00B82867" w:rsidP="00B82867">
      <w:pPr>
        <w:autoSpaceDE w:val="0"/>
        <w:autoSpaceDN w:val="0"/>
        <w:adjustRightInd w:val="0"/>
        <w:ind w:firstLine="540"/>
        <w:jc w:val="both"/>
      </w:pPr>
    </w:p>
    <w:p w14:paraId="0034E601" w14:textId="77777777" w:rsidR="00B82867" w:rsidRPr="001B0383" w:rsidRDefault="00B82867" w:rsidP="00B82867">
      <w:pPr>
        <w:autoSpaceDE w:val="0"/>
        <w:autoSpaceDN w:val="0"/>
        <w:adjustRightInd w:val="0"/>
        <w:ind w:firstLine="540"/>
        <w:jc w:val="both"/>
      </w:pPr>
      <w:r w:rsidRPr="001B0383">
        <w:t>Руководитель финансовой организации (уполномоченное лицо)</w:t>
      </w:r>
    </w:p>
    <w:p w14:paraId="08686AFD" w14:textId="77777777" w:rsidR="00B82867" w:rsidRPr="00B82867" w:rsidRDefault="00B82867" w:rsidP="00B82867">
      <w:pPr>
        <w:autoSpaceDE w:val="0"/>
        <w:autoSpaceDN w:val="0"/>
        <w:adjustRightInd w:val="0"/>
        <w:spacing w:before="200"/>
        <w:ind w:firstLine="540"/>
        <w:jc w:val="both"/>
      </w:pPr>
      <w:proofErr w:type="gramStart"/>
      <w:r w:rsidRPr="001B0383">
        <w:t>___________________ (подпись) (фамилия, имя, отчество (последнее - при наличии)</w:t>
      </w:r>
      <w:proofErr w:type="gramEnd"/>
    </w:p>
    <w:p w14:paraId="28DD2F59" w14:textId="77777777" w:rsidR="00B82867" w:rsidRPr="00B82867" w:rsidRDefault="00B82867" w:rsidP="00B82867">
      <w:pPr>
        <w:autoSpaceDE w:val="0"/>
        <w:autoSpaceDN w:val="0"/>
        <w:adjustRightInd w:val="0"/>
        <w:jc w:val="both"/>
      </w:pPr>
    </w:p>
    <w:p w14:paraId="486E3D78" w14:textId="77777777" w:rsidR="00B82867" w:rsidRPr="00B82867" w:rsidRDefault="00B82867" w:rsidP="00B82867">
      <w:pPr>
        <w:autoSpaceDE w:val="0"/>
        <w:autoSpaceDN w:val="0"/>
        <w:adjustRightInd w:val="0"/>
        <w:jc w:val="both"/>
      </w:pPr>
    </w:p>
    <w:p w14:paraId="4838EE83" w14:textId="77777777" w:rsidR="00B82867" w:rsidRPr="00B82867" w:rsidRDefault="00B82867" w:rsidP="00B82867">
      <w:pPr>
        <w:pBdr>
          <w:top w:val="single" w:sz="6" w:space="0" w:color="auto"/>
        </w:pBdr>
        <w:autoSpaceDE w:val="0"/>
        <w:autoSpaceDN w:val="0"/>
        <w:adjustRightInd w:val="0"/>
        <w:spacing w:before="100" w:after="100"/>
        <w:jc w:val="both"/>
      </w:pPr>
    </w:p>
    <w:p w14:paraId="4B22E584" w14:textId="77777777" w:rsidR="00B82867" w:rsidRPr="00B82867" w:rsidRDefault="00B82867" w:rsidP="0007112C">
      <w:pPr>
        <w:pStyle w:val="ConsPlusNonformat"/>
        <w:jc w:val="center"/>
        <w:rPr>
          <w:rFonts w:ascii="Times New Roman" w:hAnsi="Times New Roman" w:cs="Times New Roman"/>
          <w:sz w:val="24"/>
          <w:szCs w:val="24"/>
        </w:rPr>
      </w:pPr>
    </w:p>
    <w:p w14:paraId="1F7D4CBF" w14:textId="3E8C30A1" w:rsidR="0079649A" w:rsidRDefault="0079649A" w:rsidP="0079649A">
      <w:pPr>
        <w:ind w:firstLine="567"/>
        <w:jc w:val="right"/>
        <w:rPr>
          <w:i/>
          <w:sz w:val="16"/>
          <w:szCs w:val="16"/>
        </w:rPr>
      </w:pPr>
      <w:r>
        <w:tab/>
      </w:r>
      <w:r>
        <w:tab/>
      </w:r>
      <w:r>
        <w:tab/>
      </w:r>
      <w:r>
        <w:tab/>
      </w:r>
      <w:r w:rsidRPr="00AA7DED">
        <w:rPr>
          <w:i/>
          <w:sz w:val="16"/>
          <w:szCs w:val="16"/>
        </w:rPr>
        <w:t>Приложение №</w:t>
      </w:r>
      <w:r w:rsidR="003F1A9F">
        <w:rPr>
          <w:i/>
          <w:sz w:val="16"/>
          <w:szCs w:val="16"/>
        </w:rPr>
        <w:t>6</w:t>
      </w:r>
      <w:r w:rsidRPr="00AA7DED">
        <w:rPr>
          <w:i/>
          <w:sz w:val="16"/>
          <w:szCs w:val="16"/>
        </w:rPr>
        <w:t xml:space="preserve"> к</w:t>
      </w:r>
      <w:r w:rsidRPr="00AA7DED">
        <w:rPr>
          <w:sz w:val="16"/>
          <w:szCs w:val="16"/>
        </w:rPr>
        <w:t xml:space="preserve"> «</w:t>
      </w:r>
      <w:r w:rsidRPr="00AA7DED">
        <w:rPr>
          <w:i/>
          <w:sz w:val="16"/>
          <w:szCs w:val="16"/>
        </w:rPr>
        <w:t>Порядку и условиям предоставления поручительств»,</w:t>
      </w:r>
    </w:p>
    <w:p w14:paraId="12CAB5DB" w14:textId="18E074D0" w:rsidR="003F1A9F" w:rsidRPr="003F1A9F" w:rsidRDefault="003F1A9F" w:rsidP="003F1A9F">
      <w:pPr>
        <w:pStyle w:val="ConsPlusNormal"/>
        <w:jc w:val="right"/>
        <w:rPr>
          <w:i/>
          <w:sz w:val="16"/>
          <w:szCs w:val="16"/>
        </w:rPr>
      </w:pPr>
      <w:proofErr w:type="gramStart"/>
      <w:r>
        <w:rPr>
          <w:i/>
          <w:sz w:val="16"/>
          <w:szCs w:val="16"/>
        </w:rPr>
        <w:t>Утвержден</w:t>
      </w:r>
      <w:proofErr w:type="gramEnd"/>
      <w:r>
        <w:rPr>
          <w:i/>
          <w:sz w:val="16"/>
          <w:szCs w:val="16"/>
        </w:rPr>
        <w:t xml:space="preserve"> решением Правления </w:t>
      </w:r>
      <w:r w:rsidRPr="003F1A9F">
        <w:rPr>
          <w:i/>
          <w:sz w:val="16"/>
          <w:szCs w:val="16"/>
        </w:rPr>
        <w:t>АО «Корпорация «МСП»</w:t>
      </w:r>
    </w:p>
    <w:p w14:paraId="14CBCF33" w14:textId="1DE7537E" w:rsidR="0007112C" w:rsidRPr="00B82867" w:rsidRDefault="003F1A9F" w:rsidP="001B0659">
      <w:pPr>
        <w:pStyle w:val="ConsPlusNormal"/>
        <w:jc w:val="right"/>
        <w:rPr>
          <w:rFonts w:ascii="Times New Roman" w:hAnsi="Times New Roman" w:cs="Times New Roman"/>
          <w:sz w:val="24"/>
          <w:szCs w:val="24"/>
        </w:rPr>
      </w:pPr>
      <w:r w:rsidRPr="001B0659">
        <w:rPr>
          <w:i/>
          <w:sz w:val="16"/>
          <w:szCs w:val="16"/>
          <w:highlight w:val="yellow"/>
        </w:rPr>
        <w:t>«15» мая 2025 г</w:t>
      </w:r>
      <w:proofErr w:type="gramStart"/>
      <w:r w:rsidRPr="001B0659">
        <w:rPr>
          <w:i/>
          <w:sz w:val="16"/>
          <w:szCs w:val="16"/>
          <w:highlight w:val="yellow"/>
        </w:rPr>
        <w:t>.</w:t>
      </w:r>
      <w:r w:rsidRPr="001B0659">
        <w:rPr>
          <w:rFonts w:ascii="Times New Roman" w:hAnsi="Times New Roman" w:cs="Times New Roman"/>
          <w:i/>
          <w:sz w:val="16"/>
          <w:szCs w:val="16"/>
          <w:highlight w:val="yellow"/>
          <w:lang w:eastAsia="ru-RU"/>
        </w:rPr>
        <w:t>(</w:t>
      </w:r>
      <w:proofErr w:type="gramEnd"/>
      <w:r w:rsidRPr="001B0659">
        <w:rPr>
          <w:rFonts w:ascii="Times New Roman" w:hAnsi="Times New Roman" w:cs="Times New Roman"/>
          <w:i/>
          <w:sz w:val="16"/>
          <w:szCs w:val="16"/>
          <w:highlight w:val="yellow"/>
          <w:lang w:eastAsia="ru-RU"/>
        </w:rPr>
        <w:t>протокол № 3149/25</w:t>
      </w:r>
      <w:r w:rsidRPr="003F1A9F">
        <w:rPr>
          <w:rFonts w:ascii="Times New Roman" w:hAnsi="Times New Roman" w:cs="Times New Roman"/>
          <w:i/>
          <w:sz w:val="16"/>
          <w:szCs w:val="16"/>
          <w:lang w:eastAsia="ru-RU"/>
        </w:rPr>
        <w:t>)</w:t>
      </w:r>
    </w:p>
    <w:p w14:paraId="69D88DA0" w14:textId="77777777" w:rsidR="0007112C" w:rsidRPr="0028188D" w:rsidRDefault="0007112C" w:rsidP="0007112C">
      <w:pPr>
        <w:pStyle w:val="ConsPlusNormal"/>
        <w:jc w:val="both"/>
        <w:rPr>
          <w:rFonts w:ascii="Times New Roman" w:hAnsi="Times New Roman" w:cs="Times New Roman"/>
          <w:sz w:val="22"/>
          <w:szCs w:val="22"/>
        </w:rPr>
      </w:pPr>
    </w:p>
    <w:p w14:paraId="33BE1283" w14:textId="7EAFCF9E" w:rsidR="0007112C" w:rsidRDefault="0007112C" w:rsidP="00770CAF">
      <w:pPr>
        <w:tabs>
          <w:tab w:val="left" w:pos="6840"/>
        </w:tabs>
        <w:rPr>
          <w:sz w:val="22"/>
          <w:szCs w:val="22"/>
        </w:rPr>
      </w:pPr>
    </w:p>
    <w:p w14:paraId="39BCD570" w14:textId="4E66142D" w:rsidR="00A377FC" w:rsidRDefault="00A377FC" w:rsidP="00770CAF">
      <w:pPr>
        <w:tabs>
          <w:tab w:val="left" w:pos="6840"/>
        </w:tabs>
        <w:rPr>
          <w:sz w:val="22"/>
          <w:szCs w:val="22"/>
        </w:rPr>
      </w:pPr>
    </w:p>
    <w:p w14:paraId="3D20E8DA" w14:textId="5B38F73D" w:rsidR="00A377FC" w:rsidRDefault="00A377FC" w:rsidP="00770CAF">
      <w:pPr>
        <w:tabs>
          <w:tab w:val="left" w:pos="6840"/>
        </w:tabs>
        <w:rPr>
          <w:sz w:val="22"/>
          <w:szCs w:val="22"/>
        </w:rPr>
      </w:pPr>
    </w:p>
    <w:p w14:paraId="3371BD7F" w14:textId="70D0A4C3" w:rsidR="00A377FC" w:rsidRDefault="00A377FC" w:rsidP="00770CAF">
      <w:pPr>
        <w:tabs>
          <w:tab w:val="left" w:pos="6840"/>
        </w:tabs>
        <w:rPr>
          <w:sz w:val="22"/>
          <w:szCs w:val="22"/>
        </w:rPr>
      </w:pPr>
    </w:p>
    <w:p w14:paraId="0F4DD1D7" w14:textId="304E4BAF" w:rsidR="00A377FC" w:rsidRDefault="00A377FC" w:rsidP="00770CAF">
      <w:pPr>
        <w:tabs>
          <w:tab w:val="left" w:pos="6840"/>
        </w:tabs>
        <w:rPr>
          <w:sz w:val="22"/>
          <w:szCs w:val="22"/>
        </w:rPr>
      </w:pPr>
    </w:p>
    <w:p w14:paraId="46BA497F" w14:textId="25185FB1" w:rsidR="00A377FC" w:rsidRDefault="00A377FC" w:rsidP="00770CAF">
      <w:pPr>
        <w:tabs>
          <w:tab w:val="left" w:pos="6840"/>
        </w:tabs>
        <w:rPr>
          <w:sz w:val="22"/>
          <w:szCs w:val="22"/>
        </w:rPr>
      </w:pPr>
    </w:p>
    <w:p w14:paraId="331BE012" w14:textId="7E9FF2FD" w:rsidR="00A377FC" w:rsidRDefault="00A377FC" w:rsidP="00770CAF">
      <w:pPr>
        <w:tabs>
          <w:tab w:val="left" w:pos="6840"/>
        </w:tabs>
        <w:rPr>
          <w:sz w:val="22"/>
          <w:szCs w:val="22"/>
        </w:rPr>
      </w:pPr>
    </w:p>
    <w:p w14:paraId="5939BCF5" w14:textId="535C0D4B" w:rsidR="00A377FC" w:rsidRDefault="00A377FC" w:rsidP="00770CAF">
      <w:pPr>
        <w:tabs>
          <w:tab w:val="left" w:pos="6840"/>
        </w:tabs>
        <w:rPr>
          <w:sz w:val="22"/>
          <w:szCs w:val="22"/>
        </w:rPr>
      </w:pPr>
    </w:p>
    <w:p w14:paraId="0D76D0C3" w14:textId="13E14DDC" w:rsidR="00A377FC" w:rsidRDefault="00A377FC" w:rsidP="00770CAF">
      <w:pPr>
        <w:tabs>
          <w:tab w:val="left" w:pos="6840"/>
        </w:tabs>
        <w:rPr>
          <w:sz w:val="22"/>
          <w:szCs w:val="22"/>
        </w:rPr>
      </w:pPr>
    </w:p>
    <w:p w14:paraId="45749CFB" w14:textId="53731D85" w:rsidR="00A377FC" w:rsidRDefault="00A377FC" w:rsidP="00770CAF">
      <w:pPr>
        <w:tabs>
          <w:tab w:val="left" w:pos="6840"/>
        </w:tabs>
        <w:rPr>
          <w:sz w:val="22"/>
          <w:szCs w:val="22"/>
        </w:rPr>
      </w:pPr>
    </w:p>
    <w:p w14:paraId="02404685" w14:textId="1079AB98" w:rsidR="00A377FC" w:rsidRDefault="00A377FC" w:rsidP="00770CAF">
      <w:pPr>
        <w:tabs>
          <w:tab w:val="left" w:pos="6840"/>
        </w:tabs>
        <w:rPr>
          <w:sz w:val="22"/>
          <w:szCs w:val="22"/>
        </w:rPr>
      </w:pPr>
    </w:p>
    <w:p w14:paraId="26B8AA41" w14:textId="2E7288E4" w:rsidR="00A377FC" w:rsidRDefault="00A377FC" w:rsidP="00770CAF">
      <w:pPr>
        <w:tabs>
          <w:tab w:val="left" w:pos="6840"/>
        </w:tabs>
        <w:rPr>
          <w:sz w:val="22"/>
          <w:szCs w:val="22"/>
        </w:rPr>
      </w:pPr>
    </w:p>
    <w:p w14:paraId="7AFA5390" w14:textId="260DDEF6" w:rsidR="00A377FC" w:rsidRDefault="00A377FC" w:rsidP="00770CAF">
      <w:pPr>
        <w:tabs>
          <w:tab w:val="left" w:pos="6840"/>
        </w:tabs>
        <w:rPr>
          <w:sz w:val="22"/>
          <w:szCs w:val="22"/>
        </w:rPr>
      </w:pPr>
    </w:p>
    <w:p w14:paraId="7D2F4873" w14:textId="060A8D58" w:rsidR="00A377FC" w:rsidRDefault="00A377FC" w:rsidP="00770CAF">
      <w:pPr>
        <w:tabs>
          <w:tab w:val="left" w:pos="6840"/>
        </w:tabs>
        <w:rPr>
          <w:sz w:val="22"/>
          <w:szCs w:val="22"/>
        </w:rPr>
      </w:pPr>
    </w:p>
    <w:p w14:paraId="5DDD1AA5" w14:textId="648654F5" w:rsidR="00A377FC" w:rsidRDefault="00A377FC" w:rsidP="00770CAF">
      <w:pPr>
        <w:tabs>
          <w:tab w:val="left" w:pos="6840"/>
        </w:tabs>
        <w:rPr>
          <w:sz w:val="22"/>
          <w:szCs w:val="22"/>
        </w:rPr>
      </w:pPr>
    </w:p>
    <w:sectPr w:rsidR="00A377FC" w:rsidSect="00A82C0A">
      <w:footerReference w:type="default" r:id="rId11"/>
      <w:pgSz w:w="11906" w:h="16838"/>
      <w:pgMar w:top="993" w:right="566" w:bottom="426" w:left="1134" w:header="708" w:footer="17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95865A" w15:done="0"/>
  <w15:commentEx w15:paraId="256683F0" w15:done="0"/>
  <w15:commentEx w15:paraId="07F2C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617E71" w16cex:dateUtc="2025-12-04T19:10:00Z"/>
  <w16cex:commentExtensible w16cex:durableId="2BE0BF13" w16cex:dateUtc="2025-12-04T19:22:00Z"/>
  <w16cex:commentExtensible w16cex:durableId="6C017561" w16cex:dateUtc="2025-12-04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95865A" w16cid:durableId="2E617E71"/>
  <w16cid:commentId w16cid:paraId="256683F0" w16cid:durableId="2BE0BF13"/>
  <w16cid:commentId w16cid:paraId="07F2CC5F" w16cid:durableId="6C017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AB399" w14:textId="77777777" w:rsidR="00F40A57" w:rsidRDefault="00F40A57" w:rsidP="00256377">
      <w:r>
        <w:separator/>
      </w:r>
    </w:p>
  </w:endnote>
  <w:endnote w:type="continuationSeparator" w:id="0">
    <w:p w14:paraId="5AC0A004" w14:textId="77777777" w:rsidR="00F40A57" w:rsidRDefault="00F40A57" w:rsidP="0025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22138"/>
      <w:docPartObj>
        <w:docPartGallery w:val="Page Numbers (Bottom of Page)"/>
        <w:docPartUnique/>
      </w:docPartObj>
    </w:sdtPr>
    <w:sdtEndPr>
      <w:rPr>
        <w:sz w:val="18"/>
        <w:szCs w:val="18"/>
      </w:rPr>
    </w:sdtEndPr>
    <w:sdtContent>
      <w:p w14:paraId="3BA64201" w14:textId="2E2F07C1" w:rsidR="00F40A57" w:rsidRPr="00A84081" w:rsidRDefault="00F40A57">
        <w:pPr>
          <w:pStyle w:val="aa"/>
          <w:jc w:val="right"/>
          <w:rPr>
            <w:sz w:val="18"/>
            <w:szCs w:val="18"/>
          </w:rPr>
        </w:pPr>
        <w:r w:rsidRPr="00A84081">
          <w:rPr>
            <w:sz w:val="18"/>
            <w:szCs w:val="18"/>
          </w:rPr>
          <w:fldChar w:fldCharType="begin"/>
        </w:r>
        <w:r w:rsidRPr="00A84081">
          <w:rPr>
            <w:sz w:val="18"/>
            <w:szCs w:val="18"/>
          </w:rPr>
          <w:instrText>PAGE   \* MERGEFORMAT</w:instrText>
        </w:r>
        <w:r w:rsidRPr="00A84081">
          <w:rPr>
            <w:sz w:val="18"/>
            <w:szCs w:val="18"/>
          </w:rPr>
          <w:fldChar w:fldCharType="separate"/>
        </w:r>
        <w:r w:rsidR="00846B37">
          <w:rPr>
            <w:noProof/>
            <w:sz w:val="18"/>
            <w:szCs w:val="18"/>
          </w:rPr>
          <w:t>18</w:t>
        </w:r>
        <w:r w:rsidRPr="00A84081">
          <w:rPr>
            <w:sz w:val="18"/>
            <w:szCs w:val="18"/>
          </w:rPr>
          <w:fldChar w:fldCharType="end"/>
        </w:r>
      </w:p>
    </w:sdtContent>
  </w:sdt>
  <w:p w14:paraId="743EEB83" w14:textId="77777777" w:rsidR="00F40A57" w:rsidRDefault="00F40A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14D8A" w14:textId="77777777" w:rsidR="00F40A57" w:rsidRDefault="00F40A57" w:rsidP="00256377">
      <w:r>
        <w:separator/>
      </w:r>
    </w:p>
  </w:footnote>
  <w:footnote w:type="continuationSeparator" w:id="0">
    <w:p w14:paraId="7C965DD7" w14:textId="77777777" w:rsidR="00F40A57" w:rsidRDefault="00F40A57" w:rsidP="00256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360" w:hanging="36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00001238"/>
    <w:multiLevelType w:val="hybridMultilevel"/>
    <w:tmpl w:val="7F2A158A"/>
    <w:lvl w:ilvl="0" w:tplc="A3CC6D00">
      <w:start w:val="1"/>
      <w:numFmt w:val="bullet"/>
      <w:lvlText w:val="-"/>
      <w:lvlJc w:val="left"/>
    </w:lvl>
    <w:lvl w:ilvl="1" w:tplc="02D63E34">
      <w:numFmt w:val="decimal"/>
      <w:lvlText w:val=""/>
      <w:lvlJc w:val="left"/>
    </w:lvl>
    <w:lvl w:ilvl="2" w:tplc="DA882516">
      <w:numFmt w:val="decimal"/>
      <w:lvlText w:val=""/>
      <w:lvlJc w:val="left"/>
    </w:lvl>
    <w:lvl w:ilvl="3" w:tplc="25523824">
      <w:numFmt w:val="decimal"/>
      <w:lvlText w:val=""/>
      <w:lvlJc w:val="left"/>
    </w:lvl>
    <w:lvl w:ilvl="4" w:tplc="33525120">
      <w:numFmt w:val="decimal"/>
      <w:lvlText w:val=""/>
      <w:lvlJc w:val="left"/>
    </w:lvl>
    <w:lvl w:ilvl="5" w:tplc="96B88E56">
      <w:numFmt w:val="decimal"/>
      <w:lvlText w:val=""/>
      <w:lvlJc w:val="left"/>
    </w:lvl>
    <w:lvl w:ilvl="6" w:tplc="19BC99DE">
      <w:numFmt w:val="decimal"/>
      <w:lvlText w:val=""/>
      <w:lvlJc w:val="left"/>
    </w:lvl>
    <w:lvl w:ilvl="7" w:tplc="48007B56">
      <w:numFmt w:val="decimal"/>
      <w:lvlText w:val=""/>
      <w:lvlJc w:val="left"/>
    </w:lvl>
    <w:lvl w:ilvl="8" w:tplc="180ABC06">
      <w:numFmt w:val="decimal"/>
      <w:lvlText w:val=""/>
      <w:lvlJc w:val="left"/>
    </w:lvl>
  </w:abstractNum>
  <w:abstractNum w:abstractNumId="2">
    <w:nsid w:val="00004509"/>
    <w:multiLevelType w:val="hybridMultilevel"/>
    <w:tmpl w:val="7734848E"/>
    <w:lvl w:ilvl="0" w:tplc="9A2E825E">
      <w:start w:val="1"/>
      <w:numFmt w:val="bullet"/>
      <w:lvlText w:val="-"/>
      <w:lvlJc w:val="left"/>
    </w:lvl>
    <w:lvl w:ilvl="1" w:tplc="DD4AF434">
      <w:numFmt w:val="decimal"/>
      <w:lvlText w:val=""/>
      <w:lvlJc w:val="left"/>
    </w:lvl>
    <w:lvl w:ilvl="2" w:tplc="39029066">
      <w:numFmt w:val="decimal"/>
      <w:lvlText w:val=""/>
      <w:lvlJc w:val="left"/>
    </w:lvl>
    <w:lvl w:ilvl="3" w:tplc="3B964AEA">
      <w:numFmt w:val="decimal"/>
      <w:lvlText w:val=""/>
      <w:lvlJc w:val="left"/>
    </w:lvl>
    <w:lvl w:ilvl="4" w:tplc="8332805E">
      <w:numFmt w:val="decimal"/>
      <w:lvlText w:val=""/>
      <w:lvlJc w:val="left"/>
    </w:lvl>
    <w:lvl w:ilvl="5" w:tplc="33267EDA">
      <w:numFmt w:val="decimal"/>
      <w:lvlText w:val=""/>
      <w:lvlJc w:val="left"/>
    </w:lvl>
    <w:lvl w:ilvl="6" w:tplc="0AA0151E">
      <w:numFmt w:val="decimal"/>
      <w:lvlText w:val=""/>
      <w:lvlJc w:val="left"/>
    </w:lvl>
    <w:lvl w:ilvl="7" w:tplc="8A0EE1F2">
      <w:numFmt w:val="decimal"/>
      <w:lvlText w:val=""/>
      <w:lvlJc w:val="left"/>
    </w:lvl>
    <w:lvl w:ilvl="8" w:tplc="A1FEF674">
      <w:numFmt w:val="decimal"/>
      <w:lvlText w:val=""/>
      <w:lvlJc w:val="left"/>
    </w:lvl>
  </w:abstractNum>
  <w:abstractNum w:abstractNumId="3">
    <w:nsid w:val="0000767D"/>
    <w:multiLevelType w:val="hybridMultilevel"/>
    <w:tmpl w:val="5FDE6194"/>
    <w:lvl w:ilvl="0" w:tplc="EFCE39F0">
      <w:start w:val="1"/>
      <w:numFmt w:val="bullet"/>
      <w:lvlText w:val="-"/>
      <w:lvlJc w:val="left"/>
    </w:lvl>
    <w:lvl w:ilvl="1" w:tplc="2A22C628">
      <w:numFmt w:val="decimal"/>
      <w:lvlText w:val=""/>
      <w:lvlJc w:val="left"/>
    </w:lvl>
    <w:lvl w:ilvl="2" w:tplc="8E2C9056">
      <w:numFmt w:val="decimal"/>
      <w:lvlText w:val=""/>
      <w:lvlJc w:val="left"/>
    </w:lvl>
    <w:lvl w:ilvl="3" w:tplc="CC72B200">
      <w:numFmt w:val="decimal"/>
      <w:lvlText w:val=""/>
      <w:lvlJc w:val="left"/>
    </w:lvl>
    <w:lvl w:ilvl="4" w:tplc="4E50CBD8">
      <w:numFmt w:val="decimal"/>
      <w:lvlText w:val=""/>
      <w:lvlJc w:val="left"/>
    </w:lvl>
    <w:lvl w:ilvl="5" w:tplc="A00C5420">
      <w:numFmt w:val="decimal"/>
      <w:lvlText w:val=""/>
      <w:lvlJc w:val="left"/>
    </w:lvl>
    <w:lvl w:ilvl="6" w:tplc="D0B43DFE">
      <w:numFmt w:val="decimal"/>
      <w:lvlText w:val=""/>
      <w:lvlJc w:val="left"/>
    </w:lvl>
    <w:lvl w:ilvl="7" w:tplc="8D4C327E">
      <w:numFmt w:val="decimal"/>
      <w:lvlText w:val=""/>
      <w:lvlJc w:val="left"/>
    </w:lvl>
    <w:lvl w:ilvl="8" w:tplc="73701F92">
      <w:numFmt w:val="decimal"/>
      <w:lvlText w:val=""/>
      <w:lvlJc w:val="left"/>
    </w:lvl>
  </w:abstractNum>
  <w:abstractNum w:abstractNumId="4">
    <w:nsid w:val="0D5C47D2"/>
    <w:multiLevelType w:val="hybridMultilevel"/>
    <w:tmpl w:val="36D042AC"/>
    <w:lvl w:ilvl="0" w:tplc="61A217D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287C60"/>
    <w:multiLevelType w:val="multilevel"/>
    <w:tmpl w:val="A5D6983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1534604"/>
    <w:multiLevelType w:val="hybridMultilevel"/>
    <w:tmpl w:val="7D6E6B68"/>
    <w:lvl w:ilvl="0" w:tplc="E7A8B672">
      <w:start w:val="1"/>
      <w:numFmt w:val="decimal"/>
      <w:lvlText w:val="%1."/>
      <w:lvlJc w:val="left"/>
      <w:pPr>
        <w:ind w:left="118" w:hanging="288"/>
      </w:pPr>
      <w:rPr>
        <w:rFonts w:ascii="Times New Roman" w:eastAsia="Times New Roman" w:hAnsi="Times New Roman" w:hint="default"/>
        <w:spacing w:val="1"/>
        <w:sz w:val="28"/>
        <w:szCs w:val="28"/>
      </w:rPr>
    </w:lvl>
    <w:lvl w:ilvl="1" w:tplc="E612DC08">
      <w:start w:val="1"/>
      <w:numFmt w:val="bullet"/>
      <w:lvlText w:val="•"/>
      <w:lvlJc w:val="left"/>
      <w:pPr>
        <w:ind w:left="1123" w:hanging="288"/>
      </w:pPr>
      <w:rPr>
        <w:rFonts w:hint="default"/>
      </w:rPr>
    </w:lvl>
    <w:lvl w:ilvl="2" w:tplc="B7DC1FBC">
      <w:start w:val="1"/>
      <w:numFmt w:val="bullet"/>
      <w:lvlText w:val="•"/>
      <w:lvlJc w:val="left"/>
      <w:pPr>
        <w:ind w:left="2128" w:hanging="288"/>
      </w:pPr>
      <w:rPr>
        <w:rFonts w:hint="default"/>
      </w:rPr>
    </w:lvl>
    <w:lvl w:ilvl="3" w:tplc="EC46BDC0">
      <w:start w:val="1"/>
      <w:numFmt w:val="bullet"/>
      <w:lvlText w:val="•"/>
      <w:lvlJc w:val="left"/>
      <w:pPr>
        <w:ind w:left="3133" w:hanging="288"/>
      </w:pPr>
      <w:rPr>
        <w:rFonts w:hint="default"/>
      </w:rPr>
    </w:lvl>
    <w:lvl w:ilvl="4" w:tplc="DE4A387C">
      <w:start w:val="1"/>
      <w:numFmt w:val="bullet"/>
      <w:lvlText w:val="•"/>
      <w:lvlJc w:val="left"/>
      <w:pPr>
        <w:ind w:left="4137" w:hanging="288"/>
      </w:pPr>
      <w:rPr>
        <w:rFonts w:hint="default"/>
      </w:rPr>
    </w:lvl>
    <w:lvl w:ilvl="5" w:tplc="38C43DA4">
      <w:start w:val="1"/>
      <w:numFmt w:val="bullet"/>
      <w:lvlText w:val="•"/>
      <w:lvlJc w:val="left"/>
      <w:pPr>
        <w:ind w:left="5142" w:hanging="288"/>
      </w:pPr>
      <w:rPr>
        <w:rFonts w:hint="default"/>
      </w:rPr>
    </w:lvl>
    <w:lvl w:ilvl="6" w:tplc="173E0268">
      <w:start w:val="1"/>
      <w:numFmt w:val="bullet"/>
      <w:lvlText w:val="•"/>
      <w:lvlJc w:val="left"/>
      <w:pPr>
        <w:ind w:left="6147" w:hanging="288"/>
      </w:pPr>
      <w:rPr>
        <w:rFonts w:hint="default"/>
      </w:rPr>
    </w:lvl>
    <w:lvl w:ilvl="7" w:tplc="9F60AE56">
      <w:start w:val="1"/>
      <w:numFmt w:val="bullet"/>
      <w:lvlText w:val="•"/>
      <w:lvlJc w:val="left"/>
      <w:pPr>
        <w:ind w:left="7152" w:hanging="288"/>
      </w:pPr>
      <w:rPr>
        <w:rFonts w:hint="default"/>
      </w:rPr>
    </w:lvl>
    <w:lvl w:ilvl="8" w:tplc="8F94C1E0">
      <w:start w:val="1"/>
      <w:numFmt w:val="bullet"/>
      <w:lvlText w:val="•"/>
      <w:lvlJc w:val="left"/>
      <w:pPr>
        <w:ind w:left="8156" w:hanging="288"/>
      </w:pPr>
      <w:rPr>
        <w:rFonts w:hint="default"/>
      </w:rPr>
    </w:lvl>
  </w:abstractNum>
  <w:abstractNum w:abstractNumId="7">
    <w:nsid w:val="45AE6A8B"/>
    <w:multiLevelType w:val="multilevel"/>
    <w:tmpl w:val="2BBC23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1D0FB5"/>
    <w:multiLevelType w:val="multilevel"/>
    <w:tmpl w:val="89E454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B4D096A"/>
    <w:multiLevelType w:val="hybridMultilevel"/>
    <w:tmpl w:val="0A62C7B8"/>
    <w:lvl w:ilvl="0" w:tplc="10C48E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254FCD"/>
    <w:multiLevelType w:val="multilevel"/>
    <w:tmpl w:val="6406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A65AF3"/>
    <w:multiLevelType w:val="multilevel"/>
    <w:tmpl w:val="C298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66449"/>
    <w:multiLevelType w:val="multilevel"/>
    <w:tmpl w:val="4516B324"/>
    <w:lvl w:ilvl="0">
      <w:start w:val="3"/>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576E6A8F"/>
    <w:multiLevelType w:val="hybridMultilevel"/>
    <w:tmpl w:val="1AA448C4"/>
    <w:lvl w:ilvl="0" w:tplc="6F7697A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E287637"/>
    <w:multiLevelType w:val="multilevel"/>
    <w:tmpl w:val="E1D8DBA8"/>
    <w:lvl w:ilvl="0">
      <w:start w:val="1"/>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5">
    <w:nsid w:val="6CD16BA6"/>
    <w:multiLevelType w:val="multilevel"/>
    <w:tmpl w:val="843C8B38"/>
    <w:lvl w:ilvl="0">
      <w:start w:val="3"/>
      <w:numFmt w:val="decimal"/>
      <w:lvlText w:val="%1."/>
      <w:lvlJc w:val="left"/>
      <w:pPr>
        <w:ind w:left="585" w:hanging="585"/>
      </w:pPr>
      <w:rPr>
        <w:rFonts w:hint="default"/>
      </w:rPr>
    </w:lvl>
    <w:lvl w:ilvl="1">
      <w:start w:val="4"/>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6F124D72"/>
    <w:multiLevelType w:val="multilevel"/>
    <w:tmpl w:val="5FA221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2"/>
  </w:num>
  <w:num w:numId="3">
    <w:abstractNumId w:val="15"/>
  </w:num>
  <w:num w:numId="4">
    <w:abstractNumId w:val="3"/>
  </w:num>
  <w:num w:numId="5">
    <w:abstractNumId w:val="2"/>
  </w:num>
  <w:num w:numId="6">
    <w:abstractNumId w:val="1"/>
  </w:num>
  <w:num w:numId="7">
    <w:abstractNumId w:val="14"/>
  </w:num>
  <w:num w:numId="8">
    <w:abstractNumId w:val="16"/>
  </w:num>
  <w:num w:numId="9">
    <w:abstractNumId w:val="7"/>
  </w:num>
  <w:num w:numId="10">
    <w:abstractNumId w:val="4"/>
  </w:num>
  <w:num w:numId="11">
    <w:abstractNumId w:val="8"/>
  </w:num>
  <w:num w:numId="12">
    <w:abstractNumId w:val="5"/>
  </w:num>
  <w:num w:numId="13">
    <w:abstractNumId w:val="9"/>
  </w:num>
  <w:num w:numId="14">
    <w:abstractNumId w:val="6"/>
  </w:num>
  <w:num w:numId="15">
    <w:abstractNumId w:val="10"/>
  </w:num>
  <w:num w:numId="16">
    <w:abstractNumId w:val="11"/>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Office">
    <w15:presenceInfo w15:providerId="Windows Live" w15:userId="0a238001e8b72d9e"/>
  </w15:person>
  <w15:person w15:author="Наталья">
    <w15:presenceInfo w15:providerId="None" w15:userId="Наталь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3A"/>
    <w:rsid w:val="00001B5C"/>
    <w:rsid w:val="00002B6E"/>
    <w:rsid w:val="000037F3"/>
    <w:rsid w:val="00006342"/>
    <w:rsid w:val="00011B66"/>
    <w:rsid w:val="0001301C"/>
    <w:rsid w:val="00015A43"/>
    <w:rsid w:val="00024417"/>
    <w:rsid w:val="000268B2"/>
    <w:rsid w:val="0003064B"/>
    <w:rsid w:val="000334D8"/>
    <w:rsid w:val="00033A41"/>
    <w:rsid w:val="00037ADA"/>
    <w:rsid w:val="00037BFF"/>
    <w:rsid w:val="00043E6E"/>
    <w:rsid w:val="0004423B"/>
    <w:rsid w:val="00047B6C"/>
    <w:rsid w:val="00047E9C"/>
    <w:rsid w:val="0005093A"/>
    <w:rsid w:val="00056762"/>
    <w:rsid w:val="000601E4"/>
    <w:rsid w:val="000603AE"/>
    <w:rsid w:val="0006406C"/>
    <w:rsid w:val="0007112C"/>
    <w:rsid w:val="00072A9C"/>
    <w:rsid w:val="0007488E"/>
    <w:rsid w:val="0008032A"/>
    <w:rsid w:val="00082008"/>
    <w:rsid w:val="000840A1"/>
    <w:rsid w:val="00085BD8"/>
    <w:rsid w:val="00085C7E"/>
    <w:rsid w:val="00086A3C"/>
    <w:rsid w:val="0008760A"/>
    <w:rsid w:val="0009166A"/>
    <w:rsid w:val="0009750F"/>
    <w:rsid w:val="000979D7"/>
    <w:rsid w:val="000A5BC5"/>
    <w:rsid w:val="000B38AF"/>
    <w:rsid w:val="000C478B"/>
    <w:rsid w:val="000C4E0B"/>
    <w:rsid w:val="000C6CAE"/>
    <w:rsid w:val="000C7698"/>
    <w:rsid w:val="000D2161"/>
    <w:rsid w:val="000D2EDF"/>
    <w:rsid w:val="000D3435"/>
    <w:rsid w:val="000D4497"/>
    <w:rsid w:val="000D4F18"/>
    <w:rsid w:val="000D66E8"/>
    <w:rsid w:val="000E1CB8"/>
    <w:rsid w:val="000E3D69"/>
    <w:rsid w:val="000F2C91"/>
    <w:rsid w:val="000F4105"/>
    <w:rsid w:val="000F5EB8"/>
    <w:rsid w:val="00100DBE"/>
    <w:rsid w:val="00102011"/>
    <w:rsid w:val="00102E01"/>
    <w:rsid w:val="0011098B"/>
    <w:rsid w:val="00112E61"/>
    <w:rsid w:val="00116C13"/>
    <w:rsid w:val="00117437"/>
    <w:rsid w:val="00122358"/>
    <w:rsid w:val="00122471"/>
    <w:rsid w:val="001251FB"/>
    <w:rsid w:val="00125FC2"/>
    <w:rsid w:val="001277F3"/>
    <w:rsid w:val="0013371A"/>
    <w:rsid w:val="001355F4"/>
    <w:rsid w:val="00135A4B"/>
    <w:rsid w:val="00135C16"/>
    <w:rsid w:val="00140AD5"/>
    <w:rsid w:val="00140B8F"/>
    <w:rsid w:val="001479C3"/>
    <w:rsid w:val="00147C01"/>
    <w:rsid w:val="00152391"/>
    <w:rsid w:val="001523D1"/>
    <w:rsid w:val="0015271B"/>
    <w:rsid w:val="00154887"/>
    <w:rsid w:val="001553B6"/>
    <w:rsid w:val="00160075"/>
    <w:rsid w:val="00162784"/>
    <w:rsid w:val="00164A8E"/>
    <w:rsid w:val="00166D45"/>
    <w:rsid w:val="00171539"/>
    <w:rsid w:val="0017325A"/>
    <w:rsid w:val="00174369"/>
    <w:rsid w:val="00176A5B"/>
    <w:rsid w:val="0018244E"/>
    <w:rsid w:val="00182B12"/>
    <w:rsid w:val="0018361A"/>
    <w:rsid w:val="00185220"/>
    <w:rsid w:val="00185720"/>
    <w:rsid w:val="00193FCB"/>
    <w:rsid w:val="00195EF8"/>
    <w:rsid w:val="0019667F"/>
    <w:rsid w:val="001978EF"/>
    <w:rsid w:val="001A19DA"/>
    <w:rsid w:val="001A29CB"/>
    <w:rsid w:val="001A6601"/>
    <w:rsid w:val="001A663C"/>
    <w:rsid w:val="001A758D"/>
    <w:rsid w:val="001A7ECA"/>
    <w:rsid w:val="001B0383"/>
    <w:rsid w:val="001B0659"/>
    <w:rsid w:val="001B09BB"/>
    <w:rsid w:val="001B758F"/>
    <w:rsid w:val="001C05E7"/>
    <w:rsid w:val="001C209C"/>
    <w:rsid w:val="001C24D3"/>
    <w:rsid w:val="001C28D3"/>
    <w:rsid w:val="001C474E"/>
    <w:rsid w:val="001C4EA3"/>
    <w:rsid w:val="001C7280"/>
    <w:rsid w:val="001D1810"/>
    <w:rsid w:val="001D3161"/>
    <w:rsid w:val="001D3740"/>
    <w:rsid w:val="001D4F25"/>
    <w:rsid w:val="001D6382"/>
    <w:rsid w:val="001D7C34"/>
    <w:rsid w:val="001D7C44"/>
    <w:rsid w:val="001E4396"/>
    <w:rsid w:val="001E49D6"/>
    <w:rsid w:val="001F1D2A"/>
    <w:rsid w:val="001F1E87"/>
    <w:rsid w:val="001F2D8F"/>
    <w:rsid w:val="001F5EE0"/>
    <w:rsid w:val="001F6DF8"/>
    <w:rsid w:val="00200138"/>
    <w:rsid w:val="00200C57"/>
    <w:rsid w:val="002024E2"/>
    <w:rsid w:val="0020766C"/>
    <w:rsid w:val="0021044C"/>
    <w:rsid w:val="002111DA"/>
    <w:rsid w:val="00212DE9"/>
    <w:rsid w:val="00217ADE"/>
    <w:rsid w:val="0022488E"/>
    <w:rsid w:val="002313A8"/>
    <w:rsid w:val="002324E3"/>
    <w:rsid w:val="00240EAF"/>
    <w:rsid w:val="00241203"/>
    <w:rsid w:val="00241709"/>
    <w:rsid w:val="00242E1F"/>
    <w:rsid w:val="002469F4"/>
    <w:rsid w:val="002530B8"/>
    <w:rsid w:val="00253150"/>
    <w:rsid w:val="00256377"/>
    <w:rsid w:val="002600C9"/>
    <w:rsid w:val="002613F2"/>
    <w:rsid w:val="0026223C"/>
    <w:rsid w:val="002645B0"/>
    <w:rsid w:val="00264710"/>
    <w:rsid w:val="002727D5"/>
    <w:rsid w:val="00273A58"/>
    <w:rsid w:val="0027627D"/>
    <w:rsid w:val="00280B6C"/>
    <w:rsid w:val="0028188D"/>
    <w:rsid w:val="00281914"/>
    <w:rsid w:val="00281D87"/>
    <w:rsid w:val="00282E21"/>
    <w:rsid w:val="00291DFC"/>
    <w:rsid w:val="002928CD"/>
    <w:rsid w:val="0029452E"/>
    <w:rsid w:val="00294D24"/>
    <w:rsid w:val="002A0C0F"/>
    <w:rsid w:val="002A4ADA"/>
    <w:rsid w:val="002B19C0"/>
    <w:rsid w:val="002B20A1"/>
    <w:rsid w:val="002B58A6"/>
    <w:rsid w:val="002C0EEF"/>
    <w:rsid w:val="002C17D6"/>
    <w:rsid w:val="002C30D7"/>
    <w:rsid w:val="002C78DE"/>
    <w:rsid w:val="002C7A24"/>
    <w:rsid w:val="002D657F"/>
    <w:rsid w:val="002D715E"/>
    <w:rsid w:val="002E11C3"/>
    <w:rsid w:val="002E184E"/>
    <w:rsid w:val="002E2240"/>
    <w:rsid w:val="002E7D3B"/>
    <w:rsid w:val="002F38FF"/>
    <w:rsid w:val="003019F1"/>
    <w:rsid w:val="003033BB"/>
    <w:rsid w:val="00305A3D"/>
    <w:rsid w:val="003070A5"/>
    <w:rsid w:val="00307B21"/>
    <w:rsid w:val="003101B2"/>
    <w:rsid w:val="00314BE9"/>
    <w:rsid w:val="00320730"/>
    <w:rsid w:val="00320B25"/>
    <w:rsid w:val="003213FA"/>
    <w:rsid w:val="003230F4"/>
    <w:rsid w:val="00324CC2"/>
    <w:rsid w:val="0033055F"/>
    <w:rsid w:val="003337FA"/>
    <w:rsid w:val="00333C5D"/>
    <w:rsid w:val="00342067"/>
    <w:rsid w:val="003449F9"/>
    <w:rsid w:val="0034538F"/>
    <w:rsid w:val="00345A9C"/>
    <w:rsid w:val="00351F06"/>
    <w:rsid w:val="00352F4E"/>
    <w:rsid w:val="00354F40"/>
    <w:rsid w:val="00356691"/>
    <w:rsid w:val="00364EEA"/>
    <w:rsid w:val="00370AFC"/>
    <w:rsid w:val="00375D5B"/>
    <w:rsid w:val="00376A1E"/>
    <w:rsid w:val="0037779E"/>
    <w:rsid w:val="00377F7C"/>
    <w:rsid w:val="003808DC"/>
    <w:rsid w:val="00384E6C"/>
    <w:rsid w:val="00387609"/>
    <w:rsid w:val="003876E3"/>
    <w:rsid w:val="00390758"/>
    <w:rsid w:val="00392EBD"/>
    <w:rsid w:val="00395FA1"/>
    <w:rsid w:val="00396854"/>
    <w:rsid w:val="003A0FD0"/>
    <w:rsid w:val="003A433D"/>
    <w:rsid w:val="003A60D6"/>
    <w:rsid w:val="003A7955"/>
    <w:rsid w:val="003B6123"/>
    <w:rsid w:val="003B6AA7"/>
    <w:rsid w:val="003B77F2"/>
    <w:rsid w:val="003C0148"/>
    <w:rsid w:val="003C0312"/>
    <w:rsid w:val="003C0BF8"/>
    <w:rsid w:val="003D049E"/>
    <w:rsid w:val="003D2C6C"/>
    <w:rsid w:val="003D59E4"/>
    <w:rsid w:val="003D60EC"/>
    <w:rsid w:val="003D64DA"/>
    <w:rsid w:val="003D74EA"/>
    <w:rsid w:val="003D7C96"/>
    <w:rsid w:val="003D7DE1"/>
    <w:rsid w:val="003E2145"/>
    <w:rsid w:val="003E3F22"/>
    <w:rsid w:val="003F1A9F"/>
    <w:rsid w:val="003F1B91"/>
    <w:rsid w:val="003F2F7F"/>
    <w:rsid w:val="004022D2"/>
    <w:rsid w:val="004074EC"/>
    <w:rsid w:val="00412B4D"/>
    <w:rsid w:val="00413474"/>
    <w:rsid w:val="0041533A"/>
    <w:rsid w:val="00417964"/>
    <w:rsid w:val="00420795"/>
    <w:rsid w:val="004224F5"/>
    <w:rsid w:val="00422A39"/>
    <w:rsid w:val="004266C4"/>
    <w:rsid w:val="004277BB"/>
    <w:rsid w:val="00427F1A"/>
    <w:rsid w:val="00432ACC"/>
    <w:rsid w:val="0044159E"/>
    <w:rsid w:val="00441786"/>
    <w:rsid w:val="00443CF4"/>
    <w:rsid w:val="004463F2"/>
    <w:rsid w:val="004502FD"/>
    <w:rsid w:val="00450599"/>
    <w:rsid w:val="00451216"/>
    <w:rsid w:val="00461BE6"/>
    <w:rsid w:val="0046777D"/>
    <w:rsid w:val="00471F9B"/>
    <w:rsid w:val="004740F1"/>
    <w:rsid w:val="0047455A"/>
    <w:rsid w:val="00475502"/>
    <w:rsid w:val="00476317"/>
    <w:rsid w:val="0047790C"/>
    <w:rsid w:val="00480478"/>
    <w:rsid w:val="004856F5"/>
    <w:rsid w:val="004869A3"/>
    <w:rsid w:val="004916F6"/>
    <w:rsid w:val="00493C43"/>
    <w:rsid w:val="004A30B7"/>
    <w:rsid w:val="004A48B7"/>
    <w:rsid w:val="004A5331"/>
    <w:rsid w:val="004A6519"/>
    <w:rsid w:val="004B01AC"/>
    <w:rsid w:val="004B2C80"/>
    <w:rsid w:val="004C05BB"/>
    <w:rsid w:val="004C09A1"/>
    <w:rsid w:val="004C3A76"/>
    <w:rsid w:val="004C44C3"/>
    <w:rsid w:val="004C5541"/>
    <w:rsid w:val="004C66E5"/>
    <w:rsid w:val="004C717B"/>
    <w:rsid w:val="004D244F"/>
    <w:rsid w:val="004D4710"/>
    <w:rsid w:val="004E077B"/>
    <w:rsid w:val="004E1EBA"/>
    <w:rsid w:val="004F08C0"/>
    <w:rsid w:val="004F2582"/>
    <w:rsid w:val="004F372B"/>
    <w:rsid w:val="004F463A"/>
    <w:rsid w:val="004F6445"/>
    <w:rsid w:val="004F6FAD"/>
    <w:rsid w:val="004F7760"/>
    <w:rsid w:val="00500457"/>
    <w:rsid w:val="00500D38"/>
    <w:rsid w:val="00511C51"/>
    <w:rsid w:val="00512360"/>
    <w:rsid w:val="00512633"/>
    <w:rsid w:val="005150C4"/>
    <w:rsid w:val="00522B91"/>
    <w:rsid w:val="00524B19"/>
    <w:rsid w:val="00527AB0"/>
    <w:rsid w:val="00531AAE"/>
    <w:rsid w:val="00531AD6"/>
    <w:rsid w:val="00534807"/>
    <w:rsid w:val="0053611A"/>
    <w:rsid w:val="00536394"/>
    <w:rsid w:val="00543AC3"/>
    <w:rsid w:val="00544815"/>
    <w:rsid w:val="00545270"/>
    <w:rsid w:val="00545E87"/>
    <w:rsid w:val="00550A67"/>
    <w:rsid w:val="005559CF"/>
    <w:rsid w:val="00557511"/>
    <w:rsid w:val="00561D23"/>
    <w:rsid w:val="005624CB"/>
    <w:rsid w:val="00562D6B"/>
    <w:rsid w:val="005637C7"/>
    <w:rsid w:val="005647C6"/>
    <w:rsid w:val="00570A09"/>
    <w:rsid w:val="00571496"/>
    <w:rsid w:val="00571A62"/>
    <w:rsid w:val="0057456E"/>
    <w:rsid w:val="00574E31"/>
    <w:rsid w:val="00574FC2"/>
    <w:rsid w:val="00580D94"/>
    <w:rsid w:val="00584225"/>
    <w:rsid w:val="00584FEE"/>
    <w:rsid w:val="00585326"/>
    <w:rsid w:val="00586D06"/>
    <w:rsid w:val="005944C8"/>
    <w:rsid w:val="005952C9"/>
    <w:rsid w:val="005975B4"/>
    <w:rsid w:val="005A346C"/>
    <w:rsid w:val="005A6425"/>
    <w:rsid w:val="005A7468"/>
    <w:rsid w:val="005B0CC3"/>
    <w:rsid w:val="005B32D5"/>
    <w:rsid w:val="005B4515"/>
    <w:rsid w:val="005B4B81"/>
    <w:rsid w:val="005B66BD"/>
    <w:rsid w:val="005B68FB"/>
    <w:rsid w:val="005C3DE6"/>
    <w:rsid w:val="005C6C28"/>
    <w:rsid w:val="005D6645"/>
    <w:rsid w:val="005D6E4D"/>
    <w:rsid w:val="005E172D"/>
    <w:rsid w:val="005E2D89"/>
    <w:rsid w:val="005F3BEA"/>
    <w:rsid w:val="005F77D6"/>
    <w:rsid w:val="00601044"/>
    <w:rsid w:val="006024E9"/>
    <w:rsid w:val="0060455B"/>
    <w:rsid w:val="00606F78"/>
    <w:rsid w:val="00610688"/>
    <w:rsid w:val="00610D7C"/>
    <w:rsid w:val="0061499F"/>
    <w:rsid w:val="006149EC"/>
    <w:rsid w:val="0061648E"/>
    <w:rsid w:val="00616F54"/>
    <w:rsid w:val="00617D61"/>
    <w:rsid w:val="00617E06"/>
    <w:rsid w:val="006207A5"/>
    <w:rsid w:val="006239CF"/>
    <w:rsid w:val="00624EED"/>
    <w:rsid w:val="00625A0A"/>
    <w:rsid w:val="00626E94"/>
    <w:rsid w:val="00627D8E"/>
    <w:rsid w:val="00634F91"/>
    <w:rsid w:val="00635056"/>
    <w:rsid w:val="006419A3"/>
    <w:rsid w:val="0064261C"/>
    <w:rsid w:val="00642E97"/>
    <w:rsid w:val="00644C81"/>
    <w:rsid w:val="00650D7D"/>
    <w:rsid w:val="00651C70"/>
    <w:rsid w:val="006566BE"/>
    <w:rsid w:val="006568F9"/>
    <w:rsid w:val="0066129E"/>
    <w:rsid w:val="00662EEC"/>
    <w:rsid w:val="00664251"/>
    <w:rsid w:val="006645D4"/>
    <w:rsid w:val="00664887"/>
    <w:rsid w:val="00671598"/>
    <w:rsid w:val="00673BD2"/>
    <w:rsid w:val="00674D61"/>
    <w:rsid w:val="00674F71"/>
    <w:rsid w:val="0067774C"/>
    <w:rsid w:val="00680E51"/>
    <w:rsid w:val="00682873"/>
    <w:rsid w:val="00685111"/>
    <w:rsid w:val="0068709B"/>
    <w:rsid w:val="006918A6"/>
    <w:rsid w:val="00693B20"/>
    <w:rsid w:val="00697F23"/>
    <w:rsid w:val="006A2230"/>
    <w:rsid w:val="006A3312"/>
    <w:rsid w:val="006B411F"/>
    <w:rsid w:val="006B5FC4"/>
    <w:rsid w:val="006B78DA"/>
    <w:rsid w:val="006B7DA0"/>
    <w:rsid w:val="006C195B"/>
    <w:rsid w:val="006C4B6F"/>
    <w:rsid w:val="006C7DEF"/>
    <w:rsid w:val="006D5617"/>
    <w:rsid w:val="006D5CD5"/>
    <w:rsid w:val="006D5ED5"/>
    <w:rsid w:val="006D6D04"/>
    <w:rsid w:val="006F0170"/>
    <w:rsid w:val="006F021B"/>
    <w:rsid w:val="006F05FD"/>
    <w:rsid w:val="006F2005"/>
    <w:rsid w:val="006F3C12"/>
    <w:rsid w:val="006F5387"/>
    <w:rsid w:val="006F76F8"/>
    <w:rsid w:val="006F7FD1"/>
    <w:rsid w:val="00702524"/>
    <w:rsid w:val="00704E25"/>
    <w:rsid w:val="007050EA"/>
    <w:rsid w:val="007108AF"/>
    <w:rsid w:val="00712939"/>
    <w:rsid w:val="00714E05"/>
    <w:rsid w:val="00717C56"/>
    <w:rsid w:val="00720A6E"/>
    <w:rsid w:val="007219CF"/>
    <w:rsid w:val="00727C41"/>
    <w:rsid w:val="0073112F"/>
    <w:rsid w:val="00732434"/>
    <w:rsid w:val="00733B49"/>
    <w:rsid w:val="00735E0A"/>
    <w:rsid w:val="00736A32"/>
    <w:rsid w:val="00737530"/>
    <w:rsid w:val="0074066A"/>
    <w:rsid w:val="007514D6"/>
    <w:rsid w:val="00752E35"/>
    <w:rsid w:val="00755400"/>
    <w:rsid w:val="007572A7"/>
    <w:rsid w:val="00763005"/>
    <w:rsid w:val="00765177"/>
    <w:rsid w:val="00770CAF"/>
    <w:rsid w:val="007710E8"/>
    <w:rsid w:val="0077292A"/>
    <w:rsid w:val="00772D1A"/>
    <w:rsid w:val="00774E20"/>
    <w:rsid w:val="0078309F"/>
    <w:rsid w:val="00783BE6"/>
    <w:rsid w:val="00784DD3"/>
    <w:rsid w:val="00786646"/>
    <w:rsid w:val="007879B8"/>
    <w:rsid w:val="00790747"/>
    <w:rsid w:val="00790A65"/>
    <w:rsid w:val="00795EC0"/>
    <w:rsid w:val="0079649A"/>
    <w:rsid w:val="007A2C8D"/>
    <w:rsid w:val="007A685B"/>
    <w:rsid w:val="007B0A4A"/>
    <w:rsid w:val="007B0CB9"/>
    <w:rsid w:val="007B152E"/>
    <w:rsid w:val="007B7447"/>
    <w:rsid w:val="007C1EEB"/>
    <w:rsid w:val="007C764D"/>
    <w:rsid w:val="007D4594"/>
    <w:rsid w:val="007D4CA3"/>
    <w:rsid w:val="007E02D3"/>
    <w:rsid w:val="007E09F6"/>
    <w:rsid w:val="007E1AAA"/>
    <w:rsid w:val="007E1FBB"/>
    <w:rsid w:val="007E24A3"/>
    <w:rsid w:val="007E35FE"/>
    <w:rsid w:val="007E3AA0"/>
    <w:rsid w:val="007E6827"/>
    <w:rsid w:val="007E71AA"/>
    <w:rsid w:val="007F063B"/>
    <w:rsid w:val="007F59CF"/>
    <w:rsid w:val="00801783"/>
    <w:rsid w:val="00804C5E"/>
    <w:rsid w:val="008065C1"/>
    <w:rsid w:val="00806DEB"/>
    <w:rsid w:val="008101CD"/>
    <w:rsid w:val="00810635"/>
    <w:rsid w:val="00823321"/>
    <w:rsid w:val="008239C1"/>
    <w:rsid w:val="00826242"/>
    <w:rsid w:val="00833551"/>
    <w:rsid w:val="008361C9"/>
    <w:rsid w:val="00836FE6"/>
    <w:rsid w:val="00840E59"/>
    <w:rsid w:val="00843237"/>
    <w:rsid w:val="00843CC5"/>
    <w:rsid w:val="00843E35"/>
    <w:rsid w:val="00846B30"/>
    <w:rsid w:val="00846B37"/>
    <w:rsid w:val="00847098"/>
    <w:rsid w:val="00847FC6"/>
    <w:rsid w:val="00850A62"/>
    <w:rsid w:val="0085644C"/>
    <w:rsid w:val="00856C8B"/>
    <w:rsid w:val="00857238"/>
    <w:rsid w:val="0086653A"/>
    <w:rsid w:val="00872E78"/>
    <w:rsid w:val="008764C6"/>
    <w:rsid w:val="00876BF2"/>
    <w:rsid w:val="00890ECD"/>
    <w:rsid w:val="00897C15"/>
    <w:rsid w:val="008A1145"/>
    <w:rsid w:val="008A29DC"/>
    <w:rsid w:val="008A30F3"/>
    <w:rsid w:val="008A3DDF"/>
    <w:rsid w:val="008A7DC0"/>
    <w:rsid w:val="008B0761"/>
    <w:rsid w:val="008B6B2B"/>
    <w:rsid w:val="008C17F8"/>
    <w:rsid w:val="008C1D02"/>
    <w:rsid w:val="008C31B7"/>
    <w:rsid w:val="008C4ABB"/>
    <w:rsid w:val="008C4DB5"/>
    <w:rsid w:val="008C5D6C"/>
    <w:rsid w:val="008C66FD"/>
    <w:rsid w:val="008C674F"/>
    <w:rsid w:val="008C6DD8"/>
    <w:rsid w:val="008C6E1A"/>
    <w:rsid w:val="008D37B2"/>
    <w:rsid w:val="008D3EA0"/>
    <w:rsid w:val="008D7149"/>
    <w:rsid w:val="008E53AC"/>
    <w:rsid w:val="008E5B51"/>
    <w:rsid w:val="008E6916"/>
    <w:rsid w:val="008F0280"/>
    <w:rsid w:val="008F1019"/>
    <w:rsid w:val="008F608F"/>
    <w:rsid w:val="00900170"/>
    <w:rsid w:val="00902EF5"/>
    <w:rsid w:val="009033A8"/>
    <w:rsid w:val="00905517"/>
    <w:rsid w:val="009063E0"/>
    <w:rsid w:val="0091294F"/>
    <w:rsid w:val="009168B9"/>
    <w:rsid w:val="0092076D"/>
    <w:rsid w:val="00920E4A"/>
    <w:rsid w:val="0092200C"/>
    <w:rsid w:val="00925384"/>
    <w:rsid w:val="00926F76"/>
    <w:rsid w:val="009327A7"/>
    <w:rsid w:val="00933890"/>
    <w:rsid w:val="00933B7F"/>
    <w:rsid w:val="00936D27"/>
    <w:rsid w:val="00936FAB"/>
    <w:rsid w:val="00937072"/>
    <w:rsid w:val="00937F8C"/>
    <w:rsid w:val="0094164D"/>
    <w:rsid w:val="00941DFE"/>
    <w:rsid w:val="00941F29"/>
    <w:rsid w:val="0094445E"/>
    <w:rsid w:val="00944B80"/>
    <w:rsid w:val="00953492"/>
    <w:rsid w:val="009537C8"/>
    <w:rsid w:val="00954A1E"/>
    <w:rsid w:val="00954CE3"/>
    <w:rsid w:val="0095508E"/>
    <w:rsid w:val="0095747E"/>
    <w:rsid w:val="00960F5C"/>
    <w:rsid w:val="00965065"/>
    <w:rsid w:val="00970F4C"/>
    <w:rsid w:val="0097428F"/>
    <w:rsid w:val="0097575F"/>
    <w:rsid w:val="009766EB"/>
    <w:rsid w:val="00982EEC"/>
    <w:rsid w:val="00985D33"/>
    <w:rsid w:val="00987C57"/>
    <w:rsid w:val="00987D4B"/>
    <w:rsid w:val="009946A4"/>
    <w:rsid w:val="009954D0"/>
    <w:rsid w:val="00995F36"/>
    <w:rsid w:val="009A091B"/>
    <w:rsid w:val="009A4B12"/>
    <w:rsid w:val="009B1FEB"/>
    <w:rsid w:val="009B20F0"/>
    <w:rsid w:val="009B4702"/>
    <w:rsid w:val="009B5073"/>
    <w:rsid w:val="009B7591"/>
    <w:rsid w:val="009C208A"/>
    <w:rsid w:val="009C2943"/>
    <w:rsid w:val="009C4A9E"/>
    <w:rsid w:val="009D01D2"/>
    <w:rsid w:val="009D0614"/>
    <w:rsid w:val="009D213D"/>
    <w:rsid w:val="009D504D"/>
    <w:rsid w:val="009E4FA6"/>
    <w:rsid w:val="009E7484"/>
    <w:rsid w:val="009E7B34"/>
    <w:rsid w:val="009F0091"/>
    <w:rsid w:val="009F4BAA"/>
    <w:rsid w:val="009F55CC"/>
    <w:rsid w:val="00A037F3"/>
    <w:rsid w:val="00A03E74"/>
    <w:rsid w:val="00A0567C"/>
    <w:rsid w:val="00A077B8"/>
    <w:rsid w:val="00A105CD"/>
    <w:rsid w:val="00A10F5F"/>
    <w:rsid w:val="00A11641"/>
    <w:rsid w:val="00A11BBC"/>
    <w:rsid w:val="00A132F0"/>
    <w:rsid w:val="00A17635"/>
    <w:rsid w:val="00A20795"/>
    <w:rsid w:val="00A30A24"/>
    <w:rsid w:val="00A35FC6"/>
    <w:rsid w:val="00A377FC"/>
    <w:rsid w:val="00A41ED5"/>
    <w:rsid w:val="00A43496"/>
    <w:rsid w:val="00A45E91"/>
    <w:rsid w:val="00A4602B"/>
    <w:rsid w:val="00A50B42"/>
    <w:rsid w:val="00A51251"/>
    <w:rsid w:val="00A55612"/>
    <w:rsid w:val="00A55A09"/>
    <w:rsid w:val="00A55DA9"/>
    <w:rsid w:val="00A568EC"/>
    <w:rsid w:val="00A61B7A"/>
    <w:rsid w:val="00A67000"/>
    <w:rsid w:val="00A67B91"/>
    <w:rsid w:val="00A704A6"/>
    <w:rsid w:val="00A71FE4"/>
    <w:rsid w:val="00A730EC"/>
    <w:rsid w:val="00A82C0A"/>
    <w:rsid w:val="00A84081"/>
    <w:rsid w:val="00A84556"/>
    <w:rsid w:val="00A928B5"/>
    <w:rsid w:val="00A94CFE"/>
    <w:rsid w:val="00A94F34"/>
    <w:rsid w:val="00A969F4"/>
    <w:rsid w:val="00AA0200"/>
    <w:rsid w:val="00AA0A07"/>
    <w:rsid w:val="00AA782F"/>
    <w:rsid w:val="00AB104F"/>
    <w:rsid w:val="00AB2887"/>
    <w:rsid w:val="00AB2D3D"/>
    <w:rsid w:val="00AB34D0"/>
    <w:rsid w:val="00AB4B6E"/>
    <w:rsid w:val="00AC10AC"/>
    <w:rsid w:val="00AC513B"/>
    <w:rsid w:val="00AD18BC"/>
    <w:rsid w:val="00AD26B9"/>
    <w:rsid w:val="00AD514A"/>
    <w:rsid w:val="00AD741D"/>
    <w:rsid w:val="00AF1750"/>
    <w:rsid w:val="00AF4EE4"/>
    <w:rsid w:val="00AF734E"/>
    <w:rsid w:val="00B01164"/>
    <w:rsid w:val="00B013C5"/>
    <w:rsid w:val="00B03D8C"/>
    <w:rsid w:val="00B065F9"/>
    <w:rsid w:val="00B10DE0"/>
    <w:rsid w:val="00B14185"/>
    <w:rsid w:val="00B14AF1"/>
    <w:rsid w:val="00B154E2"/>
    <w:rsid w:val="00B157E0"/>
    <w:rsid w:val="00B16130"/>
    <w:rsid w:val="00B25BD0"/>
    <w:rsid w:val="00B30B75"/>
    <w:rsid w:val="00B34F21"/>
    <w:rsid w:val="00B4112C"/>
    <w:rsid w:val="00B424A5"/>
    <w:rsid w:val="00B50CD1"/>
    <w:rsid w:val="00B513F4"/>
    <w:rsid w:val="00B60143"/>
    <w:rsid w:val="00B61763"/>
    <w:rsid w:val="00B61B31"/>
    <w:rsid w:val="00B66BBF"/>
    <w:rsid w:val="00B66C74"/>
    <w:rsid w:val="00B7285D"/>
    <w:rsid w:val="00B75E00"/>
    <w:rsid w:val="00B81682"/>
    <w:rsid w:val="00B82867"/>
    <w:rsid w:val="00B83386"/>
    <w:rsid w:val="00B83AE2"/>
    <w:rsid w:val="00B859D9"/>
    <w:rsid w:val="00B86211"/>
    <w:rsid w:val="00B8695C"/>
    <w:rsid w:val="00B90255"/>
    <w:rsid w:val="00B93A0C"/>
    <w:rsid w:val="00B94040"/>
    <w:rsid w:val="00B95A6D"/>
    <w:rsid w:val="00BA027B"/>
    <w:rsid w:val="00BA1501"/>
    <w:rsid w:val="00BA3874"/>
    <w:rsid w:val="00BA65B1"/>
    <w:rsid w:val="00BB2847"/>
    <w:rsid w:val="00BB51D0"/>
    <w:rsid w:val="00BC134A"/>
    <w:rsid w:val="00BC39EA"/>
    <w:rsid w:val="00BC3A70"/>
    <w:rsid w:val="00BC3E13"/>
    <w:rsid w:val="00BC422D"/>
    <w:rsid w:val="00BC52E9"/>
    <w:rsid w:val="00BD1190"/>
    <w:rsid w:val="00BD451C"/>
    <w:rsid w:val="00BE023B"/>
    <w:rsid w:val="00BE4FF8"/>
    <w:rsid w:val="00BE51E5"/>
    <w:rsid w:val="00BE5E06"/>
    <w:rsid w:val="00BE5EE7"/>
    <w:rsid w:val="00BE6169"/>
    <w:rsid w:val="00BF7B59"/>
    <w:rsid w:val="00C0046F"/>
    <w:rsid w:val="00C01544"/>
    <w:rsid w:val="00C0161D"/>
    <w:rsid w:val="00C05915"/>
    <w:rsid w:val="00C078F9"/>
    <w:rsid w:val="00C1320B"/>
    <w:rsid w:val="00C15BB5"/>
    <w:rsid w:val="00C166F8"/>
    <w:rsid w:val="00C17D18"/>
    <w:rsid w:val="00C26F89"/>
    <w:rsid w:val="00C31809"/>
    <w:rsid w:val="00C31B7F"/>
    <w:rsid w:val="00C31D2B"/>
    <w:rsid w:val="00C34F52"/>
    <w:rsid w:val="00C356D5"/>
    <w:rsid w:val="00C405A9"/>
    <w:rsid w:val="00C4336E"/>
    <w:rsid w:val="00C50830"/>
    <w:rsid w:val="00C52737"/>
    <w:rsid w:val="00C545C7"/>
    <w:rsid w:val="00C60859"/>
    <w:rsid w:val="00C62272"/>
    <w:rsid w:val="00C63F28"/>
    <w:rsid w:val="00C6585C"/>
    <w:rsid w:val="00C66C83"/>
    <w:rsid w:val="00C67FA7"/>
    <w:rsid w:val="00C70BAB"/>
    <w:rsid w:val="00C72C76"/>
    <w:rsid w:val="00C81BDE"/>
    <w:rsid w:val="00C865FC"/>
    <w:rsid w:val="00C918D6"/>
    <w:rsid w:val="00C93E7A"/>
    <w:rsid w:val="00C9436E"/>
    <w:rsid w:val="00C94B51"/>
    <w:rsid w:val="00C96B7E"/>
    <w:rsid w:val="00C979CB"/>
    <w:rsid w:val="00CA0D8D"/>
    <w:rsid w:val="00CA1CF0"/>
    <w:rsid w:val="00CA250A"/>
    <w:rsid w:val="00CA667A"/>
    <w:rsid w:val="00CB01C4"/>
    <w:rsid w:val="00CB3712"/>
    <w:rsid w:val="00CB69BA"/>
    <w:rsid w:val="00CC1411"/>
    <w:rsid w:val="00CC4D67"/>
    <w:rsid w:val="00CD0D81"/>
    <w:rsid w:val="00CD0DE0"/>
    <w:rsid w:val="00CD2002"/>
    <w:rsid w:val="00CD40D6"/>
    <w:rsid w:val="00CD74BE"/>
    <w:rsid w:val="00CE5C94"/>
    <w:rsid w:val="00CE7AFA"/>
    <w:rsid w:val="00CF154C"/>
    <w:rsid w:val="00CF2B17"/>
    <w:rsid w:val="00CF2EFC"/>
    <w:rsid w:val="00CF550D"/>
    <w:rsid w:val="00CF69C4"/>
    <w:rsid w:val="00CF6CDE"/>
    <w:rsid w:val="00D009DD"/>
    <w:rsid w:val="00D1151D"/>
    <w:rsid w:val="00D1297D"/>
    <w:rsid w:val="00D1314C"/>
    <w:rsid w:val="00D20673"/>
    <w:rsid w:val="00D206AA"/>
    <w:rsid w:val="00D22F94"/>
    <w:rsid w:val="00D241C8"/>
    <w:rsid w:val="00D26B59"/>
    <w:rsid w:val="00D31666"/>
    <w:rsid w:val="00D41192"/>
    <w:rsid w:val="00D42454"/>
    <w:rsid w:val="00D42E19"/>
    <w:rsid w:val="00D450E9"/>
    <w:rsid w:val="00D46C05"/>
    <w:rsid w:val="00D57AF3"/>
    <w:rsid w:val="00D60CC2"/>
    <w:rsid w:val="00D61DA4"/>
    <w:rsid w:val="00D65C20"/>
    <w:rsid w:val="00D74BE6"/>
    <w:rsid w:val="00D805CC"/>
    <w:rsid w:val="00D873BE"/>
    <w:rsid w:val="00D9227E"/>
    <w:rsid w:val="00D932AE"/>
    <w:rsid w:val="00D93D0B"/>
    <w:rsid w:val="00D96BCB"/>
    <w:rsid w:val="00D97791"/>
    <w:rsid w:val="00DA16E2"/>
    <w:rsid w:val="00DA3B14"/>
    <w:rsid w:val="00DB0759"/>
    <w:rsid w:val="00DB0812"/>
    <w:rsid w:val="00DB2205"/>
    <w:rsid w:val="00DB579F"/>
    <w:rsid w:val="00DB6998"/>
    <w:rsid w:val="00DB7C8F"/>
    <w:rsid w:val="00DC47CE"/>
    <w:rsid w:val="00DC6CF8"/>
    <w:rsid w:val="00DD1DF7"/>
    <w:rsid w:val="00DD3665"/>
    <w:rsid w:val="00DE0118"/>
    <w:rsid w:val="00DE0F6A"/>
    <w:rsid w:val="00DE4375"/>
    <w:rsid w:val="00DE4DDC"/>
    <w:rsid w:val="00DE5186"/>
    <w:rsid w:val="00DF0AFD"/>
    <w:rsid w:val="00DF1B09"/>
    <w:rsid w:val="00DF219E"/>
    <w:rsid w:val="00DF219F"/>
    <w:rsid w:val="00DF268A"/>
    <w:rsid w:val="00DF4DDC"/>
    <w:rsid w:val="00DF5C63"/>
    <w:rsid w:val="00E000B7"/>
    <w:rsid w:val="00E00213"/>
    <w:rsid w:val="00E0076F"/>
    <w:rsid w:val="00E03E62"/>
    <w:rsid w:val="00E03EB8"/>
    <w:rsid w:val="00E05AF9"/>
    <w:rsid w:val="00E0754B"/>
    <w:rsid w:val="00E12A66"/>
    <w:rsid w:val="00E14442"/>
    <w:rsid w:val="00E15A5B"/>
    <w:rsid w:val="00E15AFB"/>
    <w:rsid w:val="00E16439"/>
    <w:rsid w:val="00E22537"/>
    <w:rsid w:val="00E227EE"/>
    <w:rsid w:val="00E24124"/>
    <w:rsid w:val="00E260C0"/>
    <w:rsid w:val="00E3039C"/>
    <w:rsid w:val="00E3092A"/>
    <w:rsid w:val="00E30C64"/>
    <w:rsid w:val="00E33AFC"/>
    <w:rsid w:val="00E40BCC"/>
    <w:rsid w:val="00E40E83"/>
    <w:rsid w:val="00E45534"/>
    <w:rsid w:val="00E5308B"/>
    <w:rsid w:val="00E55BE2"/>
    <w:rsid w:val="00E56211"/>
    <w:rsid w:val="00E624B9"/>
    <w:rsid w:val="00E63493"/>
    <w:rsid w:val="00E658A6"/>
    <w:rsid w:val="00E710E8"/>
    <w:rsid w:val="00E71A8D"/>
    <w:rsid w:val="00E7626D"/>
    <w:rsid w:val="00E813AF"/>
    <w:rsid w:val="00E822CB"/>
    <w:rsid w:val="00E84115"/>
    <w:rsid w:val="00E8474A"/>
    <w:rsid w:val="00E84A65"/>
    <w:rsid w:val="00E86CC8"/>
    <w:rsid w:val="00EA08E3"/>
    <w:rsid w:val="00EA15FC"/>
    <w:rsid w:val="00EA306D"/>
    <w:rsid w:val="00EA73DC"/>
    <w:rsid w:val="00EC167D"/>
    <w:rsid w:val="00EC4FCE"/>
    <w:rsid w:val="00EC52C5"/>
    <w:rsid w:val="00EC531B"/>
    <w:rsid w:val="00ED516B"/>
    <w:rsid w:val="00ED5BFC"/>
    <w:rsid w:val="00ED5F22"/>
    <w:rsid w:val="00EE3303"/>
    <w:rsid w:val="00EE3E5A"/>
    <w:rsid w:val="00EE47AC"/>
    <w:rsid w:val="00EE7BE5"/>
    <w:rsid w:val="00EF21AE"/>
    <w:rsid w:val="00EF5A81"/>
    <w:rsid w:val="00F0173D"/>
    <w:rsid w:val="00F0308A"/>
    <w:rsid w:val="00F03095"/>
    <w:rsid w:val="00F0448C"/>
    <w:rsid w:val="00F122A6"/>
    <w:rsid w:val="00F12DFA"/>
    <w:rsid w:val="00F141D1"/>
    <w:rsid w:val="00F14C31"/>
    <w:rsid w:val="00F15C0C"/>
    <w:rsid w:val="00F17D63"/>
    <w:rsid w:val="00F20293"/>
    <w:rsid w:val="00F24834"/>
    <w:rsid w:val="00F253D4"/>
    <w:rsid w:val="00F258B6"/>
    <w:rsid w:val="00F26A8A"/>
    <w:rsid w:val="00F3097A"/>
    <w:rsid w:val="00F33BC9"/>
    <w:rsid w:val="00F33CAD"/>
    <w:rsid w:val="00F36F3E"/>
    <w:rsid w:val="00F40A57"/>
    <w:rsid w:val="00F43198"/>
    <w:rsid w:val="00F54CE3"/>
    <w:rsid w:val="00F560ED"/>
    <w:rsid w:val="00F5638F"/>
    <w:rsid w:val="00F56988"/>
    <w:rsid w:val="00F60A7B"/>
    <w:rsid w:val="00F6243C"/>
    <w:rsid w:val="00F634C2"/>
    <w:rsid w:val="00F63C9B"/>
    <w:rsid w:val="00F63CA6"/>
    <w:rsid w:val="00F64E98"/>
    <w:rsid w:val="00F65FC8"/>
    <w:rsid w:val="00F70A0B"/>
    <w:rsid w:val="00F721F5"/>
    <w:rsid w:val="00F72A15"/>
    <w:rsid w:val="00F74C43"/>
    <w:rsid w:val="00F77AB3"/>
    <w:rsid w:val="00F80141"/>
    <w:rsid w:val="00F8026E"/>
    <w:rsid w:val="00F83411"/>
    <w:rsid w:val="00F87CFA"/>
    <w:rsid w:val="00F92545"/>
    <w:rsid w:val="00F9305A"/>
    <w:rsid w:val="00F93305"/>
    <w:rsid w:val="00F93C07"/>
    <w:rsid w:val="00F9407D"/>
    <w:rsid w:val="00F957F1"/>
    <w:rsid w:val="00FA0DF9"/>
    <w:rsid w:val="00FA374F"/>
    <w:rsid w:val="00FA3F86"/>
    <w:rsid w:val="00FA4C26"/>
    <w:rsid w:val="00FA53A2"/>
    <w:rsid w:val="00FA5865"/>
    <w:rsid w:val="00FA59F3"/>
    <w:rsid w:val="00FA5FA0"/>
    <w:rsid w:val="00FA64D4"/>
    <w:rsid w:val="00FB0AC1"/>
    <w:rsid w:val="00FB0AC3"/>
    <w:rsid w:val="00FB1816"/>
    <w:rsid w:val="00FB20D6"/>
    <w:rsid w:val="00FB66CB"/>
    <w:rsid w:val="00FC1FEB"/>
    <w:rsid w:val="00FD059D"/>
    <w:rsid w:val="00FD0DEF"/>
    <w:rsid w:val="00FD1B59"/>
    <w:rsid w:val="00FD2DCC"/>
    <w:rsid w:val="00FD324A"/>
    <w:rsid w:val="00FD37E9"/>
    <w:rsid w:val="00FD4999"/>
    <w:rsid w:val="00FD4EDC"/>
    <w:rsid w:val="00FD5770"/>
    <w:rsid w:val="00FD7CDD"/>
    <w:rsid w:val="00FE57FE"/>
    <w:rsid w:val="00FE5F74"/>
    <w:rsid w:val="00FE72BF"/>
    <w:rsid w:val="00FE7B0B"/>
    <w:rsid w:val="00FF2874"/>
    <w:rsid w:val="00FF35A3"/>
    <w:rsid w:val="00FF3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77D6"/>
    <w:pPr>
      <w:keepNext/>
      <w:tabs>
        <w:tab w:val="num" w:pos="0"/>
      </w:tabs>
      <w:suppressAutoHyphens/>
      <w:spacing w:before="240" w:after="60"/>
      <w:ind w:left="432" w:hanging="432"/>
      <w:outlineLvl w:val="0"/>
    </w:pPr>
    <w:rPr>
      <w:rFonts w:ascii="Arial" w:hAnsi="Arial" w:cs="Arial"/>
      <w:b/>
      <w:kern w:val="1"/>
      <w:sz w:val="28"/>
      <w:szCs w:val="20"/>
      <w:lang w:eastAsia="zh-CN"/>
    </w:rPr>
  </w:style>
  <w:style w:type="paragraph" w:styleId="3">
    <w:name w:val="heading 3"/>
    <w:basedOn w:val="a"/>
    <w:next w:val="a"/>
    <w:link w:val="30"/>
    <w:qFormat/>
    <w:rsid w:val="005F77D6"/>
    <w:pPr>
      <w:keepNext/>
      <w:tabs>
        <w:tab w:val="num" w:pos="0"/>
      </w:tabs>
      <w:suppressAutoHyphens/>
      <w:ind w:left="720" w:hanging="720"/>
      <w:outlineLvl w:val="2"/>
    </w:pPr>
    <w:rPr>
      <w:b/>
      <w:color w:val="FF0000"/>
      <w:sz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9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Paragraph"/>
    <w:basedOn w:val="a"/>
    <w:uiPriority w:val="34"/>
    <w:qFormat/>
    <w:rsid w:val="00A20795"/>
    <w:pPr>
      <w:suppressAutoHyphens/>
      <w:ind w:left="720"/>
      <w:contextualSpacing/>
    </w:pPr>
    <w:rPr>
      <w:rFonts w:cs="Calibri"/>
      <w:lang w:eastAsia="ar-SA"/>
    </w:rPr>
  </w:style>
  <w:style w:type="character" w:styleId="a4">
    <w:name w:val="Hyperlink"/>
    <w:rsid w:val="00256377"/>
    <w:rPr>
      <w:color w:val="0000FF"/>
      <w:u w:val="single"/>
    </w:rPr>
  </w:style>
  <w:style w:type="paragraph" w:customStyle="1" w:styleId="31">
    <w:name w:val="Список 31"/>
    <w:basedOn w:val="a"/>
    <w:rsid w:val="00256377"/>
    <w:pPr>
      <w:suppressAutoHyphens/>
      <w:ind w:left="849" w:hanging="283"/>
      <w:jc w:val="both"/>
    </w:pPr>
    <w:rPr>
      <w:rFonts w:ascii="Arial" w:eastAsia="Batang" w:hAnsi="Arial" w:cs="Calibri"/>
      <w:spacing w:val="-5"/>
      <w:sz w:val="20"/>
      <w:szCs w:val="20"/>
      <w:lang w:eastAsia="ar-SA"/>
    </w:rPr>
  </w:style>
  <w:style w:type="paragraph" w:styleId="32">
    <w:name w:val="List 3"/>
    <w:basedOn w:val="a"/>
    <w:uiPriority w:val="99"/>
    <w:unhideWhenUsed/>
    <w:rsid w:val="00256377"/>
    <w:pPr>
      <w:suppressAutoHyphens/>
      <w:ind w:left="849" w:hanging="283"/>
      <w:contextualSpacing/>
    </w:pPr>
    <w:rPr>
      <w:rFonts w:cs="Calibri"/>
      <w:lang w:eastAsia="ar-SA"/>
    </w:rPr>
  </w:style>
  <w:style w:type="paragraph" w:customStyle="1" w:styleId="Default">
    <w:name w:val="Default"/>
    <w:basedOn w:val="a"/>
    <w:rsid w:val="00256377"/>
    <w:pPr>
      <w:suppressAutoHyphens/>
      <w:autoSpaceDE w:val="0"/>
    </w:pPr>
    <w:rPr>
      <w:color w:val="000000"/>
      <w:lang w:eastAsia="hi-IN" w:bidi="hi-IN"/>
    </w:rPr>
  </w:style>
  <w:style w:type="paragraph" w:styleId="a5">
    <w:name w:val="footnote text"/>
    <w:basedOn w:val="a"/>
    <w:link w:val="a6"/>
    <w:uiPriority w:val="99"/>
    <w:unhideWhenUsed/>
    <w:rsid w:val="00256377"/>
    <w:pPr>
      <w:suppressAutoHyphens/>
    </w:pPr>
    <w:rPr>
      <w:rFonts w:cs="Calibri"/>
      <w:sz w:val="20"/>
      <w:szCs w:val="20"/>
      <w:lang w:eastAsia="ar-SA"/>
    </w:rPr>
  </w:style>
  <w:style w:type="character" w:customStyle="1" w:styleId="a6">
    <w:name w:val="Текст сноски Знак"/>
    <w:basedOn w:val="a0"/>
    <w:link w:val="a5"/>
    <w:uiPriority w:val="99"/>
    <w:rsid w:val="00256377"/>
    <w:rPr>
      <w:rFonts w:ascii="Times New Roman" w:eastAsia="Times New Roman" w:hAnsi="Times New Roman" w:cs="Calibri"/>
      <w:sz w:val="20"/>
      <w:szCs w:val="20"/>
      <w:lang w:eastAsia="ar-SA"/>
    </w:rPr>
  </w:style>
  <w:style w:type="character" w:styleId="a7">
    <w:name w:val="footnote reference"/>
    <w:unhideWhenUsed/>
    <w:rsid w:val="00256377"/>
    <w:rPr>
      <w:vertAlign w:val="superscript"/>
    </w:rPr>
  </w:style>
  <w:style w:type="paragraph" w:styleId="a8">
    <w:name w:val="header"/>
    <w:basedOn w:val="a"/>
    <w:link w:val="a9"/>
    <w:uiPriority w:val="99"/>
    <w:unhideWhenUsed/>
    <w:rsid w:val="00A84081"/>
    <w:pPr>
      <w:tabs>
        <w:tab w:val="center" w:pos="4677"/>
        <w:tab w:val="right" w:pos="9355"/>
      </w:tabs>
      <w:suppressAutoHyphens/>
    </w:pPr>
    <w:rPr>
      <w:rFonts w:cs="Calibri"/>
      <w:lang w:eastAsia="ar-SA"/>
    </w:rPr>
  </w:style>
  <w:style w:type="character" w:customStyle="1" w:styleId="a9">
    <w:name w:val="Верхний колонтитул Знак"/>
    <w:basedOn w:val="a0"/>
    <w:link w:val="a8"/>
    <w:uiPriority w:val="99"/>
    <w:rsid w:val="00A84081"/>
    <w:rPr>
      <w:rFonts w:ascii="Times New Roman" w:eastAsia="Times New Roman" w:hAnsi="Times New Roman" w:cs="Calibri"/>
      <w:sz w:val="24"/>
      <w:szCs w:val="24"/>
      <w:lang w:eastAsia="ar-SA"/>
    </w:rPr>
  </w:style>
  <w:style w:type="paragraph" w:styleId="aa">
    <w:name w:val="footer"/>
    <w:basedOn w:val="a"/>
    <w:link w:val="ab"/>
    <w:uiPriority w:val="99"/>
    <w:unhideWhenUsed/>
    <w:rsid w:val="00A84081"/>
    <w:pPr>
      <w:tabs>
        <w:tab w:val="center" w:pos="4677"/>
        <w:tab w:val="right" w:pos="9355"/>
      </w:tabs>
      <w:suppressAutoHyphens/>
    </w:pPr>
    <w:rPr>
      <w:rFonts w:cs="Calibri"/>
      <w:lang w:eastAsia="ar-SA"/>
    </w:rPr>
  </w:style>
  <w:style w:type="character" w:customStyle="1" w:styleId="ab">
    <w:name w:val="Нижний колонтитул Знак"/>
    <w:basedOn w:val="a0"/>
    <w:link w:val="aa"/>
    <w:uiPriority w:val="99"/>
    <w:rsid w:val="00A84081"/>
    <w:rPr>
      <w:rFonts w:ascii="Times New Roman" w:eastAsia="Times New Roman" w:hAnsi="Times New Roman" w:cs="Calibri"/>
      <w:sz w:val="24"/>
      <w:szCs w:val="24"/>
      <w:lang w:eastAsia="ar-SA"/>
    </w:rPr>
  </w:style>
  <w:style w:type="table" w:styleId="ac">
    <w:name w:val="Table Grid"/>
    <w:basedOn w:val="a1"/>
    <w:uiPriority w:val="59"/>
    <w:rsid w:val="00AF4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uiPriority w:val="59"/>
    <w:rsid w:val="00026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0308A"/>
    <w:rPr>
      <w:rFonts w:ascii="Segoe UI" w:hAnsi="Segoe UI" w:cs="Segoe UI"/>
      <w:sz w:val="18"/>
      <w:szCs w:val="18"/>
    </w:rPr>
  </w:style>
  <w:style w:type="character" w:customStyle="1" w:styleId="ae">
    <w:name w:val="Текст выноски Знак"/>
    <w:basedOn w:val="a0"/>
    <w:link w:val="ad"/>
    <w:uiPriority w:val="99"/>
    <w:semiHidden/>
    <w:rsid w:val="00F0308A"/>
    <w:rPr>
      <w:rFonts w:ascii="Segoe UI" w:eastAsia="Times New Roman" w:hAnsi="Segoe UI" w:cs="Segoe UI"/>
      <w:sz w:val="18"/>
      <w:szCs w:val="18"/>
      <w:lang w:eastAsia="ar-SA"/>
    </w:rPr>
  </w:style>
  <w:style w:type="paragraph" w:styleId="HTML">
    <w:name w:val="HTML Preformatted"/>
    <w:basedOn w:val="a"/>
    <w:link w:val="HTML0"/>
    <w:unhideWhenUsed/>
    <w:rsid w:val="0077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70CAF"/>
    <w:rPr>
      <w:rFonts w:ascii="Courier New" w:eastAsia="Times New Roman" w:hAnsi="Courier New" w:cs="Courier New"/>
      <w:sz w:val="20"/>
      <w:szCs w:val="20"/>
      <w:lang w:eastAsia="ru-RU"/>
    </w:rPr>
  </w:style>
  <w:style w:type="character" w:styleId="af">
    <w:name w:val="annotation reference"/>
    <w:basedOn w:val="a0"/>
    <w:uiPriority w:val="99"/>
    <w:semiHidden/>
    <w:unhideWhenUsed/>
    <w:rsid w:val="008D3EA0"/>
    <w:rPr>
      <w:sz w:val="16"/>
      <w:szCs w:val="16"/>
    </w:rPr>
  </w:style>
  <w:style w:type="paragraph" w:styleId="af0">
    <w:name w:val="annotation text"/>
    <w:basedOn w:val="a"/>
    <w:link w:val="af1"/>
    <w:uiPriority w:val="99"/>
    <w:semiHidden/>
    <w:unhideWhenUsed/>
    <w:rsid w:val="008D3EA0"/>
    <w:rPr>
      <w:sz w:val="20"/>
      <w:szCs w:val="20"/>
    </w:rPr>
  </w:style>
  <w:style w:type="character" w:customStyle="1" w:styleId="af1">
    <w:name w:val="Текст примечания Знак"/>
    <w:basedOn w:val="a0"/>
    <w:link w:val="af0"/>
    <w:uiPriority w:val="99"/>
    <w:semiHidden/>
    <w:rsid w:val="008D3EA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D3EA0"/>
    <w:rPr>
      <w:b/>
      <w:bCs/>
    </w:rPr>
  </w:style>
  <w:style w:type="character" w:customStyle="1" w:styleId="af3">
    <w:name w:val="Тема примечания Знак"/>
    <w:basedOn w:val="af1"/>
    <w:link w:val="af2"/>
    <w:uiPriority w:val="99"/>
    <w:semiHidden/>
    <w:rsid w:val="008D3EA0"/>
    <w:rPr>
      <w:rFonts w:ascii="Times New Roman" w:eastAsia="Times New Roman" w:hAnsi="Times New Roman" w:cs="Times New Roman"/>
      <w:b/>
      <w:bCs/>
      <w:sz w:val="20"/>
      <w:szCs w:val="20"/>
      <w:lang w:eastAsia="ru-RU"/>
    </w:rPr>
  </w:style>
  <w:style w:type="paragraph" w:styleId="af4">
    <w:name w:val="Revision"/>
    <w:hidden/>
    <w:uiPriority w:val="99"/>
    <w:semiHidden/>
    <w:rsid w:val="008D3EA0"/>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7112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5F77D6"/>
    <w:rPr>
      <w:rFonts w:ascii="Arial" w:eastAsia="Times New Roman" w:hAnsi="Arial" w:cs="Arial"/>
      <w:b/>
      <w:kern w:val="1"/>
      <w:sz w:val="28"/>
      <w:szCs w:val="20"/>
      <w:lang w:eastAsia="zh-CN"/>
    </w:rPr>
  </w:style>
  <w:style w:type="character" w:customStyle="1" w:styleId="30">
    <w:name w:val="Заголовок 3 Знак"/>
    <w:basedOn w:val="a0"/>
    <w:link w:val="3"/>
    <w:rsid w:val="005F77D6"/>
    <w:rPr>
      <w:rFonts w:ascii="Times New Roman" w:eastAsia="Times New Roman" w:hAnsi="Times New Roman" w:cs="Times New Roman"/>
      <w:b/>
      <w:color w:val="FF0000"/>
      <w:sz w:val="20"/>
      <w:szCs w:val="24"/>
      <w:lang w:eastAsia="zh-CN"/>
    </w:rPr>
  </w:style>
  <w:style w:type="paragraph" w:styleId="af5">
    <w:name w:val="Subtitle"/>
    <w:basedOn w:val="a"/>
    <w:next w:val="af6"/>
    <w:link w:val="af7"/>
    <w:qFormat/>
    <w:rsid w:val="005F77D6"/>
    <w:pPr>
      <w:widowControl w:val="0"/>
      <w:suppressAutoHyphens/>
      <w:snapToGrid w:val="0"/>
      <w:ind w:left="4320" w:firstLine="720"/>
      <w:jc w:val="both"/>
    </w:pPr>
    <w:rPr>
      <w:szCs w:val="20"/>
      <w:lang w:eastAsia="zh-CN"/>
    </w:rPr>
  </w:style>
  <w:style w:type="character" w:customStyle="1" w:styleId="af7">
    <w:name w:val="Подзаголовок Знак"/>
    <w:basedOn w:val="a0"/>
    <w:link w:val="af5"/>
    <w:rsid w:val="005F77D6"/>
    <w:rPr>
      <w:rFonts w:ascii="Times New Roman" w:eastAsia="Times New Roman" w:hAnsi="Times New Roman" w:cs="Times New Roman"/>
      <w:sz w:val="24"/>
      <w:szCs w:val="20"/>
      <w:lang w:eastAsia="zh-CN"/>
    </w:rPr>
  </w:style>
  <w:style w:type="paragraph" w:styleId="af6">
    <w:name w:val="Body Text"/>
    <w:basedOn w:val="a"/>
    <w:link w:val="af8"/>
    <w:uiPriority w:val="99"/>
    <w:unhideWhenUsed/>
    <w:rsid w:val="005F77D6"/>
    <w:pPr>
      <w:spacing w:after="120"/>
    </w:pPr>
  </w:style>
  <w:style w:type="character" w:customStyle="1" w:styleId="af8">
    <w:name w:val="Основной текст Знак"/>
    <w:basedOn w:val="a0"/>
    <w:link w:val="af6"/>
    <w:uiPriority w:val="99"/>
    <w:rsid w:val="005F77D6"/>
    <w:rPr>
      <w:rFonts w:ascii="Times New Roman" w:eastAsia="Times New Roman" w:hAnsi="Times New Roman" w:cs="Times New Roman"/>
      <w:sz w:val="24"/>
      <w:szCs w:val="24"/>
      <w:lang w:eastAsia="ru-RU"/>
    </w:rPr>
  </w:style>
  <w:style w:type="character" w:styleId="af9">
    <w:name w:val="Emphasis"/>
    <w:basedOn w:val="a0"/>
    <w:uiPriority w:val="20"/>
    <w:qFormat/>
    <w:rsid w:val="00FA59F3"/>
    <w:rPr>
      <w:i/>
      <w:iCs/>
    </w:rPr>
  </w:style>
  <w:style w:type="paragraph" w:customStyle="1" w:styleId="s1">
    <w:name w:val="s_1"/>
    <w:basedOn w:val="a"/>
    <w:rsid w:val="0007488E"/>
    <w:pPr>
      <w:spacing w:before="100" w:beforeAutospacing="1" w:after="100" w:afterAutospacing="1"/>
    </w:pPr>
  </w:style>
  <w:style w:type="paragraph" w:styleId="afa">
    <w:name w:val="Normal (Web)"/>
    <w:basedOn w:val="a"/>
    <w:uiPriority w:val="99"/>
    <w:semiHidden/>
    <w:unhideWhenUsed/>
    <w:rsid w:val="00F93305"/>
    <w:pPr>
      <w:spacing w:before="100" w:beforeAutospacing="1" w:after="100" w:afterAutospacing="1"/>
    </w:pPr>
  </w:style>
  <w:style w:type="character" w:styleId="afb">
    <w:name w:val="Strong"/>
    <w:basedOn w:val="a0"/>
    <w:uiPriority w:val="22"/>
    <w:qFormat/>
    <w:rsid w:val="00F93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77D6"/>
    <w:pPr>
      <w:keepNext/>
      <w:tabs>
        <w:tab w:val="num" w:pos="0"/>
      </w:tabs>
      <w:suppressAutoHyphens/>
      <w:spacing w:before="240" w:after="60"/>
      <w:ind w:left="432" w:hanging="432"/>
      <w:outlineLvl w:val="0"/>
    </w:pPr>
    <w:rPr>
      <w:rFonts w:ascii="Arial" w:hAnsi="Arial" w:cs="Arial"/>
      <w:b/>
      <w:kern w:val="1"/>
      <w:sz w:val="28"/>
      <w:szCs w:val="20"/>
      <w:lang w:eastAsia="zh-CN"/>
    </w:rPr>
  </w:style>
  <w:style w:type="paragraph" w:styleId="3">
    <w:name w:val="heading 3"/>
    <w:basedOn w:val="a"/>
    <w:next w:val="a"/>
    <w:link w:val="30"/>
    <w:qFormat/>
    <w:rsid w:val="005F77D6"/>
    <w:pPr>
      <w:keepNext/>
      <w:tabs>
        <w:tab w:val="num" w:pos="0"/>
      </w:tabs>
      <w:suppressAutoHyphens/>
      <w:ind w:left="720" w:hanging="720"/>
      <w:outlineLvl w:val="2"/>
    </w:pPr>
    <w:rPr>
      <w:b/>
      <w:color w:val="FF0000"/>
      <w:sz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9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Paragraph"/>
    <w:basedOn w:val="a"/>
    <w:uiPriority w:val="34"/>
    <w:qFormat/>
    <w:rsid w:val="00A20795"/>
    <w:pPr>
      <w:suppressAutoHyphens/>
      <w:ind w:left="720"/>
      <w:contextualSpacing/>
    </w:pPr>
    <w:rPr>
      <w:rFonts w:cs="Calibri"/>
      <w:lang w:eastAsia="ar-SA"/>
    </w:rPr>
  </w:style>
  <w:style w:type="character" w:styleId="a4">
    <w:name w:val="Hyperlink"/>
    <w:rsid w:val="00256377"/>
    <w:rPr>
      <w:color w:val="0000FF"/>
      <w:u w:val="single"/>
    </w:rPr>
  </w:style>
  <w:style w:type="paragraph" w:customStyle="1" w:styleId="31">
    <w:name w:val="Список 31"/>
    <w:basedOn w:val="a"/>
    <w:rsid w:val="00256377"/>
    <w:pPr>
      <w:suppressAutoHyphens/>
      <w:ind w:left="849" w:hanging="283"/>
      <w:jc w:val="both"/>
    </w:pPr>
    <w:rPr>
      <w:rFonts w:ascii="Arial" w:eastAsia="Batang" w:hAnsi="Arial" w:cs="Calibri"/>
      <w:spacing w:val="-5"/>
      <w:sz w:val="20"/>
      <w:szCs w:val="20"/>
      <w:lang w:eastAsia="ar-SA"/>
    </w:rPr>
  </w:style>
  <w:style w:type="paragraph" w:styleId="32">
    <w:name w:val="List 3"/>
    <w:basedOn w:val="a"/>
    <w:uiPriority w:val="99"/>
    <w:unhideWhenUsed/>
    <w:rsid w:val="00256377"/>
    <w:pPr>
      <w:suppressAutoHyphens/>
      <w:ind w:left="849" w:hanging="283"/>
      <w:contextualSpacing/>
    </w:pPr>
    <w:rPr>
      <w:rFonts w:cs="Calibri"/>
      <w:lang w:eastAsia="ar-SA"/>
    </w:rPr>
  </w:style>
  <w:style w:type="paragraph" w:customStyle="1" w:styleId="Default">
    <w:name w:val="Default"/>
    <w:basedOn w:val="a"/>
    <w:rsid w:val="00256377"/>
    <w:pPr>
      <w:suppressAutoHyphens/>
      <w:autoSpaceDE w:val="0"/>
    </w:pPr>
    <w:rPr>
      <w:color w:val="000000"/>
      <w:lang w:eastAsia="hi-IN" w:bidi="hi-IN"/>
    </w:rPr>
  </w:style>
  <w:style w:type="paragraph" w:styleId="a5">
    <w:name w:val="footnote text"/>
    <w:basedOn w:val="a"/>
    <w:link w:val="a6"/>
    <w:uiPriority w:val="99"/>
    <w:unhideWhenUsed/>
    <w:rsid w:val="00256377"/>
    <w:pPr>
      <w:suppressAutoHyphens/>
    </w:pPr>
    <w:rPr>
      <w:rFonts w:cs="Calibri"/>
      <w:sz w:val="20"/>
      <w:szCs w:val="20"/>
      <w:lang w:eastAsia="ar-SA"/>
    </w:rPr>
  </w:style>
  <w:style w:type="character" w:customStyle="1" w:styleId="a6">
    <w:name w:val="Текст сноски Знак"/>
    <w:basedOn w:val="a0"/>
    <w:link w:val="a5"/>
    <w:uiPriority w:val="99"/>
    <w:rsid w:val="00256377"/>
    <w:rPr>
      <w:rFonts w:ascii="Times New Roman" w:eastAsia="Times New Roman" w:hAnsi="Times New Roman" w:cs="Calibri"/>
      <w:sz w:val="20"/>
      <w:szCs w:val="20"/>
      <w:lang w:eastAsia="ar-SA"/>
    </w:rPr>
  </w:style>
  <w:style w:type="character" w:styleId="a7">
    <w:name w:val="footnote reference"/>
    <w:unhideWhenUsed/>
    <w:rsid w:val="00256377"/>
    <w:rPr>
      <w:vertAlign w:val="superscript"/>
    </w:rPr>
  </w:style>
  <w:style w:type="paragraph" w:styleId="a8">
    <w:name w:val="header"/>
    <w:basedOn w:val="a"/>
    <w:link w:val="a9"/>
    <w:uiPriority w:val="99"/>
    <w:unhideWhenUsed/>
    <w:rsid w:val="00A84081"/>
    <w:pPr>
      <w:tabs>
        <w:tab w:val="center" w:pos="4677"/>
        <w:tab w:val="right" w:pos="9355"/>
      </w:tabs>
      <w:suppressAutoHyphens/>
    </w:pPr>
    <w:rPr>
      <w:rFonts w:cs="Calibri"/>
      <w:lang w:eastAsia="ar-SA"/>
    </w:rPr>
  </w:style>
  <w:style w:type="character" w:customStyle="1" w:styleId="a9">
    <w:name w:val="Верхний колонтитул Знак"/>
    <w:basedOn w:val="a0"/>
    <w:link w:val="a8"/>
    <w:uiPriority w:val="99"/>
    <w:rsid w:val="00A84081"/>
    <w:rPr>
      <w:rFonts w:ascii="Times New Roman" w:eastAsia="Times New Roman" w:hAnsi="Times New Roman" w:cs="Calibri"/>
      <w:sz w:val="24"/>
      <w:szCs w:val="24"/>
      <w:lang w:eastAsia="ar-SA"/>
    </w:rPr>
  </w:style>
  <w:style w:type="paragraph" w:styleId="aa">
    <w:name w:val="footer"/>
    <w:basedOn w:val="a"/>
    <w:link w:val="ab"/>
    <w:uiPriority w:val="99"/>
    <w:unhideWhenUsed/>
    <w:rsid w:val="00A84081"/>
    <w:pPr>
      <w:tabs>
        <w:tab w:val="center" w:pos="4677"/>
        <w:tab w:val="right" w:pos="9355"/>
      </w:tabs>
      <w:suppressAutoHyphens/>
    </w:pPr>
    <w:rPr>
      <w:rFonts w:cs="Calibri"/>
      <w:lang w:eastAsia="ar-SA"/>
    </w:rPr>
  </w:style>
  <w:style w:type="character" w:customStyle="1" w:styleId="ab">
    <w:name w:val="Нижний колонтитул Знак"/>
    <w:basedOn w:val="a0"/>
    <w:link w:val="aa"/>
    <w:uiPriority w:val="99"/>
    <w:rsid w:val="00A84081"/>
    <w:rPr>
      <w:rFonts w:ascii="Times New Roman" w:eastAsia="Times New Roman" w:hAnsi="Times New Roman" w:cs="Calibri"/>
      <w:sz w:val="24"/>
      <w:szCs w:val="24"/>
      <w:lang w:eastAsia="ar-SA"/>
    </w:rPr>
  </w:style>
  <w:style w:type="table" w:styleId="ac">
    <w:name w:val="Table Grid"/>
    <w:basedOn w:val="a1"/>
    <w:uiPriority w:val="59"/>
    <w:rsid w:val="00AF4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uiPriority w:val="59"/>
    <w:rsid w:val="00026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0308A"/>
    <w:rPr>
      <w:rFonts w:ascii="Segoe UI" w:hAnsi="Segoe UI" w:cs="Segoe UI"/>
      <w:sz w:val="18"/>
      <w:szCs w:val="18"/>
    </w:rPr>
  </w:style>
  <w:style w:type="character" w:customStyle="1" w:styleId="ae">
    <w:name w:val="Текст выноски Знак"/>
    <w:basedOn w:val="a0"/>
    <w:link w:val="ad"/>
    <w:uiPriority w:val="99"/>
    <w:semiHidden/>
    <w:rsid w:val="00F0308A"/>
    <w:rPr>
      <w:rFonts w:ascii="Segoe UI" w:eastAsia="Times New Roman" w:hAnsi="Segoe UI" w:cs="Segoe UI"/>
      <w:sz w:val="18"/>
      <w:szCs w:val="18"/>
      <w:lang w:eastAsia="ar-SA"/>
    </w:rPr>
  </w:style>
  <w:style w:type="paragraph" w:styleId="HTML">
    <w:name w:val="HTML Preformatted"/>
    <w:basedOn w:val="a"/>
    <w:link w:val="HTML0"/>
    <w:unhideWhenUsed/>
    <w:rsid w:val="0077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70CAF"/>
    <w:rPr>
      <w:rFonts w:ascii="Courier New" w:eastAsia="Times New Roman" w:hAnsi="Courier New" w:cs="Courier New"/>
      <w:sz w:val="20"/>
      <w:szCs w:val="20"/>
      <w:lang w:eastAsia="ru-RU"/>
    </w:rPr>
  </w:style>
  <w:style w:type="character" w:styleId="af">
    <w:name w:val="annotation reference"/>
    <w:basedOn w:val="a0"/>
    <w:uiPriority w:val="99"/>
    <w:semiHidden/>
    <w:unhideWhenUsed/>
    <w:rsid w:val="008D3EA0"/>
    <w:rPr>
      <w:sz w:val="16"/>
      <w:szCs w:val="16"/>
    </w:rPr>
  </w:style>
  <w:style w:type="paragraph" w:styleId="af0">
    <w:name w:val="annotation text"/>
    <w:basedOn w:val="a"/>
    <w:link w:val="af1"/>
    <w:uiPriority w:val="99"/>
    <w:semiHidden/>
    <w:unhideWhenUsed/>
    <w:rsid w:val="008D3EA0"/>
    <w:rPr>
      <w:sz w:val="20"/>
      <w:szCs w:val="20"/>
    </w:rPr>
  </w:style>
  <w:style w:type="character" w:customStyle="1" w:styleId="af1">
    <w:name w:val="Текст примечания Знак"/>
    <w:basedOn w:val="a0"/>
    <w:link w:val="af0"/>
    <w:uiPriority w:val="99"/>
    <w:semiHidden/>
    <w:rsid w:val="008D3EA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D3EA0"/>
    <w:rPr>
      <w:b/>
      <w:bCs/>
    </w:rPr>
  </w:style>
  <w:style w:type="character" w:customStyle="1" w:styleId="af3">
    <w:name w:val="Тема примечания Знак"/>
    <w:basedOn w:val="af1"/>
    <w:link w:val="af2"/>
    <w:uiPriority w:val="99"/>
    <w:semiHidden/>
    <w:rsid w:val="008D3EA0"/>
    <w:rPr>
      <w:rFonts w:ascii="Times New Roman" w:eastAsia="Times New Roman" w:hAnsi="Times New Roman" w:cs="Times New Roman"/>
      <w:b/>
      <w:bCs/>
      <w:sz w:val="20"/>
      <w:szCs w:val="20"/>
      <w:lang w:eastAsia="ru-RU"/>
    </w:rPr>
  </w:style>
  <w:style w:type="paragraph" w:styleId="af4">
    <w:name w:val="Revision"/>
    <w:hidden/>
    <w:uiPriority w:val="99"/>
    <w:semiHidden/>
    <w:rsid w:val="008D3EA0"/>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7112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5F77D6"/>
    <w:rPr>
      <w:rFonts w:ascii="Arial" w:eastAsia="Times New Roman" w:hAnsi="Arial" w:cs="Arial"/>
      <w:b/>
      <w:kern w:val="1"/>
      <w:sz w:val="28"/>
      <w:szCs w:val="20"/>
      <w:lang w:eastAsia="zh-CN"/>
    </w:rPr>
  </w:style>
  <w:style w:type="character" w:customStyle="1" w:styleId="30">
    <w:name w:val="Заголовок 3 Знак"/>
    <w:basedOn w:val="a0"/>
    <w:link w:val="3"/>
    <w:rsid w:val="005F77D6"/>
    <w:rPr>
      <w:rFonts w:ascii="Times New Roman" w:eastAsia="Times New Roman" w:hAnsi="Times New Roman" w:cs="Times New Roman"/>
      <w:b/>
      <w:color w:val="FF0000"/>
      <w:sz w:val="20"/>
      <w:szCs w:val="24"/>
      <w:lang w:eastAsia="zh-CN"/>
    </w:rPr>
  </w:style>
  <w:style w:type="paragraph" w:styleId="af5">
    <w:name w:val="Subtitle"/>
    <w:basedOn w:val="a"/>
    <w:next w:val="af6"/>
    <w:link w:val="af7"/>
    <w:qFormat/>
    <w:rsid w:val="005F77D6"/>
    <w:pPr>
      <w:widowControl w:val="0"/>
      <w:suppressAutoHyphens/>
      <w:snapToGrid w:val="0"/>
      <w:ind w:left="4320" w:firstLine="720"/>
      <w:jc w:val="both"/>
    </w:pPr>
    <w:rPr>
      <w:szCs w:val="20"/>
      <w:lang w:eastAsia="zh-CN"/>
    </w:rPr>
  </w:style>
  <w:style w:type="character" w:customStyle="1" w:styleId="af7">
    <w:name w:val="Подзаголовок Знак"/>
    <w:basedOn w:val="a0"/>
    <w:link w:val="af5"/>
    <w:rsid w:val="005F77D6"/>
    <w:rPr>
      <w:rFonts w:ascii="Times New Roman" w:eastAsia="Times New Roman" w:hAnsi="Times New Roman" w:cs="Times New Roman"/>
      <w:sz w:val="24"/>
      <w:szCs w:val="20"/>
      <w:lang w:eastAsia="zh-CN"/>
    </w:rPr>
  </w:style>
  <w:style w:type="paragraph" w:styleId="af6">
    <w:name w:val="Body Text"/>
    <w:basedOn w:val="a"/>
    <w:link w:val="af8"/>
    <w:uiPriority w:val="99"/>
    <w:unhideWhenUsed/>
    <w:rsid w:val="005F77D6"/>
    <w:pPr>
      <w:spacing w:after="120"/>
    </w:pPr>
  </w:style>
  <w:style w:type="character" w:customStyle="1" w:styleId="af8">
    <w:name w:val="Основной текст Знак"/>
    <w:basedOn w:val="a0"/>
    <w:link w:val="af6"/>
    <w:uiPriority w:val="99"/>
    <w:rsid w:val="005F77D6"/>
    <w:rPr>
      <w:rFonts w:ascii="Times New Roman" w:eastAsia="Times New Roman" w:hAnsi="Times New Roman" w:cs="Times New Roman"/>
      <w:sz w:val="24"/>
      <w:szCs w:val="24"/>
      <w:lang w:eastAsia="ru-RU"/>
    </w:rPr>
  </w:style>
  <w:style w:type="character" w:styleId="af9">
    <w:name w:val="Emphasis"/>
    <w:basedOn w:val="a0"/>
    <w:uiPriority w:val="20"/>
    <w:qFormat/>
    <w:rsid w:val="00FA59F3"/>
    <w:rPr>
      <w:i/>
      <w:iCs/>
    </w:rPr>
  </w:style>
  <w:style w:type="paragraph" w:customStyle="1" w:styleId="s1">
    <w:name w:val="s_1"/>
    <w:basedOn w:val="a"/>
    <w:rsid w:val="0007488E"/>
    <w:pPr>
      <w:spacing w:before="100" w:beforeAutospacing="1" w:after="100" w:afterAutospacing="1"/>
    </w:pPr>
  </w:style>
  <w:style w:type="paragraph" w:styleId="afa">
    <w:name w:val="Normal (Web)"/>
    <w:basedOn w:val="a"/>
    <w:uiPriority w:val="99"/>
    <w:semiHidden/>
    <w:unhideWhenUsed/>
    <w:rsid w:val="00F93305"/>
    <w:pPr>
      <w:spacing w:before="100" w:beforeAutospacing="1" w:after="100" w:afterAutospacing="1"/>
    </w:pPr>
  </w:style>
  <w:style w:type="character" w:styleId="afb">
    <w:name w:val="Strong"/>
    <w:basedOn w:val="a0"/>
    <w:uiPriority w:val="22"/>
    <w:qFormat/>
    <w:rsid w:val="00F93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9769">
      <w:bodyDiv w:val="1"/>
      <w:marLeft w:val="0"/>
      <w:marRight w:val="0"/>
      <w:marTop w:val="0"/>
      <w:marBottom w:val="0"/>
      <w:divBdr>
        <w:top w:val="none" w:sz="0" w:space="0" w:color="auto"/>
        <w:left w:val="none" w:sz="0" w:space="0" w:color="auto"/>
        <w:bottom w:val="none" w:sz="0" w:space="0" w:color="auto"/>
        <w:right w:val="none" w:sz="0" w:space="0" w:color="auto"/>
      </w:divBdr>
    </w:div>
    <w:div w:id="410002357">
      <w:bodyDiv w:val="1"/>
      <w:marLeft w:val="0"/>
      <w:marRight w:val="0"/>
      <w:marTop w:val="0"/>
      <w:marBottom w:val="0"/>
      <w:divBdr>
        <w:top w:val="none" w:sz="0" w:space="0" w:color="auto"/>
        <w:left w:val="none" w:sz="0" w:space="0" w:color="auto"/>
        <w:bottom w:val="none" w:sz="0" w:space="0" w:color="auto"/>
        <w:right w:val="none" w:sz="0" w:space="0" w:color="auto"/>
      </w:divBdr>
    </w:div>
    <w:div w:id="594092676">
      <w:bodyDiv w:val="1"/>
      <w:marLeft w:val="0"/>
      <w:marRight w:val="0"/>
      <w:marTop w:val="0"/>
      <w:marBottom w:val="0"/>
      <w:divBdr>
        <w:top w:val="none" w:sz="0" w:space="0" w:color="auto"/>
        <w:left w:val="none" w:sz="0" w:space="0" w:color="auto"/>
        <w:bottom w:val="none" w:sz="0" w:space="0" w:color="auto"/>
        <w:right w:val="none" w:sz="0" w:space="0" w:color="auto"/>
      </w:divBdr>
    </w:div>
    <w:div w:id="1815953835">
      <w:bodyDiv w:val="1"/>
      <w:marLeft w:val="0"/>
      <w:marRight w:val="0"/>
      <w:marTop w:val="0"/>
      <w:marBottom w:val="0"/>
      <w:divBdr>
        <w:top w:val="none" w:sz="0" w:space="0" w:color="auto"/>
        <w:left w:val="none" w:sz="0" w:space="0" w:color="auto"/>
        <w:bottom w:val="none" w:sz="0" w:space="0" w:color="auto"/>
        <w:right w:val="none" w:sz="0" w:space="0" w:color="auto"/>
      </w:divBdr>
    </w:div>
    <w:div w:id="19647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056EE1D02F6B043FEA31F53E994EDFB5359588127A47D1B7495C5B20A2AFEFECFCF7672FB2192B971E017715DFE8F5AD201DE8AC4C06F93JEACA"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consultantplus://offline/ref=3056EE1D02F6B043FEA31F53E994EDFB5359588225A17D1B7495C5B20A2AFEFEDDCF2E7EFA2788BE76F541201BJAA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F02F-B225-47BE-BC48-217A36CC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69</Pages>
  <Words>35364</Words>
  <Characters>201578</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fond87</dc:creator>
  <cp:lastModifiedBy>Ключко Олеся Александровна</cp:lastModifiedBy>
  <cp:revision>24</cp:revision>
  <cp:lastPrinted>2025-11-12T06:09:00Z</cp:lastPrinted>
  <dcterms:created xsi:type="dcterms:W3CDTF">2025-12-04T22:30:00Z</dcterms:created>
  <dcterms:modified xsi:type="dcterms:W3CDTF">2026-05-04T21:37:00Z</dcterms:modified>
</cp:coreProperties>
</file>