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7A3A4" w14:textId="77777777" w:rsidR="00682742" w:rsidRPr="00682742" w:rsidRDefault="00682742" w:rsidP="00682742">
      <w:pPr>
        <w:spacing w:after="0"/>
        <w:ind w:firstLine="709"/>
        <w:jc w:val="right"/>
        <w:rPr>
          <w:sz w:val="24"/>
          <w:szCs w:val="24"/>
        </w:rPr>
      </w:pPr>
    </w:p>
    <w:p w14:paraId="7730027E" w14:textId="37E79476" w:rsidR="00682742" w:rsidRPr="00682742" w:rsidRDefault="00682742" w:rsidP="00682742">
      <w:pPr>
        <w:spacing w:after="0"/>
        <w:ind w:firstLine="709"/>
        <w:jc w:val="center"/>
        <w:rPr>
          <w:b/>
          <w:bCs/>
          <w:sz w:val="20"/>
          <w:szCs w:val="20"/>
        </w:rPr>
      </w:pPr>
      <w:r w:rsidRPr="00682742">
        <w:rPr>
          <w:b/>
          <w:bCs/>
          <w:sz w:val="20"/>
          <w:szCs w:val="20"/>
        </w:rPr>
        <w:t>Согласие на обработку персональных данных</w:t>
      </w:r>
    </w:p>
    <w:p w14:paraId="6944FF35" w14:textId="77777777" w:rsidR="00682742" w:rsidRDefault="00682742" w:rsidP="00682742">
      <w:pPr>
        <w:spacing w:after="0"/>
        <w:ind w:firstLine="709"/>
        <w:jc w:val="center"/>
        <w:rPr>
          <w:sz w:val="24"/>
          <w:szCs w:val="24"/>
        </w:rPr>
      </w:pPr>
    </w:p>
    <w:p w14:paraId="61C80400" w14:textId="6F39E210" w:rsidR="00682742" w:rsidRPr="00682742" w:rsidRDefault="00682742" w:rsidP="000311E9">
      <w:pPr>
        <w:spacing w:after="0"/>
        <w:ind w:firstLine="709"/>
        <w:jc w:val="right"/>
        <w:rPr>
          <w:sz w:val="20"/>
          <w:szCs w:val="20"/>
        </w:rPr>
      </w:pPr>
      <w:r w:rsidRPr="00682742">
        <w:rPr>
          <w:sz w:val="20"/>
          <w:szCs w:val="20"/>
        </w:rPr>
        <w:t>Оператор персональных данных:</w:t>
      </w:r>
      <w:r w:rsidRPr="00682742">
        <w:rPr>
          <w:sz w:val="20"/>
          <w:szCs w:val="20"/>
        </w:rPr>
        <w:br/>
        <w:t>Некоммерческая организация</w:t>
      </w:r>
      <w:r w:rsidR="000311E9">
        <w:rPr>
          <w:sz w:val="20"/>
          <w:szCs w:val="20"/>
        </w:rPr>
        <w:t xml:space="preserve"> </w:t>
      </w:r>
      <w:r w:rsidRPr="00682742">
        <w:rPr>
          <w:sz w:val="20"/>
          <w:szCs w:val="20"/>
        </w:rPr>
        <w:t>«Фонд развития экономики и прямых инвестиций Чукотского автономного округа</w:t>
      </w:r>
      <w:r w:rsidRPr="00682742">
        <w:rPr>
          <w:b/>
          <w:bCs/>
          <w:sz w:val="20"/>
          <w:szCs w:val="20"/>
        </w:rPr>
        <w:t>»</w:t>
      </w:r>
      <w:r w:rsidRPr="00682742">
        <w:rPr>
          <w:sz w:val="20"/>
          <w:szCs w:val="20"/>
        </w:rPr>
        <w:br/>
        <w:t xml:space="preserve">Адрес: 689000, Чукотский АО, г. Анадырь, ул. </w:t>
      </w:r>
      <w:proofErr w:type="spellStart"/>
      <w:r w:rsidRPr="00682742">
        <w:rPr>
          <w:sz w:val="20"/>
          <w:szCs w:val="20"/>
        </w:rPr>
        <w:t>Тевлянто</w:t>
      </w:r>
      <w:proofErr w:type="spellEnd"/>
      <w:r w:rsidRPr="00682742">
        <w:rPr>
          <w:sz w:val="20"/>
          <w:szCs w:val="20"/>
        </w:rPr>
        <w:t>, д. 1</w:t>
      </w:r>
      <w:r w:rsidRPr="00682742">
        <w:rPr>
          <w:sz w:val="20"/>
          <w:szCs w:val="20"/>
        </w:rPr>
        <w:br/>
        <w:t>Тел.: 8 (42722) 6-31-08, 8-800-2010-800</w:t>
      </w:r>
      <w:r w:rsidRPr="00682742">
        <w:rPr>
          <w:sz w:val="20"/>
          <w:szCs w:val="20"/>
        </w:rPr>
        <w:br/>
        <w:t>E-mail: mail@fond87.ru</w:t>
      </w:r>
      <w:r w:rsidRPr="00682742">
        <w:rPr>
          <w:sz w:val="20"/>
          <w:szCs w:val="20"/>
        </w:rPr>
        <w:br/>
        <w:t>ИНН 8709013734 / ОГРН 1148700000052</w:t>
      </w:r>
    </w:p>
    <w:p w14:paraId="0C313711" w14:textId="78965B90" w:rsidR="003404F8" w:rsidRDefault="006F7D26" w:rsidP="00FC154F">
      <w:pPr>
        <w:spacing w:after="0"/>
        <w:rPr>
          <w:b/>
          <w:bCs/>
          <w:sz w:val="20"/>
          <w:szCs w:val="20"/>
        </w:rPr>
      </w:pPr>
      <w:r>
        <w:rPr>
          <w:b/>
          <w:bCs/>
          <w:sz w:val="20"/>
          <w:szCs w:val="20"/>
        </w:rPr>
        <w:t>1.</w:t>
      </w:r>
      <w:r w:rsidR="00B26C17">
        <w:rPr>
          <w:b/>
          <w:bCs/>
          <w:sz w:val="20"/>
          <w:szCs w:val="20"/>
        </w:rPr>
        <w:t xml:space="preserve">СОГЛАСИЕ </w:t>
      </w:r>
      <w:r w:rsidR="00682742" w:rsidRPr="00FC154F">
        <w:rPr>
          <w:b/>
          <w:bCs/>
          <w:sz w:val="20"/>
          <w:szCs w:val="20"/>
        </w:rPr>
        <w:t>СУБЪЕКТА ПЕРСОНАЛЬНЫХ ДАННЫХ</w:t>
      </w:r>
    </w:p>
    <w:p w14:paraId="111A4AA9" w14:textId="7FA47A23" w:rsidR="00682742" w:rsidRPr="00682742" w:rsidRDefault="009F0A0A" w:rsidP="00682742">
      <w:pPr>
        <w:spacing w:after="0"/>
        <w:rPr>
          <w:sz w:val="20"/>
          <w:szCs w:val="20"/>
        </w:rPr>
      </w:pPr>
      <w:r w:rsidRPr="009F0A0A">
        <w:rPr>
          <w:sz w:val="20"/>
          <w:szCs w:val="20"/>
        </w:rPr>
        <w:t xml:space="preserve">Я, как субъект персональных данных, действуя свободно, своей волей и в своем интересе, даю согласие </w:t>
      </w:r>
      <w:r>
        <w:rPr>
          <w:sz w:val="20"/>
          <w:szCs w:val="20"/>
        </w:rPr>
        <w:t xml:space="preserve">Оператору </w:t>
      </w:r>
      <w:r w:rsidRPr="009F0A0A">
        <w:rPr>
          <w:sz w:val="20"/>
          <w:szCs w:val="20"/>
        </w:rPr>
        <w:t>на обработку моих персональных данных, указываемых мною при заполнении и направлении формы обратной связи на сайте https://chukotkaexport.ru.</w:t>
      </w:r>
    </w:p>
    <w:p w14:paraId="612B57BF" w14:textId="77777777" w:rsidR="009F0A0A" w:rsidRDefault="009F0A0A" w:rsidP="00682742">
      <w:pPr>
        <w:spacing w:after="0"/>
        <w:rPr>
          <w:b/>
          <w:bCs/>
          <w:sz w:val="20"/>
          <w:szCs w:val="20"/>
        </w:rPr>
      </w:pPr>
    </w:p>
    <w:p w14:paraId="42F06941" w14:textId="5108FEFF" w:rsidR="00682742" w:rsidRPr="00682742" w:rsidRDefault="006F7D26" w:rsidP="00682742">
      <w:pPr>
        <w:spacing w:after="0"/>
        <w:rPr>
          <w:sz w:val="20"/>
          <w:szCs w:val="20"/>
        </w:rPr>
      </w:pPr>
      <w:r>
        <w:rPr>
          <w:b/>
          <w:bCs/>
          <w:sz w:val="20"/>
          <w:szCs w:val="20"/>
        </w:rPr>
        <w:t>2.</w:t>
      </w:r>
      <w:r w:rsidR="00682742" w:rsidRPr="00682742">
        <w:rPr>
          <w:b/>
          <w:bCs/>
          <w:sz w:val="20"/>
          <w:szCs w:val="20"/>
        </w:rPr>
        <w:t>Ц</w:t>
      </w:r>
      <w:r w:rsidR="00FC154F">
        <w:rPr>
          <w:b/>
          <w:bCs/>
          <w:sz w:val="20"/>
          <w:szCs w:val="20"/>
        </w:rPr>
        <w:t>ЕЛИ ОБРАБОТКИ ПЕРСОНАЛЬНЫХ ДАННЫХ</w:t>
      </w:r>
    </w:p>
    <w:p w14:paraId="4C647E6C" w14:textId="41D41132" w:rsidR="00FC154F" w:rsidRPr="00AC4C7E" w:rsidRDefault="009F0A0A" w:rsidP="00AC4C7E">
      <w:pPr>
        <w:spacing w:after="0"/>
        <w:jc w:val="both"/>
        <w:rPr>
          <w:rFonts w:cs="Times New Roman"/>
          <w:sz w:val="20"/>
          <w:szCs w:val="20"/>
        </w:rPr>
      </w:pPr>
      <w:r w:rsidRPr="009F0A0A">
        <w:rPr>
          <w:rFonts w:cs="Times New Roman"/>
          <w:sz w:val="20"/>
          <w:szCs w:val="20"/>
        </w:rPr>
        <w:t>прием и рассмотрение обращения</w:t>
      </w:r>
      <w:r>
        <w:rPr>
          <w:rFonts w:cs="Times New Roman"/>
          <w:sz w:val="20"/>
          <w:szCs w:val="20"/>
        </w:rPr>
        <w:t xml:space="preserve"> субъекта персональных данных</w:t>
      </w:r>
      <w:r w:rsidRPr="009F0A0A">
        <w:rPr>
          <w:rFonts w:cs="Times New Roman"/>
          <w:sz w:val="20"/>
          <w:szCs w:val="20"/>
        </w:rPr>
        <w:t xml:space="preserve">, направление ответа, предоставление информации о мерах экспортной поддержки и деятельности </w:t>
      </w:r>
      <w:r>
        <w:rPr>
          <w:rFonts w:cs="Times New Roman"/>
          <w:sz w:val="20"/>
          <w:szCs w:val="20"/>
        </w:rPr>
        <w:t>Оператора.</w:t>
      </w:r>
    </w:p>
    <w:p w14:paraId="452FACE7" w14:textId="77777777" w:rsidR="009F0A0A" w:rsidRDefault="009F0A0A" w:rsidP="00682742">
      <w:pPr>
        <w:spacing w:after="0"/>
        <w:rPr>
          <w:b/>
          <w:bCs/>
          <w:sz w:val="20"/>
          <w:szCs w:val="20"/>
        </w:rPr>
      </w:pPr>
    </w:p>
    <w:p w14:paraId="2A3320C6" w14:textId="5FB37BC5" w:rsidR="00682742" w:rsidRPr="00682742" w:rsidRDefault="006F7D26" w:rsidP="00682742">
      <w:pPr>
        <w:spacing w:after="0"/>
        <w:rPr>
          <w:sz w:val="20"/>
          <w:szCs w:val="20"/>
        </w:rPr>
      </w:pPr>
      <w:r>
        <w:rPr>
          <w:b/>
          <w:bCs/>
          <w:sz w:val="20"/>
          <w:szCs w:val="20"/>
        </w:rPr>
        <w:t>3.</w:t>
      </w:r>
      <w:r w:rsidR="00DF124A" w:rsidRPr="00DF124A">
        <w:t xml:space="preserve"> </w:t>
      </w:r>
      <w:r w:rsidR="00DF124A" w:rsidRPr="00DF124A">
        <w:rPr>
          <w:b/>
          <w:bCs/>
          <w:sz w:val="20"/>
          <w:szCs w:val="20"/>
        </w:rPr>
        <w:t>ПЕРЕЧЕНЬ ПЕРСОНАЛЬНЫХ ДАННЫХ</w:t>
      </w:r>
    </w:p>
    <w:p w14:paraId="3432BCEF" w14:textId="4D86A77C" w:rsidR="00132AA5" w:rsidRPr="00AC4C7E" w:rsidRDefault="009F0A0A" w:rsidP="00AC4C7E">
      <w:pPr>
        <w:spacing w:after="0"/>
        <w:jc w:val="both"/>
        <w:rPr>
          <w:rFonts w:cs="Times New Roman"/>
          <w:b/>
          <w:bCs/>
          <w:sz w:val="20"/>
          <w:szCs w:val="20"/>
        </w:rPr>
      </w:pPr>
      <w:r w:rsidRPr="009F0A0A">
        <w:rPr>
          <w:rFonts w:cs="Times New Roman"/>
          <w:sz w:val="20"/>
          <w:szCs w:val="20"/>
        </w:rPr>
        <w:t>имя, адрес электронной почты, тема обращения, текст сообщения.</w:t>
      </w:r>
    </w:p>
    <w:p w14:paraId="63EA212C" w14:textId="77777777" w:rsidR="009F0A0A" w:rsidRDefault="009F0A0A" w:rsidP="00CA2E09">
      <w:pPr>
        <w:spacing w:after="0"/>
        <w:rPr>
          <w:b/>
          <w:bCs/>
          <w:sz w:val="20"/>
          <w:szCs w:val="20"/>
        </w:rPr>
      </w:pPr>
    </w:p>
    <w:p w14:paraId="5564810C" w14:textId="6385DD48" w:rsidR="00CA2E09" w:rsidRPr="00CA2E09" w:rsidRDefault="006F7D26" w:rsidP="00CA2E09">
      <w:pPr>
        <w:spacing w:after="0"/>
        <w:rPr>
          <w:sz w:val="20"/>
          <w:szCs w:val="20"/>
        </w:rPr>
      </w:pPr>
      <w:r>
        <w:rPr>
          <w:b/>
          <w:bCs/>
          <w:sz w:val="20"/>
          <w:szCs w:val="20"/>
        </w:rPr>
        <w:t>4.</w:t>
      </w:r>
      <w:r w:rsidR="00355207" w:rsidRPr="00355207">
        <w:t xml:space="preserve"> </w:t>
      </w:r>
      <w:r w:rsidR="00355207" w:rsidRPr="00355207">
        <w:rPr>
          <w:b/>
          <w:bCs/>
          <w:sz w:val="20"/>
          <w:szCs w:val="20"/>
        </w:rPr>
        <w:t>ПЕРЕЧЕНЬ ДЕЙСТВИЙ С ПЕРСОНАЛЬНЫМИ ДАННЫМИ</w:t>
      </w:r>
    </w:p>
    <w:p w14:paraId="55222164" w14:textId="75A4C781" w:rsidR="00E53CAC" w:rsidRDefault="009F0A0A" w:rsidP="00682742">
      <w:pPr>
        <w:spacing w:after="0"/>
        <w:rPr>
          <w:sz w:val="20"/>
          <w:szCs w:val="20"/>
        </w:rPr>
      </w:pPr>
      <w:r w:rsidRPr="009F0A0A">
        <w:rPr>
          <w:sz w:val="20"/>
          <w:szCs w:val="20"/>
        </w:rPr>
        <w:t>сбор, запись, систематизация, накопление, хранение, уточнение (обновление, изменение), извлечение, использование, передача (предоставление, доступ), удаление и уничтожение персональных данных.</w:t>
      </w:r>
    </w:p>
    <w:p w14:paraId="022E82CA" w14:textId="77777777" w:rsidR="009F0A0A" w:rsidRDefault="009F0A0A" w:rsidP="00682742">
      <w:pPr>
        <w:spacing w:after="0"/>
        <w:rPr>
          <w:b/>
          <w:bCs/>
          <w:sz w:val="20"/>
          <w:szCs w:val="20"/>
        </w:rPr>
      </w:pPr>
    </w:p>
    <w:p w14:paraId="668ABDD7" w14:textId="41695D56" w:rsidR="00E53CAC" w:rsidRDefault="00DB6B18" w:rsidP="00682742">
      <w:pPr>
        <w:spacing w:after="0"/>
        <w:rPr>
          <w:sz w:val="20"/>
          <w:szCs w:val="20"/>
        </w:rPr>
      </w:pPr>
      <w:r>
        <w:rPr>
          <w:b/>
          <w:bCs/>
          <w:sz w:val="20"/>
          <w:szCs w:val="20"/>
        </w:rPr>
        <w:t>5</w:t>
      </w:r>
      <w:r w:rsidR="00E53CAC" w:rsidRPr="004770A7">
        <w:rPr>
          <w:b/>
          <w:bCs/>
          <w:sz w:val="20"/>
          <w:szCs w:val="20"/>
        </w:rPr>
        <w:t>.</w:t>
      </w:r>
      <w:r w:rsidR="00E53CAC">
        <w:rPr>
          <w:sz w:val="20"/>
          <w:szCs w:val="20"/>
        </w:rPr>
        <w:t xml:space="preserve"> </w:t>
      </w:r>
      <w:r w:rsidR="00E53CAC">
        <w:rPr>
          <w:b/>
          <w:bCs/>
          <w:sz w:val="20"/>
          <w:szCs w:val="20"/>
        </w:rPr>
        <w:t xml:space="preserve">СПОСОБ ОБРАБОТКИ ПЕРСОНАЛЬНЫХ ДАННЫХ </w:t>
      </w:r>
    </w:p>
    <w:p w14:paraId="4148214A" w14:textId="715B27B7" w:rsidR="009F0A0A" w:rsidRPr="009F0A0A" w:rsidRDefault="009F0A0A" w:rsidP="009F0A0A">
      <w:pPr>
        <w:spacing w:after="0"/>
        <w:jc w:val="both"/>
        <w:rPr>
          <w:rFonts w:cs="Times New Roman"/>
          <w:b/>
          <w:bCs/>
          <w:sz w:val="20"/>
          <w:szCs w:val="20"/>
        </w:rPr>
      </w:pPr>
      <w:r w:rsidRPr="009F0A0A">
        <w:rPr>
          <w:rFonts w:cs="Times New Roman"/>
          <w:sz w:val="20"/>
          <w:szCs w:val="20"/>
        </w:rPr>
        <w:t>автоматизированная обработка через форму обратной связи сайта</w:t>
      </w:r>
      <w:r w:rsidR="00FA3963">
        <w:rPr>
          <w:rFonts w:cs="Times New Roman"/>
          <w:sz w:val="20"/>
          <w:szCs w:val="20"/>
        </w:rPr>
        <w:t xml:space="preserve"> </w:t>
      </w:r>
      <w:r w:rsidR="00FA3963" w:rsidRPr="00FA3963">
        <w:rPr>
          <w:rFonts w:cs="Times New Roman"/>
          <w:sz w:val="20"/>
          <w:szCs w:val="20"/>
        </w:rPr>
        <w:t xml:space="preserve">с </w:t>
      </w:r>
      <w:bookmarkStart w:id="0" w:name="_GoBack"/>
      <w:bookmarkEnd w:id="0"/>
      <w:r w:rsidR="00FA3963" w:rsidRPr="00FA3963">
        <w:rPr>
          <w:rFonts w:cs="Times New Roman"/>
          <w:sz w:val="20"/>
          <w:szCs w:val="20"/>
        </w:rPr>
        <w:t>последующим направлением обращения на адрес электронной почты Оператора</w:t>
      </w:r>
      <w:r w:rsidRPr="009F0A0A">
        <w:rPr>
          <w:rFonts w:cs="Times New Roman"/>
          <w:sz w:val="20"/>
          <w:szCs w:val="20"/>
        </w:rPr>
        <w:t>.</w:t>
      </w:r>
    </w:p>
    <w:p w14:paraId="7AFFC65A" w14:textId="77777777" w:rsidR="009F0A0A" w:rsidRDefault="009F0A0A" w:rsidP="00FC154F">
      <w:pPr>
        <w:spacing w:after="0"/>
        <w:rPr>
          <w:b/>
          <w:bCs/>
          <w:sz w:val="20"/>
          <w:szCs w:val="20"/>
        </w:rPr>
      </w:pPr>
    </w:p>
    <w:p w14:paraId="5870DBF9" w14:textId="161B442B" w:rsidR="00CA2E09" w:rsidRDefault="009F0A0A" w:rsidP="00FC154F">
      <w:pPr>
        <w:spacing w:after="0"/>
        <w:rPr>
          <w:b/>
          <w:bCs/>
          <w:sz w:val="20"/>
          <w:szCs w:val="20"/>
        </w:rPr>
      </w:pPr>
      <w:r>
        <w:rPr>
          <w:b/>
          <w:bCs/>
          <w:sz w:val="20"/>
          <w:szCs w:val="20"/>
        </w:rPr>
        <w:t>6</w:t>
      </w:r>
      <w:r w:rsidR="006F7D26">
        <w:rPr>
          <w:b/>
          <w:bCs/>
          <w:sz w:val="20"/>
          <w:szCs w:val="20"/>
        </w:rPr>
        <w:t>.</w:t>
      </w:r>
      <w:r w:rsidR="00FC154F" w:rsidRPr="00FC154F">
        <w:rPr>
          <w:b/>
          <w:bCs/>
          <w:sz w:val="20"/>
          <w:szCs w:val="20"/>
        </w:rPr>
        <w:t xml:space="preserve">СРОК ОБРАБОТКИ </w:t>
      </w:r>
      <w:r w:rsidR="00FA3963">
        <w:rPr>
          <w:b/>
          <w:bCs/>
          <w:sz w:val="20"/>
          <w:szCs w:val="20"/>
        </w:rPr>
        <w:t xml:space="preserve">И ХРАНЕНИЯ </w:t>
      </w:r>
      <w:r w:rsidR="00FA3963" w:rsidRPr="00FA3963">
        <w:rPr>
          <w:b/>
          <w:bCs/>
          <w:sz w:val="20"/>
          <w:szCs w:val="20"/>
        </w:rPr>
        <w:t>ПЕРСОНАЛЬНЫХ ДАННЫХ</w:t>
      </w:r>
      <w:r w:rsidR="00FA3963" w:rsidRPr="00FA3963" w:rsidDel="00FA3963">
        <w:rPr>
          <w:b/>
          <w:bCs/>
          <w:sz w:val="20"/>
          <w:szCs w:val="20"/>
        </w:rPr>
        <w:t xml:space="preserve"> </w:t>
      </w:r>
    </w:p>
    <w:p w14:paraId="51C238E3" w14:textId="77777777" w:rsidR="00FA3963" w:rsidRDefault="00FA3963" w:rsidP="009F0A0A">
      <w:pPr>
        <w:spacing w:after="0"/>
        <w:jc w:val="both"/>
        <w:rPr>
          <w:rFonts w:cs="Times New Roman"/>
          <w:sz w:val="20"/>
          <w:szCs w:val="20"/>
        </w:rPr>
      </w:pPr>
      <w:r w:rsidRPr="00FA3963">
        <w:rPr>
          <w:rFonts w:cs="Times New Roman"/>
          <w:b/>
          <w:bCs/>
          <w:sz w:val="20"/>
          <w:szCs w:val="20"/>
        </w:rPr>
        <w:t>Срок обработки:</w:t>
      </w:r>
      <w:r w:rsidRPr="00FA3963">
        <w:rPr>
          <w:rFonts w:cs="Times New Roman"/>
          <w:sz w:val="20"/>
          <w:szCs w:val="20"/>
        </w:rPr>
        <w:t xml:space="preserve"> персональные данные обрабатываются с момента предоставления настоящего согласия до завершения рассмотрения направленного обращения и направления ответа субъекту персональных данных либо до отзыва согласия, если отзыв поступил ранее. Если по результатам обращения возникает иное предусмотренное законодательством Российской Федерации основание для дальнейшей обработки персональных данных, такая обработка осуществляется в объеме и в течение срока, необходимых для соответствующей цели.</w:t>
      </w:r>
      <w:r>
        <w:rPr>
          <w:rFonts w:cs="Times New Roman"/>
          <w:sz w:val="20"/>
          <w:szCs w:val="20"/>
        </w:rPr>
        <w:t xml:space="preserve"> </w:t>
      </w:r>
    </w:p>
    <w:p w14:paraId="0747E1C9" w14:textId="09CEDB7C" w:rsidR="009F0A0A" w:rsidRPr="009F0A0A" w:rsidRDefault="00FA3963" w:rsidP="009F0A0A">
      <w:pPr>
        <w:spacing w:after="0"/>
        <w:jc w:val="both"/>
        <w:rPr>
          <w:rFonts w:cs="Times New Roman"/>
          <w:sz w:val="20"/>
          <w:szCs w:val="20"/>
        </w:rPr>
      </w:pPr>
      <w:r w:rsidRPr="00FA3963">
        <w:rPr>
          <w:rFonts w:cs="Times New Roman"/>
          <w:b/>
          <w:bCs/>
          <w:sz w:val="20"/>
          <w:szCs w:val="20"/>
        </w:rPr>
        <w:t>Срок хранения:</w:t>
      </w:r>
      <w:r w:rsidRPr="00FA3963">
        <w:rPr>
          <w:rFonts w:cs="Times New Roman"/>
          <w:sz w:val="20"/>
          <w:szCs w:val="20"/>
        </w:rPr>
        <w:t xml:space="preserve"> персональные данные хранятся не дольше, чем этого требуют цели их обработки. После достижения цели обработки либо при отзыве согласия, если отсутствует иное предусмотренное законодательством Российской Федерации основание для дальнейшей обработки, Оператор прекращает обработку персональных данных и обеспечивает их уничтожение в срок, не превышающий 30 дней с даты достижения цели обработки либо получения отзыва согласия соответственно.</w:t>
      </w:r>
      <w:r>
        <w:rPr>
          <w:rFonts w:cs="Times New Roman"/>
          <w:sz w:val="20"/>
          <w:szCs w:val="20"/>
        </w:rPr>
        <w:t xml:space="preserve"> </w:t>
      </w:r>
    </w:p>
    <w:p w14:paraId="63CD3120" w14:textId="77777777" w:rsidR="009F0A0A" w:rsidRDefault="009F0A0A" w:rsidP="00FC154F">
      <w:pPr>
        <w:spacing w:after="0"/>
        <w:rPr>
          <w:rFonts w:eastAsia="Calibri" w:cs="Times New Roman"/>
          <w:b/>
          <w:bCs/>
          <w:kern w:val="0"/>
          <w:sz w:val="20"/>
          <w:szCs w:val="20"/>
          <w:lang w:eastAsia="ar-SA"/>
          <w14:ligatures w14:val="none"/>
        </w:rPr>
      </w:pPr>
    </w:p>
    <w:p w14:paraId="735A6E76" w14:textId="41F1D5D3" w:rsidR="00FC154F" w:rsidRDefault="009F0A0A" w:rsidP="00FC154F">
      <w:pPr>
        <w:spacing w:after="0"/>
        <w:rPr>
          <w:rFonts w:eastAsia="Calibri" w:cs="Times New Roman"/>
          <w:b/>
          <w:bCs/>
          <w:kern w:val="0"/>
          <w:sz w:val="20"/>
          <w:szCs w:val="20"/>
          <w:lang w:eastAsia="ar-SA"/>
          <w14:ligatures w14:val="none"/>
        </w:rPr>
      </w:pPr>
      <w:r>
        <w:rPr>
          <w:rFonts w:eastAsia="Calibri" w:cs="Times New Roman"/>
          <w:b/>
          <w:bCs/>
          <w:kern w:val="0"/>
          <w:sz w:val="20"/>
          <w:szCs w:val="20"/>
          <w:lang w:eastAsia="ar-SA"/>
          <w14:ligatures w14:val="none"/>
        </w:rPr>
        <w:t>7</w:t>
      </w:r>
      <w:r w:rsidR="006F7D26">
        <w:rPr>
          <w:rFonts w:eastAsia="Calibri" w:cs="Times New Roman"/>
          <w:b/>
          <w:bCs/>
          <w:kern w:val="0"/>
          <w:sz w:val="20"/>
          <w:szCs w:val="20"/>
          <w:lang w:eastAsia="ar-SA"/>
          <w14:ligatures w14:val="none"/>
        </w:rPr>
        <w:t>.</w:t>
      </w:r>
      <w:r w:rsidR="00FC154F" w:rsidRPr="00FC154F">
        <w:rPr>
          <w:rFonts w:eastAsia="Calibri" w:cs="Times New Roman"/>
          <w:b/>
          <w:bCs/>
          <w:kern w:val="0"/>
          <w:sz w:val="20"/>
          <w:szCs w:val="20"/>
          <w:lang w:eastAsia="ar-SA"/>
          <w14:ligatures w14:val="none"/>
        </w:rPr>
        <w:t xml:space="preserve"> ОТЗЫВ СОГЛАСИЯ</w:t>
      </w:r>
    </w:p>
    <w:p w14:paraId="13E6F7B7" w14:textId="5FC6E7DC" w:rsidR="00FC154F" w:rsidRPr="00433A89" w:rsidRDefault="00FC154F" w:rsidP="00FC154F">
      <w:pPr>
        <w:tabs>
          <w:tab w:val="left" w:pos="9900"/>
        </w:tabs>
        <w:spacing w:after="0"/>
        <w:rPr>
          <w:rFonts w:eastAsia="Calibri" w:cs="Times New Roman"/>
          <w:bCs/>
          <w:kern w:val="0"/>
          <w:sz w:val="20"/>
          <w:szCs w:val="20"/>
          <w:lang w:eastAsia="ar-SA"/>
          <w14:ligatures w14:val="none"/>
        </w:rPr>
      </w:pPr>
      <w:r w:rsidRPr="00433A89">
        <w:rPr>
          <w:rFonts w:eastAsia="Calibri" w:cs="Times New Roman"/>
          <w:bCs/>
          <w:kern w:val="0"/>
          <w:sz w:val="20"/>
          <w:szCs w:val="20"/>
          <w:lang w:eastAsia="ar-SA"/>
          <w14:ligatures w14:val="none"/>
        </w:rPr>
        <w:t xml:space="preserve">Я вправе направить отзыв на: </w:t>
      </w:r>
      <w:r w:rsidRPr="00433A89">
        <w:rPr>
          <w:rFonts w:eastAsia="Calibri" w:cs="Times New Roman"/>
          <w:b/>
          <w:bCs/>
          <w:kern w:val="0"/>
          <w:sz w:val="20"/>
          <w:szCs w:val="20"/>
          <w:lang w:eastAsia="ar-SA"/>
          <w14:ligatures w14:val="none"/>
        </w:rPr>
        <w:t>mail@fond87.ru</w:t>
      </w:r>
      <w:r w:rsidRPr="00433A89">
        <w:rPr>
          <w:rFonts w:eastAsia="Calibri" w:cs="Times New Roman"/>
          <w:bCs/>
          <w:kern w:val="0"/>
          <w:sz w:val="20"/>
          <w:szCs w:val="20"/>
          <w:lang w:eastAsia="ar-SA"/>
          <w14:ligatures w14:val="none"/>
        </w:rPr>
        <w:t xml:space="preserve"> или по почтовому адресу Оператора. Отзыв не влияет на законность обработки до его получения.</w:t>
      </w:r>
      <w:r w:rsidR="00FA3963">
        <w:rPr>
          <w:rFonts w:eastAsia="Calibri" w:cs="Times New Roman"/>
          <w:bCs/>
          <w:kern w:val="0"/>
          <w:sz w:val="20"/>
          <w:szCs w:val="20"/>
          <w:lang w:eastAsia="ar-SA"/>
          <w14:ligatures w14:val="none"/>
        </w:rPr>
        <w:t xml:space="preserve"> </w:t>
      </w:r>
      <w:r w:rsidR="00FA3963" w:rsidRPr="00FA3963">
        <w:rPr>
          <w:rFonts w:eastAsia="Calibri" w:cs="Times New Roman"/>
          <w:bCs/>
          <w:kern w:val="0"/>
          <w:sz w:val="20"/>
          <w:szCs w:val="20"/>
          <w:lang w:eastAsia="ar-SA"/>
          <w14:ligatures w14:val="none"/>
        </w:rPr>
        <w:t>При наличии иного предусмотренного законодательством Российской Федерации основания обработка персональных данных может быть продолжена в объеме и в течение срока, необходимых для соответствующей цели.</w:t>
      </w:r>
    </w:p>
    <w:p w14:paraId="1AC53239" w14:textId="5CA815CA" w:rsidR="00E53CAC" w:rsidRPr="00E53CAC" w:rsidRDefault="009F0A0A" w:rsidP="00E53CAC">
      <w:pPr>
        <w:tabs>
          <w:tab w:val="left" w:pos="9900"/>
        </w:tabs>
        <w:spacing w:after="0"/>
        <w:rPr>
          <w:sz w:val="20"/>
          <w:szCs w:val="20"/>
        </w:rPr>
      </w:pPr>
      <w:r>
        <w:rPr>
          <w:sz w:val="20"/>
          <w:szCs w:val="20"/>
        </w:rPr>
        <w:t>С</w:t>
      </w:r>
      <w:r w:rsidRPr="009F0A0A">
        <w:rPr>
          <w:sz w:val="20"/>
          <w:szCs w:val="20"/>
        </w:rPr>
        <w:t>огласие предоставляется путем проставления отметки в соответствующем чек-боксе перед направлением формы обратной связи на сайте.</w:t>
      </w:r>
    </w:p>
    <w:p w14:paraId="2A190977" w14:textId="77777777" w:rsidR="00E5099E" w:rsidRDefault="00E5099E" w:rsidP="00C70094">
      <w:pPr>
        <w:tabs>
          <w:tab w:val="left" w:pos="9900"/>
        </w:tabs>
        <w:spacing w:after="0"/>
        <w:rPr>
          <w:b/>
          <w:bCs/>
          <w:sz w:val="20"/>
          <w:szCs w:val="20"/>
        </w:rPr>
      </w:pPr>
    </w:p>
    <w:p w14:paraId="1272C666" w14:textId="77777777" w:rsidR="00E5099E" w:rsidRDefault="00E5099E" w:rsidP="00C70094">
      <w:pPr>
        <w:tabs>
          <w:tab w:val="left" w:pos="9900"/>
        </w:tabs>
        <w:spacing w:after="0"/>
        <w:rPr>
          <w:b/>
          <w:bCs/>
          <w:sz w:val="20"/>
          <w:szCs w:val="20"/>
        </w:rPr>
      </w:pPr>
    </w:p>
    <w:p w14:paraId="0DD41705" w14:textId="77777777" w:rsidR="00E5099E" w:rsidRDefault="00E5099E" w:rsidP="00C70094">
      <w:pPr>
        <w:tabs>
          <w:tab w:val="left" w:pos="9900"/>
        </w:tabs>
        <w:spacing w:after="0"/>
        <w:rPr>
          <w:b/>
          <w:bCs/>
          <w:sz w:val="20"/>
          <w:szCs w:val="20"/>
        </w:rPr>
      </w:pPr>
    </w:p>
    <w:p w14:paraId="0B005D38" w14:textId="77777777" w:rsidR="00E5099E" w:rsidRDefault="00E5099E" w:rsidP="00C70094">
      <w:pPr>
        <w:tabs>
          <w:tab w:val="left" w:pos="9900"/>
        </w:tabs>
        <w:spacing w:after="0"/>
        <w:rPr>
          <w:b/>
          <w:bCs/>
          <w:sz w:val="20"/>
          <w:szCs w:val="20"/>
        </w:rPr>
      </w:pPr>
    </w:p>
    <w:p w14:paraId="5E400950" w14:textId="77777777" w:rsidR="00E5099E" w:rsidRDefault="00E5099E" w:rsidP="00C70094">
      <w:pPr>
        <w:tabs>
          <w:tab w:val="left" w:pos="9900"/>
        </w:tabs>
        <w:spacing w:after="0"/>
        <w:rPr>
          <w:b/>
          <w:bCs/>
          <w:sz w:val="20"/>
          <w:szCs w:val="20"/>
        </w:rPr>
      </w:pPr>
    </w:p>
    <w:p w14:paraId="237D40B8" w14:textId="77777777" w:rsidR="00E5099E" w:rsidRDefault="00E5099E" w:rsidP="00C70094">
      <w:pPr>
        <w:tabs>
          <w:tab w:val="left" w:pos="9900"/>
        </w:tabs>
        <w:spacing w:after="0"/>
        <w:rPr>
          <w:b/>
          <w:bCs/>
          <w:sz w:val="20"/>
          <w:szCs w:val="20"/>
        </w:rPr>
      </w:pPr>
    </w:p>
    <w:p w14:paraId="09B59DF4" w14:textId="77777777" w:rsidR="00E5099E" w:rsidRDefault="00E5099E" w:rsidP="00C70094">
      <w:pPr>
        <w:tabs>
          <w:tab w:val="left" w:pos="9900"/>
        </w:tabs>
        <w:spacing w:after="0"/>
        <w:rPr>
          <w:b/>
          <w:bCs/>
          <w:sz w:val="20"/>
          <w:szCs w:val="20"/>
        </w:rPr>
      </w:pPr>
    </w:p>
    <w:p w14:paraId="2605CD40" w14:textId="77777777" w:rsidR="00E5099E" w:rsidRDefault="00E5099E" w:rsidP="00C70094">
      <w:pPr>
        <w:tabs>
          <w:tab w:val="left" w:pos="9900"/>
        </w:tabs>
        <w:spacing w:after="0"/>
        <w:rPr>
          <w:b/>
          <w:bCs/>
          <w:sz w:val="20"/>
          <w:szCs w:val="20"/>
        </w:rPr>
      </w:pPr>
    </w:p>
    <w:p w14:paraId="59CDC997" w14:textId="77777777" w:rsidR="00E5099E" w:rsidRDefault="00E5099E" w:rsidP="00C70094">
      <w:pPr>
        <w:tabs>
          <w:tab w:val="left" w:pos="9900"/>
        </w:tabs>
        <w:spacing w:after="0"/>
        <w:rPr>
          <w:b/>
          <w:bCs/>
          <w:sz w:val="20"/>
          <w:szCs w:val="20"/>
        </w:rPr>
      </w:pPr>
    </w:p>
    <w:p w14:paraId="25299E4A" w14:textId="77777777" w:rsidR="00E5099E" w:rsidRDefault="00E5099E" w:rsidP="00C70094">
      <w:pPr>
        <w:tabs>
          <w:tab w:val="left" w:pos="9900"/>
        </w:tabs>
        <w:spacing w:after="0"/>
        <w:rPr>
          <w:b/>
          <w:bCs/>
          <w:sz w:val="20"/>
          <w:szCs w:val="20"/>
        </w:rPr>
      </w:pPr>
    </w:p>
    <w:p w14:paraId="4918B107" w14:textId="77777777" w:rsidR="00E5099E" w:rsidRDefault="00E5099E" w:rsidP="00C70094">
      <w:pPr>
        <w:tabs>
          <w:tab w:val="left" w:pos="9900"/>
        </w:tabs>
        <w:spacing w:after="0"/>
        <w:rPr>
          <w:b/>
          <w:bCs/>
          <w:sz w:val="20"/>
          <w:szCs w:val="20"/>
        </w:rPr>
      </w:pPr>
    </w:p>
    <w:p w14:paraId="2BF4B871" w14:textId="77777777" w:rsidR="00E5099E" w:rsidRDefault="00E5099E" w:rsidP="00C70094">
      <w:pPr>
        <w:tabs>
          <w:tab w:val="left" w:pos="9900"/>
        </w:tabs>
        <w:spacing w:after="0"/>
        <w:rPr>
          <w:b/>
          <w:bCs/>
          <w:sz w:val="20"/>
          <w:szCs w:val="20"/>
        </w:rPr>
      </w:pPr>
    </w:p>
    <w:p w14:paraId="6F64330E" w14:textId="77777777" w:rsidR="00E5099E" w:rsidRDefault="00E5099E" w:rsidP="00C70094">
      <w:pPr>
        <w:tabs>
          <w:tab w:val="left" w:pos="9900"/>
        </w:tabs>
        <w:spacing w:after="0"/>
        <w:rPr>
          <w:b/>
          <w:bCs/>
          <w:sz w:val="20"/>
          <w:szCs w:val="20"/>
        </w:rPr>
      </w:pPr>
    </w:p>
    <w:p w14:paraId="7518F786" w14:textId="77777777" w:rsidR="00924DE4" w:rsidRDefault="00924DE4" w:rsidP="00C70094">
      <w:pPr>
        <w:tabs>
          <w:tab w:val="left" w:pos="9900"/>
        </w:tabs>
        <w:spacing w:after="0"/>
        <w:rPr>
          <w:b/>
          <w:bCs/>
          <w:sz w:val="20"/>
          <w:szCs w:val="20"/>
        </w:rPr>
      </w:pPr>
    </w:p>
    <w:p w14:paraId="071FE2DA" w14:textId="77777777" w:rsidR="00924DE4" w:rsidRDefault="00924DE4" w:rsidP="00C70094">
      <w:pPr>
        <w:tabs>
          <w:tab w:val="left" w:pos="9900"/>
        </w:tabs>
        <w:spacing w:after="0"/>
        <w:rPr>
          <w:b/>
          <w:bCs/>
          <w:sz w:val="20"/>
          <w:szCs w:val="20"/>
        </w:rPr>
      </w:pPr>
    </w:p>
    <w:p w14:paraId="1D9F9FCF" w14:textId="77777777" w:rsidR="00E5099E" w:rsidRPr="00E5099E" w:rsidRDefault="00E5099E" w:rsidP="00315C87">
      <w:pPr>
        <w:tabs>
          <w:tab w:val="left" w:pos="9900"/>
        </w:tabs>
        <w:spacing w:after="0"/>
        <w:rPr>
          <w:sz w:val="20"/>
          <w:szCs w:val="20"/>
        </w:rPr>
      </w:pPr>
    </w:p>
    <w:sectPr w:rsidR="00E5099E" w:rsidRPr="00E5099E" w:rsidSect="00682742">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686F"/>
    <w:multiLevelType w:val="hybridMultilevel"/>
    <w:tmpl w:val="9DFC76BA"/>
    <w:lvl w:ilvl="0" w:tplc="FBE8A4A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AF1125D"/>
    <w:multiLevelType w:val="hybridMultilevel"/>
    <w:tmpl w:val="E82C945E"/>
    <w:lvl w:ilvl="0" w:tplc="0419000F">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CC57E5"/>
    <w:multiLevelType w:val="hybridMultilevel"/>
    <w:tmpl w:val="C9F8DE9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B2C2702"/>
    <w:multiLevelType w:val="multilevel"/>
    <w:tmpl w:val="5272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A04CCC"/>
    <w:multiLevelType w:val="multilevel"/>
    <w:tmpl w:val="CB947CC0"/>
    <w:lvl w:ilvl="0">
      <w:start w:val="1"/>
      <w:numFmt w:val="decimal"/>
      <w:lvlText w:val="%1."/>
      <w:lvlJc w:val="left"/>
      <w:pPr>
        <w:ind w:left="510" w:hanging="510"/>
      </w:pPr>
      <w:rPr>
        <w:rFonts w:hint="default"/>
      </w:rPr>
    </w:lvl>
    <w:lvl w:ilvl="1">
      <w:start w:val="1"/>
      <w:numFmt w:val="decimal"/>
      <w:lvlText w:val="%1.%2."/>
      <w:lvlJc w:val="left"/>
      <w:pPr>
        <w:ind w:left="1503" w:hanging="51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7A042C72"/>
    <w:multiLevelType w:val="hybridMultilevel"/>
    <w:tmpl w:val="CE86A8C2"/>
    <w:lvl w:ilvl="0" w:tplc="96608EB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742"/>
    <w:rsid w:val="00005919"/>
    <w:rsid w:val="000311E9"/>
    <w:rsid w:val="00062D56"/>
    <w:rsid w:val="00076C0A"/>
    <w:rsid w:val="00085BC6"/>
    <w:rsid w:val="000B4430"/>
    <w:rsid w:val="000C08ED"/>
    <w:rsid w:val="000F3D16"/>
    <w:rsid w:val="00110317"/>
    <w:rsid w:val="0012696D"/>
    <w:rsid w:val="00132AA5"/>
    <w:rsid w:val="001B20F2"/>
    <w:rsid w:val="001C6B10"/>
    <w:rsid w:val="002C627D"/>
    <w:rsid w:val="002E4F0D"/>
    <w:rsid w:val="00315C87"/>
    <w:rsid w:val="00324CE2"/>
    <w:rsid w:val="003404F8"/>
    <w:rsid w:val="00355207"/>
    <w:rsid w:val="00383822"/>
    <w:rsid w:val="0041609D"/>
    <w:rsid w:val="004174BD"/>
    <w:rsid w:val="00433A89"/>
    <w:rsid w:val="004770A7"/>
    <w:rsid w:val="0050576D"/>
    <w:rsid w:val="00633C18"/>
    <w:rsid w:val="00682742"/>
    <w:rsid w:val="006C0B77"/>
    <w:rsid w:val="006F7D26"/>
    <w:rsid w:val="00725898"/>
    <w:rsid w:val="00770218"/>
    <w:rsid w:val="007F7A2D"/>
    <w:rsid w:val="008011F0"/>
    <w:rsid w:val="008242FF"/>
    <w:rsid w:val="00870751"/>
    <w:rsid w:val="008954C6"/>
    <w:rsid w:val="009154DB"/>
    <w:rsid w:val="00922C48"/>
    <w:rsid w:val="00924DE4"/>
    <w:rsid w:val="009A5351"/>
    <w:rsid w:val="009F0A0A"/>
    <w:rsid w:val="00A601B3"/>
    <w:rsid w:val="00AC4C7E"/>
    <w:rsid w:val="00B10052"/>
    <w:rsid w:val="00B26C17"/>
    <w:rsid w:val="00B31167"/>
    <w:rsid w:val="00B71A89"/>
    <w:rsid w:val="00B82C73"/>
    <w:rsid w:val="00B915B7"/>
    <w:rsid w:val="00C45D65"/>
    <w:rsid w:val="00C70094"/>
    <w:rsid w:val="00CA2E09"/>
    <w:rsid w:val="00CE4A32"/>
    <w:rsid w:val="00CF27EC"/>
    <w:rsid w:val="00DB6B18"/>
    <w:rsid w:val="00DF124A"/>
    <w:rsid w:val="00E1535F"/>
    <w:rsid w:val="00E276EA"/>
    <w:rsid w:val="00E5099E"/>
    <w:rsid w:val="00E53CAC"/>
    <w:rsid w:val="00E66098"/>
    <w:rsid w:val="00EA59DF"/>
    <w:rsid w:val="00EE4070"/>
    <w:rsid w:val="00F108C1"/>
    <w:rsid w:val="00F12C76"/>
    <w:rsid w:val="00F1367F"/>
    <w:rsid w:val="00F263EC"/>
    <w:rsid w:val="00F41412"/>
    <w:rsid w:val="00FA3963"/>
    <w:rsid w:val="00FB1C6D"/>
    <w:rsid w:val="00FC1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4CDE"/>
  <w15:chartTrackingRefBased/>
  <w15:docId w15:val="{D5E8AFDF-30E4-40C0-988C-E74999DFC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68274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68274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682742"/>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682742"/>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682742"/>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682742"/>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682742"/>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682742"/>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682742"/>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2742"/>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682742"/>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682742"/>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682742"/>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682742"/>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682742"/>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682742"/>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682742"/>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682742"/>
    <w:rPr>
      <w:rFonts w:eastAsiaTheme="majorEastAsia" w:cstheme="majorBidi"/>
      <w:color w:val="272727" w:themeColor="text1" w:themeTint="D8"/>
      <w:sz w:val="28"/>
    </w:rPr>
  </w:style>
  <w:style w:type="paragraph" w:styleId="a3">
    <w:name w:val="Title"/>
    <w:basedOn w:val="a"/>
    <w:next w:val="a"/>
    <w:link w:val="a4"/>
    <w:uiPriority w:val="10"/>
    <w:qFormat/>
    <w:rsid w:val="00682742"/>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8274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82742"/>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68274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82742"/>
    <w:pPr>
      <w:spacing w:before="160"/>
      <w:jc w:val="center"/>
    </w:pPr>
    <w:rPr>
      <w:i/>
      <w:iCs/>
      <w:color w:val="404040" w:themeColor="text1" w:themeTint="BF"/>
    </w:rPr>
  </w:style>
  <w:style w:type="character" w:customStyle="1" w:styleId="22">
    <w:name w:val="Цитата 2 Знак"/>
    <w:basedOn w:val="a0"/>
    <w:link w:val="21"/>
    <w:uiPriority w:val="29"/>
    <w:rsid w:val="00682742"/>
    <w:rPr>
      <w:rFonts w:ascii="Times New Roman" w:hAnsi="Times New Roman"/>
      <w:i/>
      <w:iCs/>
      <w:color w:val="404040" w:themeColor="text1" w:themeTint="BF"/>
      <w:sz w:val="28"/>
    </w:rPr>
  </w:style>
  <w:style w:type="paragraph" w:styleId="a7">
    <w:name w:val="List Paragraph"/>
    <w:basedOn w:val="a"/>
    <w:uiPriority w:val="34"/>
    <w:qFormat/>
    <w:rsid w:val="00682742"/>
    <w:pPr>
      <w:ind w:left="720"/>
      <w:contextualSpacing/>
    </w:pPr>
  </w:style>
  <w:style w:type="character" w:styleId="a8">
    <w:name w:val="Intense Emphasis"/>
    <w:basedOn w:val="a0"/>
    <w:uiPriority w:val="21"/>
    <w:qFormat/>
    <w:rsid w:val="00682742"/>
    <w:rPr>
      <w:i/>
      <w:iCs/>
      <w:color w:val="2E74B5" w:themeColor="accent1" w:themeShade="BF"/>
    </w:rPr>
  </w:style>
  <w:style w:type="paragraph" w:styleId="a9">
    <w:name w:val="Intense Quote"/>
    <w:basedOn w:val="a"/>
    <w:next w:val="a"/>
    <w:link w:val="aa"/>
    <w:uiPriority w:val="30"/>
    <w:qFormat/>
    <w:rsid w:val="0068274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682742"/>
    <w:rPr>
      <w:rFonts w:ascii="Times New Roman" w:hAnsi="Times New Roman"/>
      <w:i/>
      <w:iCs/>
      <w:color w:val="2E74B5" w:themeColor="accent1" w:themeShade="BF"/>
      <w:sz w:val="28"/>
    </w:rPr>
  </w:style>
  <w:style w:type="character" w:styleId="ab">
    <w:name w:val="Intense Reference"/>
    <w:basedOn w:val="a0"/>
    <w:uiPriority w:val="32"/>
    <w:qFormat/>
    <w:rsid w:val="00682742"/>
    <w:rPr>
      <w:b/>
      <w:bCs/>
      <w:smallCaps/>
      <w:color w:val="2E74B5" w:themeColor="accent1" w:themeShade="BF"/>
      <w:spacing w:val="5"/>
    </w:rPr>
  </w:style>
  <w:style w:type="paragraph" w:styleId="ac">
    <w:name w:val="Revision"/>
    <w:hidden/>
    <w:uiPriority w:val="99"/>
    <w:semiHidden/>
    <w:rsid w:val="00FA3963"/>
    <w:pPr>
      <w:spacing w:after="0" w:line="240" w:lineRule="auto"/>
    </w:pPr>
    <w:rPr>
      <w:rFonts w:ascii="Times New Roman" w:hAnsi="Times New Roman"/>
      <w:sz w:val="28"/>
    </w:rPr>
  </w:style>
  <w:style w:type="character" w:styleId="ad">
    <w:name w:val="Hyperlink"/>
    <w:basedOn w:val="a0"/>
    <w:uiPriority w:val="99"/>
    <w:unhideWhenUsed/>
    <w:rsid w:val="00E5099E"/>
    <w:rPr>
      <w:color w:val="0563C1" w:themeColor="hyperlink"/>
      <w:u w:val="single"/>
    </w:rPr>
  </w:style>
  <w:style w:type="character" w:customStyle="1" w:styleId="UnresolvedMention">
    <w:name w:val="Unresolved Mention"/>
    <w:basedOn w:val="a0"/>
    <w:uiPriority w:val="99"/>
    <w:semiHidden/>
    <w:unhideWhenUsed/>
    <w:rsid w:val="00E5099E"/>
    <w:rPr>
      <w:color w:val="605E5C"/>
      <w:shd w:val="clear" w:color="auto" w:fill="E1DFDD"/>
    </w:rPr>
  </w:style>
  <w:style w:type="character" w:styleId="ae">
    <w:name w:val="FollowedHyperlink"/>
    <w:basedOn w:val="a0"/>
    <w:uiPriority w:val="99"/>
    <w:semiHidden/>
    <w:unhideWhenUsed/>
    <w:rsid w:val="00E5099E"/>
    <w:rPr>
      <w:color w:val="954F72" w:themeColor="followedHyperlink"/>
      <w:u w:val="single"/>
    </w:rPr>
  </w:style>
  <w:style w:type="paragraph" w:styleId="af">
    <w:name w:val="Normal (Web)"/>
    <w:basedOn w:val="a"/>
    <w:uiPriority w:val="99"/>
    <w:semiHidden/>
    <w:unhideWhenUsed/>
    <w:rsid w:val="000B4430"/>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A53DE-3449-4A8D-9DB6-55415321D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425</Words>
  <Characters>2429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Максим Петрович Чучмар</cp:lastModifiedBy>
  <cp:revision>3</cp:revision>
  <dcterms:created xsi:type="dcterms:W3CDTF">2026-09-01T23:00:00Z</dcterms:created>
  <dcterms:modified xsi:type="dcterms:W3CDTF">2026-09-01T23:00:00Z</dcterms:modified>
</cp:coreProperties>
</file>