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D6D61" w14:textId="77777777" w:rsidR="001F7E44" w:rsidRDefault="00E12854">
      <w:pPr>
        <w:spacing w:before="100" w:beforeAutospacing="1" w:after="100" w:afterAutospacing="1" w:line="240" w:lineRule="auto"/>
        <w:jc w:val="center"/>
        <w:textAlignment w:val="baseline"/>
        <w:outlineLvl w:val="2"/>
        <w:rPr>
          <w:rFonts w:ascii="Circe" w:eastAsia="Times New Roman" w:hAnsi="Circe" w:cs="Times New Roman"/>
          <w:b/>
          <w:bCs/>
          <w:color w:val="333333"/>
          <w:sz w:val="27"/>
          <w:szCs w:val="27"/>
          <w:lang w:eastAsia="ru-RU"/>
        </w:rPr>
      </w:pPr>
      <w:r>
        <w:rPr>
          <w:rFonts w:ascii="Circe" w:eastAsia="Times New Roman" w:hAnsi="Circe" w:cs="Times New Roman"/>
          <w:b/>
          <w:bCs/>
          <w:color w:val="333333"/>
          <w:sz w:val="27"/>
          <w:szCs w:val="27"/>
          <w:lang w:eastAsia="ru-RU"/>
        </w:rPr>
        <w:t>Извещение</w:t>
      </w:r>
    </w:p>
    <w:p w14:paraId="2150CDB9" w14:textId="77777777" w:rsidR="009F378A" w:rsidRPr="009F378A" w:rsidRDefault="00E12854" w:rsidP="009F378A">
      <w:pPr>
        <w:pStyle w:val="ConsNormal"/>
        <w:widowControl/>
        <w:ind w:right="0" w:firstLine="709"/>
        <w:jc w:val="center"/>
        <w:rPr>
          <w:rFonts w:ascii="Circe" w:eastAsia="Times New Roman" w:hAnsi="Circe" w:cs="Times New Roman"/>
          <w:b/>
          <w:bCs/>
          <w:color w:val="333333"/>
          <w:sz w:val="27"/>
          <w:szCs w:val="27"/>
          <w:lang w:eastAsia="ru-RU"/>
        </w:rPr>
      </w:pPr>
      <w:r>
        <w:rPr>
          <w:rFonts w:ascii="Circe" w:eastAsia="Times New Roman" w:hAnsi="Circe" w:cs="Times New Roman"/>
          <w:b/>
          <w:bCs/>
          <w:color w:val="333333"/>
          <w:sz w:val="27"/>
          <w:szCs w:val="27"/>
          <w:lang w:eastAsia="ru-RU"/>
        </w:rPr>
        <w:t xml:space="preserve">о проведении конкурса по отбору аудиторской организации (аудитора) </w:t>
      </w:r>
      <w:r w:rsidR="009F378A" w:rsidRPr="009F378A">
        <w:rPr>
          <w:rFonts w:ascii="Circe" w:eastAsia="Times New Roman" w:hAnsi="Circe" w:cs="Times New Roman"/>
          <w:b/>
          <w:bCs/>
          <w:color w:val="333333"/>
          <w:sz w:val="27"/>
          <w:szCs w:val="27"/>
          <w:lang w:eastAsia="ru-RU"/>
        </w:rPr>
        <w:t>на проведение обязательного ежегодного аудита</w:t>
      </w:r>
    </w:p>
    <w:p w14:paraId="33F0E4EF" w14:textId="0671A540" w:rsidR="009F378A" w:rsidRDefault="009F378A" w:rsidP="009F378A">
      <w:pPr>
        <w:pStyle w:val="aa"/>
        <w:ind w:firstLine="709"/>
        <w:rPr>
          <w:rFonts w:ascii="Circe" w:hAnsi="Circe"/>
          <w:bCs/>
          <w:color w:val="333333"/>
          <w:sz w:val="27"/>
          <w:szCs w:val="27"/>
          <w:lang w:eastAsia="ru-RU"/>
        </w:rPr>
      </w:pPr>
      <w:r w:rsidRPr="009F378A">
        <w:rPr>
          <w:rFonts w:ascii="Circe" w:hAnsi="Circe"/>
          <w:bCs/>
          <w:color w:val="333333"/>
          <w:sz w:val="27"/>
          <w:szCs w:val="27"/>
          <w:lang w:eastAsia="ru-RU"/>
        </w:rPr>
        <w:t>Некоммерческой организации «Фонд развития экономики и прямых инвестиций Чукотс</w:t>
      </w:r>
      <w:r w:rsidR="001A0FA6">
        <w:rPr>
          <w:rFonts w:ascii="Circe" w:hAnsi="Circe"/>
          <w:bCs/>
          <w:color w:val="333333"/>
          <w:sz w:val="27"/>
          <w:szCs w:val="27"/>
          <w:lang w:eastAsia="ru-RU"/>
        </w:rPr>
        <w:t>кого автономного округа» за 2026</w:t>
      </w:r>
      <w:r w:rsidRPr="009F378A">
        <w:rPr>
          <w:rFonts w:ascii="Circe" w:hAnsi="Circe"/>
          <w:bCs/>
          <w:color w:val="333333"/>
          <w:sz w:val="27"/>
          <w:szCs w:val="27"/>
          <w:lang w:eastAsia="ru-RU"/>
        </w:rPr>
        <w:t xml:space="preserve"> год</w:t>
      </w:r>
    </w:p>
    <w:p w14:paraId="6E03E18B" w14:textId="77777777" w:rsidR="00994129" w:rsidRPr="00994129" w:rsidRDefault="00994129" w:rsidP="00994129">
      <w:pPr>
        <w:pStyle w:val="ab"/>
        <w:rPr>
          <w:lang w:eastAsia="ru-RU"/>
        </w:rPr>
      </w:pPr>
    </w:p>
    <w:p w14:paraId="54B99ACD" w14:textId="49FA5D6F" w:rsidR="00994129" w:rsidRDefault="00E12854" w:rsidP="00994129">
      <w:pPr>
        <w:pStyle w:val="ae"/>
        <w:numPr>
          <w:ilvl w:val="0"/>
          <w:numId w:val="1"/>
        </w:numPr>
        <w:tabs>
          <w:tab w:val="clear" w:pos="786"/>
          <w:tab w:val="left" w:pos="0"/>
        </w:tabs>
        <w:spacing w:before="100" w:beforeAutospacing="1" w:after="100" w:afterAutospacing="1" w:line="240" w:lineRule="auto"/>
        <w:ind w:left="0" w:firstLine="0"/>
        <w:jc w:val="both"/>
        <w:textAlignment w:val="baseline"/>
        <w:outlineLvl w:val="2"/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</w:pPr>
      <w:r w:rsidRPr="00994129">
        <w:rPr>
          <w:rFonts w:ascii="Circe" w:eastAsia="Times New Roman" w:hAnsi="Circe" w:cs="Times New Roman"/>
          <w:b/>
          <w:bCs/>
          <w:color w:val="333333"/>
          <w:sz w:val="26"/>
          <w:szCs w:val="26"/>
          <w:u w:val="single"/>
          <w:lang w:eastAsia="ru-RU"/>
        </w:rPr>
        <w:t>Способ размещения заказа</w:t>
      </w:r>
      <w:r w:rsidRPr="00994129">
        <w:rPr>
          <w:rFonts w:ascii="Circe" w:eastAsia="Times New Roman" w:hAnsi="Circe" w:cs="Times New Roman"/>
          <w:color w:val="333333"/>
          <w:sz w:val="26"/>
          <w:szCs w:val="26"/>
          <w:u w:val="single"/>
          <w:lang w:eastAsia="ru-RU"/>
        </w:rPr>
        <w:t>:</w:t>
      </w:r>
      <w:r w:rsidRPr="00994129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 открытый конкурс</w:t>
      </w:r>
      <w:r w:rsidR="00994129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.</w:t>
      </w:r>
    </w:p>
    <w:p w14:paraId="00DC5AE2" w14:textId="77777777" w:rsidR="00994129" w:rsidRDefault="00E12854" w:rsidP="00994129">
      <w:pPr>
        <w:pStyle w:val="ae"/>
        <w:numPr>
          <w:ilvl w:val="0"/>
          <w:numId w:val="1"/>
        </w:numPr>
        <w:tabs>
          <w:tab w:val="clear" w:pos="786"/>
          <w:tab w:val="left" w:pos="0"/>
        </w:tabs>
        <w:spacing w:before="100" w:beforeAutospacing="1" w:after="100" w:afterAutospacing="1" w:line="240" w:lineRule="auto"/>
        <w:ind w:left="0" w:firstLine="0"/>
        <w:jc w:val="both"/>
        <w:textAlignment w:val="baseline"/>
        <w:outlineLvl w:val="2"/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</w:pPr>
      <w:r w:rsidRPr="00994129">
        <w:rPr>
          <w:rFonts w:ascii="Circe" w:eastAsia="Times New Roman" w:hAnsi="Circe" w:cs="Times New Roman"/>
          <w:b/>
          <w:bCs/>
          <w:color w:val="333333"/>
          <w:sz w:val="26"/>
          <w:szCs w:val="26"/>
          <w:u w:val="single"/>
          <w:lang w:eastAsia="ru-RU"/>
        </w:rPr>
        <w:t>Организатор конкурса</w:t>
      </w:r>
      <w:r w:rsidRPr="00994129">
        <w:rPr>
          <w:rFonts w:ascii="Circe" w:eastAsia="Times New Roman" w:hAnsi="Circe" w:cs="Times New Roman"/>
          <w:color w:val="333333"/>
          <w:sz w:val="26"/>
          <w:szCs w:val="26"/>
          <w:u w:val="single"/>
          <w:lang w:eastAsia="ru-RU"/>
        </w:rPr>
        <w:t>:</w:t>
      </w:r>
      <w:r w:rsidRPr="00994129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 xml:space="preserve"> Некоммерческая организация «Фонд развития экономики и прямых инвестиций Чукотского автономного округа», почтовый/юридический адрес: 689000, Чукотский автономный округ, г. Анадырь, ул. </w:t>
      </w:r>
      <w:proofErr w:type="spellStart"/>
      <w:r w:rsidRPr="00994129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Тевлянто</w:t>
      </w:r>
      <w:proofErr w:type="spellEnd"/>
      <w:r w:rsidRPr="00994129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, д. 1, адрес электронной почты: </w:t>
      </w:r>
      <w:hyperlink r:id="rId7" w:history="1">
        <w:r w:rsidR="009F378A" w:rsidRPr="00994129">
          <w:rPr>
            <w:rStyle w:val="a4"/>
            <w:rFonts w:ascii="Circe" w:eastAsia="Times New Roman" w:hAnsi="Circe" w:cs="Times New Roman"/>
            <w:sz w:val="26"/>
            <w:szCs w:val="26"/>
            <w:lang w:eastAsia="ru-RU"/>
          </w:rPr>
          <w:t>mail@fond.ru</w:t>
        </w:r>
      </w:hyperlink>
      <w:r w:rsidRPr="00994129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 xml:space="preserve">, телефон – 8(42722) 6-31-08. Адрес места нахождения: 689000, Чукотский автономный округ, г. Анадырь, ул. </w:t>
      </w:r>
      <w:proofErr w:type="spellStart"/>
      <w:r w:rsidRPr="00994129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Тевлянто</w:t>
      </w:r>
      <w:proofErr w:type="spellEnd"/>
      <w:r w:rsidRPr="00994129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, д. 1, тел. 8-800-2010-800, адрес электронной почты: </w:t>
      </w:r>
      <w:hyperlink r:id="rId8" w:history="1">
        <w:r w:rsidRPr="00994129">
          <w:rPr>
            <w:rFonts w:ascii="Circe" w:eastAsia="Times New Roman" w:hAnsi="Circe" w:cs="Times New Roman"/>
            <w:color w:val="757575"/>
            <w:sz w:val="26"/>
            <w:szCs w:val="26"/>
            <w:u w:val="single"/>
            <w:lang w:eastAsia="ru-RU"/>
          </w:rPr>
          <w:t>mail@fond87.ru</w:t>
        </w:r>
      </w:hyperlink>
      <w:r w:rsidRPr="00994129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.</w:t>
      </w:r>
    </w:p>
    <w:p w14:paraId="0F19A165" w14:textId="2926E6D2" w:rsidR="00994129" w:rsidRDefault="00E12854" w:rsidP="00994129">
      <w:pPr>
        <w:pStyle w:val="ae"/>
        <w:numPr>
          <w:ilvl w:val="0"/>
          <w:numId w:val="1"/>
        </w:numPr>
        <w:tabs>
          <w:tab w:val="clear" w:pos="786"/>
          <w:tab w:val="left" w:pos="0"/>
        </w:tabs>
        <w:spacing w:before="100" w:beforeAutospacing="1" w:after="100" w:afterAutospacing="1" w:line="240" w:lineRule="auto"/>
        <w:ind w:left="0" w:firstLine="0"/>
        <w:jc w:val="both"/>
        <w:textAlignment w:val="baseline"/>
        <w:outlineLvl w:val="2"/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</w:pPr>
      <w:r w:rsidRPr="00994129">
        <w:rPr>
          <w:rFonts w:ascii="Circe" w:eastAsia="Times New Roman" w:hAnsi="Circe" w:cs="Times New Roman"/>
          <w:b/>
          <w:bCs/>
          <w:color w:val="333333"/>
          <w:sz w:val="26"/>
          <w:szCs w:val="26"/>
          <w:u w:val="single"/>
          <w:lang w:eastAsia="ru-RU"/>
        </w:rPr>
        <w:t>Предмет конкурса</w:t>
      </w:r>
      <w:r w:rsidRPr="00994129">
        <w:rPr>
          <w:rFonts w:ascii="Circe" w:eastAsia="Times New Roman" w:hAnsi="Circe" w:cs="Times New Roman"/>
          <w:color w:val="333333"/>
          <w:sz w:val="26"/>
          <w:szCs w:val="26"/>
          <w:u w:val="single"/>
          <w:lang w:eastAsia="ru-RU"/>
        </w:rPr>
        <w:t>:</w:t>
      </w:r>
      <w:r w:rsidRPr="00994129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 </w:t>
      </w:r>
      <w:r w:rsidR="009F378A" w:rsidRPr="00994129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оказание услуг обязательного аудита годовой бухгалтерской (финансовой) отчетности Некоммерческой организации «Фонд развития экономики и прямых инвестиций Чукотс</w:t>
      </w:r>
      <w:r w:rsidR="001A0FA6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кого автономного округа» за 2026</w:t>
      </w:r>
      <w:r w:rsidR="009F378A" w:rsidRPr="00994129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 xml:space="preserve"> год в два этапа:</w:t>
      </w:r>
      <w:r w:rsidR="00994129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 xml:space="preserve"> </w:t>
      </w:r>
    </w:p>
    <w:p w14:paraId="7192846A" w14:textId="646F4F10" w:rsidR="00994129" w:rsidRDefault="009F378A" w:rsidP="00994129">
      <w:pPr>
        <w:pStyle w:val="ae"/>
        <w:tabs>
          <w:tab w:val="left" w:pos="0"/>
        </w:tabs>
        <w:spacing w:before="100" w:beforeAutospacing="1" w:after="100" w:afterAutospacing="1" w:line="240" w:lineRule="auto"/>
        <w:ind w:left="0"/>
        <w:jc w:val="both"/>
        <w:textAlignment w:val="baseline"/>
        <w:outlineLvl w:val="2"/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</w:pPr>
      <w:r w:rsidRPr="00994129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- Первый эта</w:t>
      </w:r>
      <w:r w:rsidR="001A0FA6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п — аудит за девять месяцев 2026</w:t>
      </w:r>
      <w:r w:rsidRPr="00994129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 xml:space="preserve"> года (с января по сентябрь) в </w:t>
      </w:r>
      <w:r w:rsidR="001A0FA6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дистанционном</w:t>
      </w:r>
      <w:r w:rsidRPr="00994129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 xml:space="preserve"> формате;</w:t>
      </w:r>
    </w:p>
    <w:p w14:paraId="6D04EBF2" w14:textId="5518C800" w:rsidR="009F378A" w:rsidRPr="00994129" w:rsidRDefault="009F378A" w:rsidP="00994129">
      <w:pPr>
        <w:pStyle w:val="ae"/>
        <w:tabs>
          <w:tab w:val="left" w:pos="0"/>
        </w:tabs>
        <w:spacing w:before="100" w:beforeAutospacing="1" w:after="100" w:afterAutospacing="1" w:line="240" w:lineRule="auto"/>
        <w:ind w:left="0"/>
        <w:jc w:val="both"/>
        <w:textAlignment w:val="baseline"/>
        <w:outlineLvl w:val="2"/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</w:pPr>
      <w:r w:rsidRPr="009F378A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- Второй этап —</w:t>
      </w:r>
      <w:r w:rsidR="001A0FA6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 xml:space="preserve"> аудит за четвертый квартал 2026</w:t>
      </w:r>
      <w:r w:rsidRPr="009F378A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 xml:space="preserve"> года (с октября по декабрь) в дистанционном формате. </w:t>
      </w:r>
    </w:p>
    <w:p w14:paraId="722CE678" w14:textId="2E7520E3" w:rsidR="001F7E44" w:rsidRDefault="00E12854" w:rsidP="00994129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0"/>
        <w:jc w:val="both"/>
        <w:textAlignment w:val="baseline"/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</w:pPr>
      <w:r>
        <w:rPr>
          <w:rFonts w:ascii="Circe" w:eastAsia="Times New Roman" w:hAnsi="Circe" w:cs="Times New Roman"/>
          <w:b/>
          <w:bCs/>
          <w:color w:val="333333"/>
          <w:sz w:val="26"/>
          <w:szCs w:val="26"/>
          <w:u w:val="single"/>
          <w:lang w:eastAsia="ru-RU"/>
        </w:rPr>
        <w:t>Объемы работ</w:t>
      </w:r>
      <w:r>
        <w:rPr>
          <w:rFonts w:ascii="Circe" w:eastAsia="Times New Roman" w:hAnsi="Circe" w:cs="Times New Roman"/>
          <w:color w:val="333333"/>
          <w:sz w:val="26"/>
          <w:szCs w:val="26"/>
          <w:u w:val="single"/>
          <w:lang w:eastAsia="ru-RU"/>
        </w:rPr>
        <w:t>:</w:t>
      </w:r>
      <w:r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 бухгалтерская (финансовая) отчетность Некоммерческой организации «Фонд развития экономики и прямых инвестиций Чукотского автономного округа» за 202</w:t>
      </w:r>
      <w:r w:rsidR="001A0FA6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6</w:t>
      </w:r>
      <w:r w:rsidRPr="00E12854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 xml:space="preserve"> </w:t>
      </w:r>
      <w:r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год.</w:t>
      </w:r>
    </w:p>
    <w:p w14:paraId="3F92860D" w14:textId="1F65DD00" w:rsidR="001F7E44" w:rsidRDefault="00E12854" w:rsidP="009F378A">
      <w:pPr>
        <w:numPr>
          <w:ilvl w:val="0"/>
          <w:numId w:val="1"/>
        </w:numPr>
        <w:spacing w:beforeAutospacing="1" w:after="0" w:afterAutospacing="1" w:line="240" w:lineRule="auto"/>
        <w:ind w:left="0" w:firstLine="0"/>
        <w:jc w:val="both"/>
        <w:textAlignment w:val="baseline"/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</w:pPr>
      <w:r>
        <w:rPr>
          <w:rFonts w:ascii="Circe" w:eastAsia="Times New Roman" w:hAnsi="Circe" w:cs="Times New Roman"/>
          <w:b/>
          <w:bCs/>
          <w:color w:val="333333"/>
          <w:sz w:val="26"/>
          <w:szCs w:val="26"/>
          <w:u w:val="single"/>
          <w:lang w:eastAsia="ru-RU"/>
        </w:rPr>
        <w:t>Срок, место и порядок предоставления конкурсной документации</w:t>
      </w:r>
      <w:r>
        <w:rPr>
          <w:rFonts w:ascii="Circe" w:eastAsia="Times New Roman" w:hAnsi="Circe" w:cs="Times New Roman"/>
          <w:color w:val="333333"/>
          <w:sz w:val="26"/>
          <w:szCs w:val="26"/>
          <w:u w:val="single"/>
          <w:lang w:eastAsia="ru-RU"/>
        </w:rPr>
        <w:t>: </w:t>
      </w:r>
      <w:r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Срок предоставления конкурсной документации с «</w:t>
      </w:r>
      <w:r w:rsidR="00945860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26</w:t>
      </w:r>
      <w:r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 xml:space="preserve">» </w:t>
      </w:r>
      <w:r w:rsidR="00945860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октября</w:t>
      </w:r>
      <w:r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 xml:space="preserve"> 202</w:t>
      </w:r>
      <w:r w:rsidR="001A0FA6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6</w:t>
      </w:r>
      <w:r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 xml:space="preserve"> года по «</w:t>
      </w:r>
      <w:r w:rsidR="00945860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25</w:t>
      </w:r>
      <w:r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 xml:space="preserve">» </w:t>
      </w:r>
      <w:r w:rsidR="00945860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ноября</w:t>
      </w:r>
      <w:r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 xml:space="preserve"> 202</w:t>
      </w:r>
      <w:r w:rsidR="001A0FA6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6</w:t>
      </w:r>
      <w:r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 xml:space="preserve"> года (в рабочее время)</w:t>
      </w:r>
      <w:r>
        <w:rPr>
          <w:rFonts w:ascii="Circe" w:eastAsia="Times New Roman" w:hAnsi="Circe" w:cs="Times New Roman"/>
          <w:i/>
          <w:iCs/>
          <w:color w:val="333333"/>
          <w:sz w:val="26"/>
          <w:szCs w:val="26"/>
          <w:lang w:eastAsia="ru-RU"/>
        </w:rPr>
        <w:t>.</w:t>
      </w:r>
    </w:p>
    <w:p w14:paraId="732D6F52" w14:textId="623691E7" w:rsidR="001F7E44" w:rsidRDefault="00E12854" w:rsidP="009F378A">
      <w:pPr>
        <w:numPr>
          <w:ilvl w:val="0"/>
          <w:numId w:val="1"/>
        </w:numPr>
        <w:spacing w:beforeAutospacing="1" w:after="0" w:afterAutospacing="1" w:line="240" w:lineRule="auto"/>
        <w:ind w:left="0" w:firstLine="0"/>
        <w:jc w:val="both"/>
        <w:textAlignment w:val="baseline"/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</w:pPr>
      <w:r>
        <w:rPr>
          <w:rFonts w:ascii="Circe" w:eastAsia="Times New Roman" w:hAnsi="Circe" w:cs="Times New Roman"/>
          <w:b/>
          <w:bCs/>
          <w:color w:val="333333"/>
          <w:sz w:val="26"/>
          <w:szCs w:val="26"/>
          <w:u w:val="single"/>
          <w:lang w:eastAsia="ru-RU"/>
        </w:rPr>
        <w:t>Прием заявок на участие в конкурсе</w:t>
      </w:r>
      <w:r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: Заявки на участие в конкурсе принимаются с «</w:t>
      </w:r>
      <w:r w:rsidR="00945860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26</w:t>
      </w:r>
      <w:r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 xml:space="preserve">» </w:t>
      </w:r>
      <w:r w:rsidR="00945860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октября</w:t>
      </w:r>
      <w:r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 xml:space="preserve"> </w:t>
      </w:r>
      <w:r w:rsidRPr="00E12854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 xml:space="preserve"> </w:t>
      </w:r>
      <w:r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202</w:t>
      </w:r>
      <w:r w:rsidR="001A0FA6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6</w:t>
      </w:r>
      <w:r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 xml:space="preserve"> г. с 09 ч 00 мин до «</w:t>
      </w:r>
      <w:r w:rsidR="00945860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25</w:t>
      </w:r>
      <w:r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 xml:space="preserve">» </w:t>
      </w:r>
      <w:r w:rsidR="00945860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ноября</w:t>
      </w:r>
      <w:r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 xml:space="preserve"> 202</w:t>
      </w:r>
      <w:r w:rsidR="001A0FA6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6</w:t>
      </w:r>
      <w:r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 xml:space="preserve"> г. 09 ч. 00 мин. (в рабочее время) по адресу: 689000, Чукотский автономный округ, г. Анадырь, ул. </w:t>
      </w:r>
      <w:proofErr w:type="spellStart"/>
      <w:r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Тевлянто</w:t>
      </w:r>
      <w:proofErr w:type="spellEnd"/>
      <w:r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, д. 1, приёмная.</w:t>
      </w:r>
    </w:p>
    <w:p w14:paraId="31148B62" w14:textId="7AA0E2BE" w:rsidR="001F7E44" w:rsidRDefault="00E12854" w:rsidP="009F378A">
      <w:pPr>
        <w:numPr>
          <w:ilvl w:val="0"/>
          <w:numId w:val="1"/>
        </w:numPr>
        <w:spacing w:beforeAutospacing="1" w:after="0" w:afterAutospacing="1" w:line="240" w:lineRule="auto"/>
        <w:ind w:left="0" w:firstLine="0"/>
        <w:jc w:val="both"/>
        <w:textAlignment w:val="baseline"/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</w:pPr>
      <w:r>
        <w:rPr>
          <w:rFonts w:ascii="Circe" w:eastAsia="Times New Roman" w:hAnsi="Circe" w:cs="Times New Roman"/>
          <w:b/>
          <w:bCs/>
          <w:color w:val="333333"/>
          <w:sz w:val="26"/>
          <w:szCs w:val="26"/>
          <w:u w:val="single"/>
          <w:lang w:eastAsia="ru-RU"/>
        </w:rPr>
        <w:t>Вскрытие конвертов с заявками</w:t>
      </w:r>
      <w:r>
        <w:rPr>
          <w:rFonts w:ascii="Circe" w:eastAsia="Times New Roman" w:hAnsi="Circe" w:cs="Times New Roman"/>
          <w:color w:val="333333"/>
          <w:sz w:val="26"/>
          <w:szCs w:val="26"/>
          <w:u w:val="single"/>
          <w:lang w:eastAsia="ru-RU"/>
        </w:rPr>
        <w:t>: </w:t>
      </w:r>
      <w:r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Вскрытие конвертов с заявками осуществляется «</w:t>
      </w:r>
      <w:r w:rsidR="00945860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26</w:t>
      </w:r>
      <w:r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 xml:space="preserve">» </w:t>
      </w:r>
      <w:r w:rsidR="00945860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ноября</w:t>
      </w:r>
      <w:r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 xml:space="preserve"> 202</w:t>
      </w:r>
      <w:r w:rsidR="001A0FA6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6</w:t>
      </w:r>
      <w:r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 xml:space="preserve"> г. в 10 ч. 00 мин. по адресу: 689000, Чукотский автономный округ, г. Анадырь, ул. </w:t>
      </w:r>
      <w:proofErr w:type="spellStart"/>
      <w:r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Тевлянто</w:t>
      </w:r>
      <w:proofErr w:type="spellEnd"/>
      <w:r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 xml:space="preserve">, д. 1, </w:t>
      </w:r>
      <w:proofErr w:type="spellStart"/>
      <w:r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каб</w:t>
      </w:r>
      <w:proofErr w:type="spellEnd"/>
      <w:r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. директора.</w:t>
      </w:r>
    </w:p>
    <w:p w14:paraId="7C340C55" w14:textId="3EBE8024" w:rsidR="001F7E44" w:rsidRDefault="00E12854" w:rsidP="009F378A">
      <w:pPr>
        <w:numPr>
          <w:ilvl w:val="0"/>
          <w:numId w:val="1"/>
        </w:numPr>
        <w:spacing w:beforeAutospacing="1" w:after="0" w:afterAutospacing="1" w:line="240" w:lineRule="auto"/>
        <w:ind w:left="0" w:firstLine="0"/>
        <w:jc w:val="both"/>
        <w:textAlignment w:val="baseline"/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</w:pPr>
      <w:r>
        <w:rPr>
          <w:rFonts w:ascii="Circe" w:eastAsia="Times New Roman" w:hAnsi="Circe" w:cs="Times New Roman"/>
          <w:b/>
          <w:bCs/>
          <w:color w:val="333333"/>
          <w:sz w:val="26"/>
          <w:szCs w:val="26"/>
          <w:u w:val="single"/>
          <w:lang w:eastAsia="ru-RU"/>
        </w:rPr>
        <w:lastRenderedPageBreak/>
        <w:t>Рассмотрение заявок</w:t>
      </w:r>
      <w:r>
        <w:rPr>
          <w:rFonts w:ascii="Circe" w:eastAsia="Times New Roman" w:hAnsi="Circe" w:cs="Times New Roman"/>
          <w:color w:val="333333"/>
          <w:sz w:val="26"/>
          <w:szCs w:val="26"/>
          <w:u w:val="single"/>
          <w:lang w:eastAsia="ru-RU"/>
        </w:rPr>
        <w:t>: </w:t>
      </w:r>
      <w:r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Рассмотрение заявок осуществляется «</w:t>
      </w:r>
      <w:r w:rsidR="00945860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26</w:t>
      </w:r>
      <w:r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 xml:space="preserve">» </w:t>
      </w:r>
      <w:r w:rsidR="00945860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ноября</w:t>
      </w:r>
      <w:r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 xml:space="preserve"> 202</w:t>
      </w:r>
      <w:r w:rsidR="001A0FA6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6</w:t>
      </w:r>
      <w:r w:rsidR="002033BE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 xml:space="preserve"> </w:t>
      </w:r>
      <w:r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 xml:space="preserve">г. с 10 ч 15 мин. до 10 ч. 30 мин. по адресу: 689000, Чукотский автономный округ, г. Анадырь, ул. </w:t>
      </w:r>
      <w:proofErr w:type="spellStart"/>
      <w:r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Тевлянто</w:t>
      </w:r>
      <w:proofErr w:type="spellEnd"/>
      <w:r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 xml:space="preserve">, д. 1, </w:t>
      </w:r>
      <w:proofErr w:type="spellStart"/>
      <w:r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каб</w:t>
      </w:r>
      <w:proofErr w:type="spellEnd"/>
      <w:r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. директора.</w:t>
      </w:r>
    </w:p>
    <w:p w14:paraId="73CA21FF" w14:textId="7138C8FA" w:rsidR="001F7E44" w:rsidRDefault="00E12854" w:rsidP="009F378A">
      <w:pPr>
        <w:numPr>
          <w:ilvl w:val="0"/>
          <w:numId w:val="1"/>
        </w:numPr>
        <w:spacing w:beforeAutospacing="1" w:after="0" w:afterAutospacing="1" w:line="240" w:lineRule="auto"/>
        <w:ind w:left="0" w:firstLine="0"/>
        <w:jc w:val="both"/>
        <w:textAlignment w:val="baseline"/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</w:pPr>
      <w:r>
        <w:rPr>
          <w:rFonts w:ascii="Circe" w:eastAsia="Times New Roman" w:hAnsi="Circe" w:cs="Times New Roman"/>
          <w:b/>
          <w:bCs/>
          <w:color w:val="333333"/>
          <w:sz w:val="26"/>
          <w:szCs w:val="26"/>
          <w:u w:val="single"/>
          <w:lang w:eastAsia="ru-RU"/>
        </w:rPr>
        <w:t>Оценка сопоставления заявок и подведение итогов конкурса</w:t>
      </w:r>
      <w:r>
        <w:rPr>
          <w:rFonts w:ascii="Circe" w:eastAsia="Times New Roman" w:hAnsi="Circe" w:cs="Times New Roman"/>
          <w:color w:val="333333"/>
          <w:sz w:val="26"/>
          <w:szCs w:val="26"/>
          <w:u w:val="single"/>
          <w:lang w:eastAsia="ru-RU"/>
        </w:rPr>
        <w:t>: </w:t>
      </w:r>
      <w:r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Оценка сопоставления заявок и подведение итогов конкурса будет проводиться «</w:t>
      </w:r>
      <w:r w:rsidR="00945860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26</w:t>
      </w:r>
      <w:r w:rsidR="002033BE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»</w:t>
      </w:r>
      <w:r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 xml:space="preserve"> </w:t>
      </w:r>
      <w:r w:rsidR="00945860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ноября</w:t>
      </w:r>
      <w:r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 xml:space="preserve"> 20</w:t>
      </w:r>
      <w:r w:rsidR="001A0FA6"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26</w:t>
      </w:r>
      <w:r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 xml:space="preserve"> г. с 10 ч.  30 мин. до 11 ч. 30 мин. по адресу: 689000, Чукотский автономный округ, г. Анадырь, ул. </w:t>
      </w:r>
      <w:proofErr w:type="spellStart"/>
      <w:r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Тевлянто</w:t>
      </w:r>
      <w:proofErr w:type="spellEnd"/>
      <w:r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 xml:space="preserve">, д. 1, </w:t>
      </w:r>
      <w:proofErr w:type="spellStart"/>
      <w:r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каб</w:t>
      </w:r>
      <w:proofErr w:type="spellEnd"/>
      <w:r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  <w:t>. директора.</w:t>
      </w:r>
    </w:p>
    <w:p w14:paraId="2C871D10" w14:textId="77777777" w:rsidR="001F7E44" w:rsidRDefault="001F7E44">
      <w:pPr>
        <w:spacing w:before="100" w:beforeAutospacing="1" w:after="100" w:afterAutospacing="1" w:line="240" w:lineRule="auto"/>
        <w:ind w:left="1215"/>
        <w:textAlignment w:val="baseline"/>
        <w:rPr>
          <w:rFonts w:ascii="Circe" w:eastAsia="Times New Roman" w:hAnsi="Circe" w:cs="Times New Roman"/>
          <w:color w:val="333333"/>
          <w:sz w:val="26"/>
          <w:szCs w:val="26"/>
          <w:lang w:eastAsia="ru-RU"/>
        </w:rPr>
      </w:pPr>
    </w:p>
    <w:sectPr w:rsidR="001F7E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C4DE5" w14:textId="77777777" w:rsidR="001F7E44" w:rsidRDefault="00E12854">
      <w:pPr>
        <w:spacing w:line="240" w:lineRule="auto"/>
      </w:pPr>
      <w:r>
        <w:separator/>
      </w:r>
    </w:p>
  </w:endnote>
  <w:endnote w:type="continuationSeparator" w:id="0">
    <w:p w14:paraId="0EDEFA94" w14:textId="77777777" w:rsidR="001F7E44" w:rsidRDefault="00E128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irce">
    <w:altName w:val="Times New Roman"/>
    <w:panose1 w:val="020B0502020203020203"/>
    <w:charset w:val="00"/>
    <w:family w:val="swiss"/>
    <w:notTrueType/>
    <w:pitch w:val="variable"/>
    <w:sig w:usb0="A00002FF" w:usb1="5000604B" w:usb2="00000000" w:usb3="00000000" w:csb0="0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FDE33" w14:textId="77777777" w:rsidR="001F7E44" w:rsidRDefault="00E12854">
      <w:pPr>
        <w:spacing w:after="0"/>
      </w:pPr>
      <w:r>
        <w:separator/>
      </w:r>
    </w:p>
  </w:footnote>
  <w:footnote w:type="continuationSeparator" w:id="0">
    <w:p w14:paraId="3E7BB11A" w14:textId="77777777" w:rsidR="001F7E44" w:rsidRDefault="00E1285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0E0FD6"/>
    <w:multiLevelType w:val="multilevel"/>
    <w:tmpl w:val="F2C05228"/>
    <w:lvl w:ilvl="0">
      <w:start w:val="1"/>
      <w:numFmt w:val="decimal"/>
      <w:lvlText w:val="%1."/>
      <w:lvlJc w:val="left"/>
      <w:pPr>
        <w:tabs>
          <w:tab w:val="left" w:pos="786"/>
        </w:tabs>
        <w:ind w:left="786" w:hanging="360"/>
      </w:pPr>
      <w:rPr>
        <w:rFonts w:ascii="Circe" w:eastAsia="Times New Roman" w:hAnsi="Circe" w:cs="Times New Roman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50714DD2"/>
    <w:multiLevelType w:val="multilevel"/>
    <w:tmpl w:val="50714D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417DB8"/>
    <w:multiLevelType w:val="multilevel"/>
    <w:tmpl w:val="79417DB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04555353">
    <w:abstractNumId w:val="0"/>
  </w:num>
  <w:num w:numId="2" w16cid:durableId="140972669">
    <w:abstractNumId w:val="2"/>
  </w:num>
  <w:num w:numId="3" w16cid:durableId="7158166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61D"/>
    <w:rsid w:val="0001091A"/>
    <w:rsid w:val="00022668"/>
    <w:rsid w:val="00022A0C"/>
    <w:rsid w:val="00024928"/>
    <w:rsid w:val="0002532D"/>
    <w:rsid w:val="0002677E"/>
    <w:rsid w:val="00027176"/>
    <w:rsid w:val="0003059F"/>
    <w:rsid w:val="0003171B"/>
    <w:rsid w:val="000350E7"/>
    <w:rsid w:val="000361AA"/>
    <w:rsid w:val="000417B7"/>
    <w:rsid w:val="000534A9"/>
    <w:rsid w:val="00053FD0"/>
    <w:rsid w:val="0005472E"/>
    <w:rsid w:val="00060EFE"/>
    <w:rsid w:val="00065DA4"/>
    <w:rsid w:val="000777B7"/>
    <w:rsid w:val="000814C5"/>
    <w:rsid w:val="00082020"/>
    <w:rsid w:val="00087B89"/>
    <w:rsid w:val="00090911"/>
    <w:rsid w:val="00091695"/>
    <w:rsid w:val="00092A22"/>
    <w:rsid w:val="00093F81"/>
    <w:rsid w:val="0009493D"/>
    <w:rsid w:val="00094CF4"/>
    <w:rsid w:val="00095C60"/>
    <w:rsid w:val="00097DEF"/>
    <w:rsid w:val="000B60A5"/>
    <w:rsid w:val="000D289F"/>
    <w:rsid w:val="000E1379"/>
    <w:rsid w:val="000F0ED5"/>
    <w:rsid w:val="000F26E7"/>
    <w:rsid w:val="000F6F82"/>
    <w:rsid w:val="000F74A0"/>
    <w:rsid w:val="00103578"/>
    <w:rsid w:val="00104EFD"/>
    <w:rsid w:val="001067E1"/>
    <w:rsid w:val="00107B36"/>
    <w:rsid w:val="001123A0"/>
    <w:rsid w:val="00112A13"/>
    <w:rsid w:val="00113214"/>
    <w:rsid w:val="00115993"/>
    <w:rsid w:val="00116535"/>
    <w:rsid w:val="0012089E"/>
    <w:rsid w:val="001218E2"/>
    <w:rsid w:val="00127AE1"/>
    <w:rsid w:val="00127EF1"/>
    <w:rsid w:val="001320CE"/>
    <w:rsid w:val="00135446"/>
    <w:rsid w:val="001411C7"/>
    <w:rsid w:val="00142086"/>
    <w:rsid w:val="001474F9"/>
    <w:rsid w:val="00151089"/>
    <w:rsid w:val="00155418"/>
    <w:rsid w:val="00162D3E"/>
    <w:rsid w:val="00174EE2"/>
    <w:rsid w:val="00175F66"/>
    <w:rsid w:val="00177A4B"/>
    <w:rsid w:val="00180215"/>
    <w:rsid w:val="00184546"/>
    <w:rsid w:val="00186C32"/>
    <w:rsid w:val="00194EB7"/>
    <w:rsid w:val="001A0FA6"/>
    <w:rsid w:val="001A291A"/>
    <w:rsid w:val="001C096D"/>
    <w:rsid w:val="001C7214"/>
    <w:rsid w:val="001D11CF"/>
    <w:rsid w:val="001D3456"/>
    <w:rsid w:val="001D3FB5"/>
    <w:rsid w:val="001D52F0"/>
    <w:rsid w:val="001D6181"/>
    <w:rsid w:val="001E0B2D"/>
    <w:rsid w:val="001E3610"/>
    <w:rsid w:val="001E5CD3"/>
    <w:rsid w:val="001E7D01"/>
    <w:rsid w:val="001E7FBA"/>
    <w:rsid w:val="001F0E97"/>
    <w:rsid w:val="001F116D"/>
    <w:rsid w:val="001F15B8"/>
    <w:rsid w:val="001F4EA3"/>
    <w:rsid w:val="001F7E44"/>
    <w:rsid w:val="002033BE"/>
    <w:rsid w:val="00203601"/>
    <w:rsid w:val="0020511C"/>
    <w:rsid w:val="00231753"/>
    <w:rsid w:val="00232376"/>
    <w:rsid w:val="00233330"/>
    <w:rsid w:val="002363DA"/>
    <w:rsid w:val="00236695"/>
    <w:rsid w:val="00236B1D"/>
    <w:rsid w:val="0025435D"/>
    <w:rsid w:val="00256178"/>
    <w:rsid w:val="002627BD"/>
    <w:rsid w:val="00262D8E"/>
    <w:rsid w:val="002654B9"/>
    <w:rsid w:val="002654F1"/>
    <w:rsid w:val="00265BAF"/>
    <w:rsid w:val="00270143"/>
    <w:rsid w:val="002745A4"/>
    <w:rsid w:val="00290C38"/>
    <w:rsid w:val="002953D1"/>
    <w:rsid w:val="00295D31"/>
    <w:rsid w:val="00297C36"/>
    <w:rsid w:val="002A0724"/>
    <w:rsid w:val="002A1E45"/>
    <w:rsid w:val="002A50D0"/>
    <w:rsid w:val="002A6FCD"/>
    <w:rsid w:val="002B0BDC"/>
    <w:rsid w:val="002B0ECF"/>
    <w:rsid w:val="002B5139"/>
    <w:rsid w:val="002C067C"/>
    <w:rsid w:val="002C3C51"/>
    <w:rsid w:val="002D0BF8"/>
    <w:rsid w:val="002D6E12"/>
    <w:rsid w:val="002E6B1E"/>
    <w:rsid w:val="002E75DB"/>
    <w:rsid w:val="002F00D3"/>
    <w:rsid w:val="00301CBD"/>
    <w:rsid w:val="00310F1C"/>
    <w:rsid w:val="00314578"/>
    <w:rsid w:val="0032107E"/>
    <w:rsid w:val="00323CCE"/>
    <w:rsid w:val="00324518"/>
    <w:rsid w:val="00332A15"/>
    <w:rsid w:val="0033418A"/>
    <w:rsid w:val="00343203"/>
    <w:rsid w:val="003454A3"/>
    <w:rsid w:val="00346439"/>
    <w:rsid w:val="00346AE5"/>
    <w:rsid w:val="00353DB0"/>
    <w:rsid w:val="00355FFC"/>
    <w:rsid w:val="00356ED8"/>
    <w:rsid w:val="00361A9C"/>
    <w:rsid w:val="00363563"/>
    <w:rsid w:val="00372564"/>
    <w:rsid w:val="00372EA0"/>
    <w:rsid w:val="003733D8"/>
    <w:rsid w:val="003757BB"/>
    <w:rsid w:val="00375899"/>
    <w:rsid w:val="003804A0"/>
    <w:rsid w:val="00381E2F"/>
    <w:rsid w:val="0038358D"/>
    <w:rsid w:val="00387BB8"/>
    <w:rsid w:val="003B22DC"/>
    <w:rsid w:val="003C4EAD"/>
    <w:rsid w:val="003C540B"/>
    <w:rsid w:val="003D1697"/>
    <w:rsid w:val="003D2921"/>
    <w:rsid w:val="003D29B6"/>
    <w:rsid w:val="003D3A7B"/>
    <w:rsid w:val="003E364C"/>
    <w:rsid w:val="003E3FAA"/>
    <w:rsid w:val="003F115B"/>
    <w:rsid w:val="003F324E"/>
    <w:rsid w:val="003F6FC5"/>
    <w:rsid w:val="0040001B"/>
    <w:rsid w:val="00414F95"/>
    <w:rsid w:val="004319BA"/>
    <w:rsid w:val="00444FDE"/>
    <w:rsid w:val="00446939"/>
    <w:rsid w:val="00451189"/>
    <w:rsid w:val="004544CD"/>
    <w:rsid w:val="00456687"/>
    <w:rsid w:val="0046546C"/>
    <w:rsid w:val="004707FC"/>
    <w:rsid w:val="004723C3"/>
    <w:rsid w:val="00477B90"/>
    <w:rsid w:val="00480BA9"/>
    <w:rsid w:val="00482AFF"/>
    <w:rsid w:val="00491F46"/>
    <w:rsid w:val="00492045"/>
    <w:rsid w:val="00494E64"/>
    <w:rsid w:val="00497C40"/>
    <w:rsid w:val="004A77B0"/>
    <w:rsid w:val="004B0F3D"/>
    <w:rsid w:val="004B153A"/>
    <w:rsid w:val="004B305B"/>
    <w:rsid w:val="004B36F8"/>
    <w:rsid w:val="004C00BA"/>
    <w:rsid w:val="004D0ABC"/>
    <w:rsid w:val="004D2061"/>
    <w:rsid w:val="004D57DA"/>
    <w:rsid w:val="004E0784"/>
    <w:rsid w:val="004E302A"/>
    <w:rsid w:val="004E315F"/>
    <w:rsid w:val="004E663E"/>
    <w:rsid w:val="004F01B9"/>
    <w:rsid w:val="004F0F7C"/>
    <w:rsid w:val="00500FB2"/>
    <w:rsid w:val="00501BE8"/>
    <w:rsid w:val="00511380"/>
    <w:rsid w:val="0051270B"/>
    <w:rsid w:val="00514CC9"/>
    <w:rsid w:val="005153BA"/>
    <w:rsid w:val="00526508"/>
    <w:rsid w:val="005266F0"/>
    <w:rsid w:val="00544DB3"/>
    <w:rsid w:val="005477E5"/>
    <w:rsid w:val="005548EB"/>
    <w:rsid w:val="005569E7"/>
    <w:rsid w:val="005636F3"/>
    <w:rsid w:val="00563E71"/>
    <w:rsid w:val="005649ED"/>
    <w:rsid w:val="00571269"/>
    <w:rsid w:val="00575634"/>
    <w:rsid w:val="00577DEB"/>
    <w:rsid w:val="005807B6"/>
    <w:rsid w:val="00581A0D"/>
    <w:rsid w:val="00582C70"/>
    <w:rsid w:val="005913AE"/>
    <w:rsid w:val="0059792D"/>
    <w:rsid w:val="00597D59"/>
    <w:rsid w:val="005A033D"/>
    <w:rsid w:val="005A354D"/>
    <w:rsid w:val="005A36CB"/>
    <w:rsid w:val="005A56FE"/>
    <w:rsid w:val="005B366A"/>
    <w:rsid w:val="005C25FF"/>
    <w:rsid w:val="005C44E1"/>
    <w:rsid w:val="005C56FB"/>
    <w:rsid w:val="005C5B9C"/>
    <w:rsid w:val="005D1093"/>
    <w:rsid w:val="005D341B"/>
    <w:rsid w:val="005D62CD"/>
    <w:rsid w:val="005E43F4"/>
    <w:rsid w:val="005F0044"/>
    <w:rsid w:val="005F23F5"/>
    <w:rsid w:val="005F4E06"/>
    <w:rsid w:val="00602277"/>
    <w:rsid w:val="0060583A"/>
    <w:rsid w:val="00606AC6"/>
    <w:rsid w:val="00607E89"/>
    <w:rsid w:val="00614F13"/>
    <w:rsid w:val="00623471"/>
    <w:rsid w:val="0064068F"/>
    <w:rsid w:val="0064126A"/>
    <w:rsid w:val="00642CBA"/>
    <w:rsid w:val="006466BB"/>
    <w:rsid w:val="00646947"/>
    <w:rsid w:val="00651DDD"/>
    <w:rsid w:val="00652344"/>
    <w:rsid w:val="00652868"/>
    <w:rsid w:val="00654BC8"/>
    <w:rsid w:val="0066077A"/>
    <w:rsid w:val="00662EE3"/>
    <w:rsid w:val="00663901"/>
    <w:rsid w:val="006648BB"/>
    <w:rsid w:val="00672CBA"/>
    <w:rsid w:val="00676997"/>
    <w:rsid w:val="006779F5"/>
    <w:rsid w:val="0068015E"/>
    <w:rsid w:val="006807E0"/>
    <w:rsid w:val="006835B6"/>
    <w:rsid w:val="006B1F1E"/>
    <w:rsid w:val="006B20B3"/>
    <w:rsid w:val="006B2E68"/>
    <w:rsid w:val="006B2ED8"/>
    <w:rsid w:val="006B5282"/>
    <w:rsid w:val="006C2AAA"/>
    <w:rsid w:val="006C3306"/>
    <w:rsid w:val="006C75A5"/>
    <w:rsid w:val="006D0D3D"/>
    <w:rsid w:val="006D2BB5"/>
    <w:rsid w:val="006D584C"/>
    <w:rsid w:val="006D5BFC"/>
    <w:rsid w:val="006D712A"/>
    <w:rsid w:val="006F0802"/>
    <w:rsid w:val="006F1107"/>
    <w:rsid w:val="006F224C"/>
    <w:rsid w:val="00701391"/>
    <w:rsid w:val="00701EE1"/>
    <w:rsid w:val="00702A95"/>
    <w:rsid w:val="00702BB7"/>
    <w:rsid w:val="00704857"/>
    <w:rsid w:val="00705DD3"/>
    <w:rsid w:val="007060A0"/>
    <w:rsid w:val="00707F62"/>
    <w:rsid w:val="00712FCA"/>
    <w:rsid w:val="0071343F"/>
    <w:rsid w:val="00721570"/>
    <w:rsid w:val="00723096"/>
    <w:rsid w:val="00730646"/>
    <w:rsid w:val="00730774"/>
    <w:rsid w:val="0073361E"/>
    <w:rsid w:val="007347BB"/>
    <w:rsid w:val="0074015C"/>
    <w:rsid w:val="007413D1"/>
    <w:rsid w:val="00745C31"/>
    <w:rsid w:val="00750B8E"/>
    <w:rsid w:val="0075200C"/>
    <w:rsid w:val="00757868"/>
    <w:rsid w:val="00771265"/>
    <w:rsid w:val="007745C3"/>
    <w:rsid w:val="0079357B"/>
    <w:rsid w:val="007938BA"/>
    <w:rsid w:val="007940BB"/>
    <w:rsid w:val="00797BF6"/>
    <w:rsid w:val="007A2236"/>
    <w:rsid w:val="007A25FE"/>
    <w:rsid w:val="007A4EFC"/>
    <w:rsid w:val="007C0BB4"/>
    <w:rsid w:val="007C289C"/>
    <w:rsid w:val="007C681A"/>
    <w:rsid w:val="007D37B0"/>
    <w:rsid w:val="007D6210"/>
    <w:rsid w:val="007D6BD2"/>
    <w:rsid w:val="007E3002"/>
    <w:rsid w:val="007F0A19"/>
    <w:rsid w:val="007F7EBC"/>
    <w:rsid w:val="008069F5"/>
    <w:rsid w:val="00820E47"/>
    <w:rsid w:val="0082370D"/>
    <w:rsid w:val="00827A64"/>
    <w:rsid w:val="008321F2"/>
    <w:rsid w:val="008352FE"/>
    <w:rsid w:val="00837496"/>
    <w:rsid w:val="00851D4C"/>
    <w:rsid w:val="00860325"/>
    <w:rsid w:val="008712E9"/>
    <w:rsid w:val="008735CB"/>
    <w:rsid w:val="00885FBA"/>
    <w:rsid w:val="008900DD"/>
    <w:rsid w:val="00893D8F"/>
    <w:rsid w:val="0089575D"/>
    <w:rsid w:val="008A4DB0"/>
    <w:rsid w:val="008A57A8"/>
    <w:rsid w:val="008B353A"/>
    <w:rsid w:val="008B51BD"/>
    <w:rsid w:val="008C1C84"/>
    <w:rsid w:val="008C26B6"/>
    <w:rsid w:val="008C3132"/>
    <w:rsid w:val="008D788E"/>
    <w:rsid w:val="008E61CA"/>
    <w:rsid w:val="008F3519"/>
    <w:rsid w:val="008F6940"/>
    <w:rsid w:val="008F7887"/>
    <w:rsid w:val="0090199B"/>
    <w:rsid w:val="00903481"/>
    <w:rsid w:val="00904306"/>
    <w:rsid w:val="00906BCB"/>
    <w:rsid w:val="009074EF"/>
    <w:rsid w:val="0091364F"/>
    <w:rsid w:val="009144FD"/>
    <w:rsid w:val="0091451B"/>
    <w:rsid w:val="009159EE"/>
    <w:rsid w:val="00916F7D"/>
    <w:rsid w:val="00921A9E"/>
    <w:rsid w:val="00921EF7"/>
    <w:rsid w:val="00922EA9"/>
    <w:rsid w:val="00931563"/>
    <w:rsid w:val="00933F1E"/>
    <w:rsid w:val="00933F7B"/>
    <w:rsid w:val="00944351"/>
    <w:rsid w:val="0094578E"/>
    <w:rsid w:val="00945860"/>
    <w:rsid w:val="009462D6"/>
    <w:rsid w:val="009470D4"/>
    <w:rsid w:val="00953971"/>
    <w:rsid w:val="00953ABE"/>
    <w:rsid w:val="00954897"/>
    <w:rsid w:val="00954AF6"/>
    <w:rsid w:val="009607B2"/>
    <w:rsid w:val="009612A3"/>
    <w:rsid w:val="00962A2A"/>
    <w:rsid w:val="00972662"/>
    <w:rsid w:val="00973248"/>
    <w:rsid w:val="0097392D"/>
    <w:rsid w:val="009775A5"/>
    <w:rsid w:val="00983EC2"/>
    <w:rsid w:val="00985406"/>
    <w:rsid w:val="00994129"/>
    <w:rsid w:val="009A1EC0"/>
    <w:rsid w:val="009A591C"/>
    <w:rsid w:val="009B0659"/>
    <w:rsid w:val="009B1D8B"/>
    <w:rsid w:val="009B4865"/>
    <w:rsid w:val="009B6ACC"/>
    <w:rsid w:val="009C17C6"/>
    <w:rsid w:val="009C25C0"/>
    <w:rsid w:val="009C377C"/>
    <w:rsid w:val="009D0BDC"/>
    <w:rsid w:val="009D1704"/>
    <w:rsid w:val="009E1BB3"/>
    <w:rsid w:val="009E24BC"/>
    <w:rsid w:val="009E511A"/>
    <w:rsid w:val="009E51CE"/>
    <w:rsid w:val="009E736E"/>
    <w:rsid w:val="009F0675"/>
    <w:rsid w:val="009F378A"/>
    <w:rsid w:val="009F49F0"/>
    <w:rsid w:val="009F4C72"/>
    <w:rsid w:val="009F691C"/>
    <w:rsid w:val="00A02F91"/>
    <w:rsid w:val="00A065CD"/>
    <w:rsid w:val="00A161B5"/>
    <w:rsid w:val="00A17848"/>
    <w:rsid w:val="00A20402"/>
    <w:rsid w:val="00A22EA9"/>
    <w:rsid w:val="00A27131"/>
    <w:rsid w:val="00A315EE"/>
    <w:rsid w:val="00A3249D"/>
    <w:rsid w:val="00A342CB"/>
    <w:rsid w:val="00A4320B"/>
    <w:rsid w:val="00A50004"/>
    <w:rsid w:val="00A53571"/>
    <w:rsid w:val="00A7572D"/>
    <w:rsid w:val="00A77746"/>
    <w:rsid w:val="00A82D73"/>
    <w:rsid w:val="00A857B7"/>
    <w:rsid w:val="00A93036"/>
    <w:rsid w:val="00AA2836"/>
    <w:rsid w:val="00AA34B5"/>
    <w:rsid w:val="00AA39F6"/>
    <w:rsid w:val="00AB120B"/>
    <w:rsid w:val="00AB161D"/>
    <w:rsid w:val="00AB1972"/>
    <w:rsid w:val="00AB4219"/>
    <w:rsid w:val="00AB5FC6"/>
    <w:rsid w:val="00AB6E3C"/>
    <w:rsid w:val="00AB7B4E"/>
    <w:rsid w:val="00AC32D4"/>
    <w:rsid w:val="00AD4893"/>
    <w:rsid w:val="00AD4A91"/>
    <w:rsid w:val="00AD730C"/>
    <w:rsid w:val="00AE09F9"/>
    <w:rsid w:val="00AE2150"/>
    <w:rsid w:val="00AE75BB"/>
    <w:rsid w:val="00AF0432"/>
    <w:rsid w:val="00AF0468"/>
    <w:rsid w:val="00AF381C"/>
    <w:rsid w:val="00AF4B18"/>
    <w:rsid w:val="00B02899"/>
    <w:rsid w:val="00B05CC6"/>
    <w:rsid w:val="00B10D5D"/>
    <w:rsid w:val="00B23365"/>
    <w:rsid w:val="00B33DA3"/>
    <w:rsid w:val="00B4139D"/>
    <w:rsid w:val="00B43C22"/>
    <w:rsid w:val="00B44044"/>
    <w:rsid w:val="00B463BA"/>
    <w:rsid w:val="00B51AC9"/>
    <w:rsid w:val="00B55FEB"/>
    <w:rsid w:val="00B63CD3"/>
    <w:rsid w:val="00B64418"/>
    <w:rsid w:val="00B6576C"/>
    <w:rsid w:val="00B76A0D"/>
    <w:rsid w:val="00B777C1"/>
    <w:rsid w:val="00B8091E"/>
    <w:rsid w:val="00B953F8"/>
    <w:rsid w:val="00BA028A"/>
    <w:rsid w:val="00BB35B2"/>
    <w:rsid w:val="00BB367A"/>
    <w:rsid w:val="00BB53F0"/>
    <w:rsid w:val="00BB6E6A"/>
    <w:rsid w:val="00BC17BD"/>
    <w:rsid w:val="00BC2262"/>
    <w:rsid w:val="00BC466A"/>
    <w:rsid w:val="00BC64E6"/>
    <w:rsid w:val="00BD0673"/>
    <w:rsid w:val="00BD4F07"/>
    <w:rsid w:val="00BD598D"/>
    <w:rsid w:val="00BD62A7"/>
    <w:rsid w:val="00BE48AA"/>
    <w:rsid w:val="00BE5F47"/>
    <w:rsid w:val="00BF78C8"/>
    <w:rsid w:val="00C00C01"/>
    <w:rsid w:val="00C01FE8"/>
    <w:rsid w:val="00C03EE1"/>
    <w:rsid w:val="00C049A3"/>
    <w:rsid w:val="00C06ACE"/>
    <w:rsid w:val="00C07043"/>
    <w:rsid w:val="00C1062B"/>
    <w:rsid w:val="00C116A0"/>
    <w:rsid w:val="00C13285"/>
    <w:rsid w:val="00C1466B"/>
    <w:rsid w:val="00C24299"/>
    <w:rsid w:val="00C26CC1"/>
    <w:rsid w:val="00C426A1"/>
    <w:rsid w:val="00C4624E"/>
    <w:rsid w:val="00C47A40"/>
    <w:rsid w:val="00C560FA"/>
    <w:rsid w:val="00C5641C"/>
    <w:rsid w:val="00C6045D"/>
    <w:rsid w:val="00C64127"/>
    <w:rsid w:val="00C64B08"/>
    <w:rsid w:val="00C65349"/>
    <w:rsid w:val="00C709C2"/>
    <w:rsid w:val="00C72DD0"/>
    <w:rsid w:val="00C75561"/>
    <w:rsid w:val="00C944F1"/>
    <w:rsid w:val="00CA030D"/>
    <w:rsid w:val="00CA27CD"/>
    <w:rsid w:val="00CA3AFB"/>
    <w:rsid w:val="00CA5321"/>
    <w:rsid w:val="00CB5796"/>
    <w:rsid w:val="00CC0B42"/>
    <w:rsid w:val="00CC4F3D"/>
    <w:rsid w:val="00CD4FAB"/>
    <w:rsid w:val="00CD6737"/>
    <w:rsid w:val="00CD6A05"/>
    <w:rsid w:val="00CD702C"/>
    <w:rsid w:val="00CE49DB"/>
    <w:rsid w:val="00CF211B"/>
    <w:rsid w:val="00CF2E9B"/>
    <w:rsid w:val="00D02CA4"/>
    <w:rsid w:val="00D02FB9"/>
    <w:rsid w:val="00D03099"/>
    <w:rsid w:val="00D06D38"/>
    <w:rsid w:val="00D07A56"/>
    <w:rsid w:val="00D11356"/>
    <w:rsid w:val="00D1196D"/>
    <w:rsid w:val="00D16A9D"/>
    <w:rsid w:val="00D174A5"/>
    <w:rsid w:val="00D20998"/>
    <w:rsid w:val="00D2118A"/>
    <w:rsid w:val="00D2344C"/>
    <w:rsid w:val="00D2698F"/>
    <w:rsid w:val="00D27656"/>
    <w:rsid w:val="00D276FD"/>
    <w:rsid w:val="00D3176A"/>
    <w:rsid w:val="00D33A31"/>
    <w:rsid w:val="00D42B29"/>
    <w:rsid w:val="00D44226"/>
    <w:rsid w:val="00D528D5"/>
    <w:rsid w:val="00D53148"/>
    <w:rsid w:val="00D6413A"/>
    <w:rsid w:val="00D65680"/>
    <w:rsid w:val="00D65C2A"/>
    <w:rsid w:val="00D72DCC"/>
    <w:rsid w:val="00D85328"/>
    <w:rsid w:val="00D855B5"/>
    <w:rsid w:val="00D9167E"/>
    <w:rsid w:val="00D91D1A"/>
    <w:rsid w:val="00D945D1"/>
    <w:rsid w:val="00D95317"/>
    <w:rsid w:val="00D96B6A"/>
    <w:rsid w:val="00DA29AA"/>
    <w:rsid w:val="00DA567F"/>
    <w:rsid w:val="00DA71F2"/>
    <w:rsid w:val="00DA7A14"/>
    <w:rsid w:val="00DB346E"/>
    <w:rsid w:val="00DB3E37"/>
    <w:rsid w:val="00DB412F"/>
    <w:rsid w:val="00DB66CF"/>
    <w:rsid w:val="00DB7CFA"/>
    <w:rsid w:val="00DC3989"/>
    <w:rsid w:val="00DC4833"/>
    <w:rsid w:val="00DD6636"/>
    <w:rsid w:val="00DE51AF"/>
    <w:rsid w:val="00DE633B"/>
    <w:rsid w:val="00DE715E"/>
    <w:rsid w:val="00DF057C"/>
    <w:rsid w:val="00DF6163"/>
    <w:rsid w:val="00E04B5A"/>
    <w:rsid w:val="00E11D24"/>
    <w:rsid w:val="00E1205F"/>
    <w:rsid w:val="00E12854"/>
    <w:rsid w:val="00E159EC"/>
    <w:rsid w:val="00E250B3"/>
    <w:rsid w:val="00E26DCB"/>
    <w:rsid w:val="00E27930"/>
    <w:rsid w:val="00E30171"/>
    <w:rsid w:val="00E334D1"/>
    <w:rsid w:val="00E364AB"/>
    <w:rsid w:val="00E409CE"/>
    <w:rsid w:val="00E526CF"/>
    <w:rsid w:val="00E5447A"/>
    <w:rsid w:val="00E7116D"/>
    <w:rsid w:val="00E71593"/>
    <w:rsid w:val="00E72C8F"/>
    <w:rsid w:val="00E804C9"/>
    <w:rsid w:val="00E83686"/>
    <w:rsid w:val="00E84862"/>
    <w:rsid w:val="00E861B4"/>
    <w:rsid w:val="00E9034C"/>
    <w:rsid w:val="00E91191"/>
    <w:rsid w:val="00E92A29"/>
    <w:rsid w:val="00E92A5B"/>
    <w:rsid w:val="00E974D1"/>
    <w:rsid w:val="00EB639D"/>
    <w:rsid w:val="00EC5DF9"/>
    <w:rsid w:val="00ED2C0A"/>
    <w:rsid w:val="00ED310C"/>
    <w:rsid w:val="00ED69EB"/>
    <w:rsid w:val="00ED760F"/>
    <w:rsid w:val="00EE4F30"/>
    <w:rsid w:val="00EF06D5"/>
    <w:rsid w:val="00F034DE"/>
    <w:rsid w:val="00F070BE"/>
    <w:rsid w:val="00F2273F"/>
    <w:rsid w:val="00F23D74"/>
    <w:rsid w:val="00F24795"/>
    <w:rsid w:val="00F24C80"/>
    <w:rsid w:val="00F3657A"/>
    <w:rsid w:val="00F37195"/>
    <w:rsid w:val="00F37DEE"/>
    <w:rsid w:val="00F41A3E"/>
    <w:rsid w:val="00F43FEB"/>
    <w:rsid w:val="00F4682E"/>
    <w:rsid w:val="00F531B4"/>
    <w:rsid w:val="00F540C5"/>
    <w:rsid w:val="00F55643"/>
    <w:rsid w:val="00F57E4B"/>
    <w:rsid w:val="00F60CD7"/>
    <w:rsid w:val="00F64F05"/>
    <w:rsid w:val="00F73485"/>
    <w:rsid w:val="00F734D1"/>
    <w:rsid w:val="00F8674E"/>
    <w:rsid w:val="00F97EE1"/>
    <w:rsid w:val="00FA03F6"/>
    <w:rsid w:val="00FA1762"/>
    <w:rsid w:val="00FA26DD"/>
    <w:rsid w:val="00FA39BC"/>
    <w:rsid w:val="00FA5D88"/>
    <w:rsid w:val="00FA5F30"/>
    <w:rsid w:val="00FA6365"/>
    <w:rsid w:val="00FA65E8"/>
    <w:rsid w:val="00FB0D0F"/>
    <w:rsid w:val="00FB1896"/>
    <w:rsid w:val="00FB2382"/>
    <w:rsid w:val="00FB5D7C"/>
    <w:rsid w:val="00FC673E"/>
    <w:rsid w:val="00FE1C1B"/>
    <w:rsid w:val="00FE1ED0"/>
    <w:rsid w:val="00FE54C3"/>
    <w:rsid w:val="00FE63FA"/>
    <w:rsid w:val="00FF081D"/>
    <w:rsid w:val="00FF0F1B"/>
    <w:rsid w:val="00FF3847"/>
    <w:rsid w:val="00FF3ECA"/>
    <w:rsid w:val="00FF45DF"/>
    <w:rsid w:val="00FF5196"/>
    <w:rsid w:val="05DB524F"/>
    <w:rsid w:val="754C4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310BB"/>
  <w15:docId w15:val="{EAB583FE-332D-4118-8C9D-F71A336E9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34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11">
    <w:name w:val="Рецензия1"/>
    <w:hidden/>
    <w:uiPriority w:val="99"/>
    <w:semiHidden/>
    <w:qFormat/>
    <w:rPr>
      <w:sz w:val="22"/>
      <w:szCs w:val="22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Segoe UI" w:hAnsi="Segoe UI" w:cs="Segoe UI"/>
      <w:sz w:val="18"/>
      <w:szCs w:val="18"/>
    </w:rPr>
  </w:style>
  <w:style w:type="paragraph" w:styleId="a9">
    <w:name w:val="Revision"/>
    <w:hidden/>
    <w:uiPriority w:val="99"/>
    <w:unhideWhenUsed/>
    <w:rsid w:val="005B366A"/>
    <w:rPr>
      <w:sz w:val="22"/>
      <w:szCs w:val="22"/>
      <w:lang w:eastAsia="en-US"/>
    </w:rPr>
  </w:style>
  <w:style w:type="paragraph" w:styleId="aa">
    <w:name w:val="Title"/>
    <w:basedOn w:val="a"/>
    <w:next w:val="ab"/>
    <w:link w:val="ac"/>
    <w:qFormat/>
    <w:rsid w:val="009F378A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  <w:lang w:eastAsia="ar-SA"/>
    </w:rPr>
  </w:style>
  <w:style w:type="character" w:customStyle="1" w:styleId="ac">
    <w:name w:val="Заголовок Знак"/>
    <w:basedOn w:val="a0"/>
    <w:link w:val="aa"/>
    <w:rsid w:val="009F378A"/>
    <w:rPr>
      <w:rFonts w:ascii="Times New Roman" w:eastAsia="Times New Roman" w:hAnsi="Times New Roman" w:cs="Times New Roman"/>
      <w:b/>
      <w:sz w:val="22"/>
      <w:lang w:eastAsia="ar-SA"/>
    </w:rPr>
  </w:style>
  <w:style w:type="paragraph" w:customStyle="1" w:styleId="ConsNormal">
    <w:name w:val="ConsNormal"/>
    <w:rsid w:val="009F378A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styleId="ab">
    <w:name w:val="Subtitle"/>
    <w:basedOn w:val="a"/>
    <w:next w:val="a"/>
    <w:link w:val="ad"/>
    <w:uiPriority w:val="11"/>
    <w:qFormat/>
    <w:rsid w:val="009F378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d">
    <w:name w:val="Подзаголовок Знак"/>
    <w:basedOn w:val="a0"/>
    <w:link w:val="ab"/>
    <w:uiPriority w:val="11"/>
    <w:rsid w:val="009F378A"/>
    <w:rPr>
      <w:rFonts w:eastAsiaTheme="minorEastAsia"/>
      <w:color w:val="5A5A5A" w:themeColor="text1" w:themeTint="A5"/>
      <w:spacing w:val="15"/>
      <w:sz w:val="22"/>
      <w:szCs w:val="22"/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9F378A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9F37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@fond87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il@fon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376</Words>
  <Characters>2146</Characters>
  <Application>Microsoft Office Word</Application>
  <DocSecurity>0</DocSecurity>
  <Lines>17</Lines>
  <Paragraphs>5</Paragraphs>
  <ScaleCrop>false</ScaleCrop>
  <Company>SPecialiST RePack</Company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ElenaSkvortsova ElenaSkvortsova</dc:creator>
  <cp:lastModifiedBy>Татьяна Анатольевна Стебунова</cp:lastModifiedBy>
  <cp:revision>6</cp:revision>
  <cp:lastPrinted>2025-11-10T05:00:00Z</cp:lastPrinted>
  <dcterms:created xsi:type="dcterms:W3CDTF">2025-11-10T04:58:00Z</dcterms:created>
  <dcterms:modified xsi:type="dcterms:W3CDTF">2026-10-22T23:11:00Z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DD7A51D89D1945489ACC3B649FC7B682_12</vt:lpwstr>
  </property>
</Properties>
</file>