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866DD" w14:textId="156F9ECF" w:rsidR="000B0E3D" w:rsidRPr="000B0E3D" w:rsidRDefault="000B0E3D" w:rsidP="000B0E3D">
      <w:pPr>
        <w:ind w:right="-57"/>
        <w:jc w:val="right"/>
        <w:rPr>
          <w:rFonts w:ascii="Times New Roman" w:hAnsi="Times New Roman" w:cs="Times New Roman"/>
          <w:bCs/>
          <w:sz w:val="18"/>
          <w:szCs w:val="18"/>
        </w:rPr>
      </w:pPr>
      <w:r w:rsidRPr="000B0E3D">
        <w:rPr>
          <w:rFonts w:ascii="Times New Roman" w:hAnsi="Times New Roman" w:cs="Times New Roman"/>
          <w:bCs/>
          <w:sz w:val="18"/>
          <w:szCs w:val="18"/>
        </w:rPr>
        <w:t>Приложение № 2</w:t>
      </w:r>
    </w:p>
    <w:p w14:paraId="1511EAFD" w14:textId="6E9CABC1" w:rsidR="000B0E3D" w:rsidRPr="000B0E3D" w:rsidRDefault="000B0E3D" w:rsidP="000B0E3D">
      <w:pPr>
        <w:ind w:right="-57"/>
        <w:jc w:val="right"/>
        <w:rPr>
          <w:rFonts w:ascii="Times New Roman" w:hAnsi="Times New Roman" w:cs="Times New Roman"/>
          <w:bCs/>
          <w:sz w:val="18"/>
          <w:szCs w:val="18"/>
        </w:rPr>
      </w:pPr>
      <w:r>
        <w:rPr>
          <w:rFonts w:ascii="Times New Roman" w:hAnsi="Times New Roman" w:cs="Times New Roman"/>
          <w:bCs/>
          <w:sz w:val="18"/>
          <w:szCs w:val="18"/>
        </w:rPr>
        <w:t>к</w:t>
      </w:r>
      <w:r w:rsidRPr="000B0E3D">
        <w:rPr>
          <w:rFonts w:ascii="Times New Roman" w:hAnsi="Times New Roman" w:cs="Times New Roman"/>
          <w:bCs/>
          <w:sz w:val="18"/>
          <w:szCs w:val="18"/>
        </w:rPr>
        <w:t xml:space="preserve"> приказу директора</w:t>
      </w:r>
    </w:p>
    <w:p w14:paraId="54968561" w14:textId="4A077AE6" w:rsidR="000B0E3D" w:rsidRPr="000B0E3D" w:rsidRDefault="000B0E3D" w:rsidP="000B0E3D">
      <w:pPr>
        <w:ind w:right="-57"/>
        <w:jc w:val="right"/>
        <w:rPr>
          <w:rFonts w:ascii="Times New Roman" w:hAnsi="Times New Roman" w:cs="Times New Roman"/>
          <w:bCs/>
          <w:sz w:val="18"/>
          <w:szCs w:val="18"/>
        </w:rPr>
      </w:pPr>
      <w:r>
        <w:rPr>
          <w:rFonts w:ascii="Times New Roman" w:hAnsi="Times New Roman" w:cs="Times New Roman"/>
          <w:bCs/>
          <w:sz w:val="18"/>
          <w:szCs w:val="18"/>
        </w:rPr>
        <w:t>от</w:t>
      </w:r>
      <w:r w:rsidRPr="000B0E3D">
        <w:rPr>
          <w:rFonts w:ascii="Times New Roman" w:hAnsi="Times New Roman" w:cs="Times New Roman"/>
          <w:bCs/>
          <w:sz w:val="18"/>
          <w:szCs w:val="18"/>
        </w:rPr>
        <w:t xml:space="preserve"> 29.12.2023 № 72-ОД</w:t>
      </w:r>
    </w:p>
    <w:p w14:paraId="321C14AF" w14:textId="77777777" w:rsidR="000B0E3D" w:rsidRDefault="000B0E3D" w:rsidP="000B0E3D">
      <w:pPr>
        <w:ind w:right="-57"/>
        <w:jc w:val="right"/>
        <w:rPr>
          <w:rFonts w:ascii="Times New Roman" w:hAnsi="Times New Roman" w:cs="Times New Roman"/>
          <w:b/>
          <w:sz w:val="24"/>
          <w:szCs w:val="24"/>
        </w:rPr>
      </w:pPr>
    </w:p>
    <w:p w14:paraId="272960EB" w14:textId="6F85FAEE" w:rsidR="00AB6565" w:rsidRPr="0019183E" w:rsidRDefault="00AB6565" w:rsidP="00AB6565">
      <w:pPr>
        <w:ind w:right="-57"/>
        <w:jc w:val="center"/>
        <w:rPr>
          <w:rFonts w:ascii="Times New Roman" w:hAnsi="Times New Roman" w:cs="Times New Roman"/>
          <w:b/>
          <w:sz w:val="24"/>
          <w:szCs w:val="24"/>
        </w:rPr>
      </w:pPr>
      <w:r w:rsidRPr="0019183E">
        <w:rPr>
          <w:rFonts w:ascii="Times New Roman" w:hAnsi="Times New Roman" w:cs="Times New Roman"/>
          <w:b/>
          <w:sz w:val="24"/>
          <w:szCs w:val="24"/>
        </w:rPr>
        <w:t xml:space="preserve">Некоммерческая организация «Фонд развития экономики и </w:t>
      </w:r>
    </w:p>
    <w:p w14:paraId="7977D39C" w14:textId="77777777" w:rsidR="00AB6565" w:rsidRPr="0019183E" w:rsidRDefault="00AB6565" w:rsidP="00AB6565">
      <w:pPr>
        <w:ind w:right="-57"/>
        <w:jc w:val="center"/>
        <w:rPr>
          <w:rFonts w:ascii="Times New Roman" w:hAnsi="Times New Roman" w:cs="Times New Roman"/>
          <w:b/>
          <w:bCs/>
          <w:sz w:val="24"/>
          <w:szCs w:val="24"/>
        </w:rPr>
      </w:pPr>
      <w:r w:rsidRPr="0019183E">
        <w:rPr>
          <w:rFonts w:ascii="Times New Roman" w:hAnsi="Times New Roman" w:cs="Times New Roman"/>
          <w:b/>
          <w:sz w:val="24"/>
          <w:szCs w:val="24"/>
        </w:rPr>
        <w:t>прямых инвестиций Чукотского автономного округа»</w:t>
      </w:r>
    </w:p>
    <w:p w14:paraId="04FE0960" w14:textId="77777777" w:rsidR="00AB6565" w:rsidRPr="0019183E" w:rsidRDefault="00AB6565" w:rsidP="00AB6565">
      <w:pPr>
        <w:ind w:left="5387" w:right="-1050"/>
        <w:rPr>
          <w:rFonts w:ascii="Times New Roman" w:hAnsi="Times New Roman" w:cs="Times New Roman"/>
          <w:b/>
          <w:bCs/>
          <w:sz w:val="24"/>
          <w:szCs w:val="24"/>
        </w:rPr>
      </w:pPr>
    </w:p>
    <w:p w14:paraId="20BA6B8A" w14:textId="77777777" w:rsidR="00AB6565" w:rsidRPr="0019183E" w:rsidRDefault="00AB6565" w:rsidP="00AB6565">
      <w:pPr>
        <w:ind w:right="-1050"/>
        <w:rPr>
          <w:rFonts w:ascii="Times New Roman" w:hAnsi="Times New Roman" w:cs="Times New Roman"/>
          <w:b/>
          <w:bCs/>
          <w:sz w:val="24"/>
          <w:szCs w:val="24"/>
        </w:rPr>
      </w:pPr>
    </w:p>
    <w:p w14:paraId="2ABC416F" w14:textId="77777777" w:rsidR="00AB6565" w:rsidRPr="0019183E" w:rsidRDefault="00AB6565" w:rsidP="00AB6565">
      <w:pPr>
        <w:ind w:left="5387" w:right="-1050"/>
        <w:rPr>
          <w:rFonts w:ascii="Times New Roman" w:hAnsi="Times New Roman" w:cs="Times New Roman"/>
          <w:b/>
          <w:bCs/>
          <w:sz w:val="24"/>
          <w:szCs w:val="24"/>
        </w:rPr>
      </w:pPr>
    </w:p>
    <w:p w14:paraId="132710ED" w14:textId="77777777" w:rsidR="00AB6565" w:rsidRPr="0019183E" w:rsidRDefault="00AB6565" w:rsidP="00AB6565">
      <w:pPr>
        <w:ind w:left="5387" w:right="-1050"/>
        <w:rPr>
          <w:rFonts w:ascii="Times New Roman" w:hAnsi="Times New Roman" w:cs="Times New Roman"/>
          <w:b/>
          <w:bCs/>
          <w:sz w:val="24"/>
          <w:szCs w:val="24"/>
        </w:rPr>
      </w:pPr>
    </w:p>
    <w:p w14:paraId="5CC10027" w14:textId="77777777" w:rsidR="00AB6565" w:rsidRPr="0019183E" w:rsidRDefault="00AB6565" w:rsidP="00AB6565">
      <w:pPr>
        <w:ind w:left="5387" w:right="-1050"/>
        <w:rPr>
          <w:rFonts w:ascii="Times New Roman" w:hAnsi="Times New Roman" w:cs="Times New Roman"/>
          <w:b/>
          <w:bCs/>
          <w:sz w:val="24"/>
          <w:szCs w:val="24"/>
        </w:rPr>
      </w:pPr>
    </w:p>
    <w:tbl>
      <w:tblPr>
        <w:tblW w:w="10881" w:type="dxa"/>
        <w:tblLayout w:type="fixed"/>
        <w:tblLook w:val="0000" w:firstRow="0" w:lastRow="0" w:firstColumn="0" w:lastColumn="0" w:noHBand="0" w:noVBand="0"/>
      </w:tblPr>
      <w:tblGrid>
        <w:gridCol w:w="5529"/>
        <w:gridCol w:w="5352"/>
      </w:tblGrid>
      <w:tr w:rsidR="00AB6565" w:rsidRPr="0019183E" w14:paraId="538AE023" w14:textId="77777777" w:rsidTr="00C1450A">
        <w:tc>
          <w:tcPr>
            <w:tcW w:w="5529" w:type="dxa"/>
          </w:tcPr>
          <w:p w14:paraId="732FD0E0" w14:textId="77777777" w:rsidR="00AB6565" w:rsidRPr="0019183E" w:rsidRDefault="00AB6565" w:rsidP="00F43EF0">
            <w:pPr>
              <w:rPr>
                <w:rFonts w:ascii="Times New Roman" w:hAnsi="Times New Roman" w:cs="Times New Roman"/>
                <w:sz w:val="24"/>
                <w:szCs w:val="24"/>
              </w:rPr>
            </w:pPr>
            <w:r w:rsidRPr="0019183E">
              <w:rPr>
                <w:rFonts w:ascii="Times New Roman" w:hAnsi="Times New Roman" w:cs="Times New Roman"/>
                <w:sz w:val="24"/>
                <w:szCs w:val="24"/>
              </w:rPr>
              <w:t xml:space="preserve"> </w:t>
            </w:r>
          </w:p>
        </w:tc>
        <w:tc>
          <w:tcPr>
            <w:tcW w:w="5352" w:type="dxa"/>
          </w:tcPr>
          <w:p w14:paraId="0C6D131F" w14:textId="77777777" w:rsidR="00AB6565" w:rsidRPr="0019183E" w:rsidRDefault="00AB6565" w:rsidP="00F43EF0">
            <w:pPr>
              <w:rPr>
                <w:rFonts w:ascii="Times New Roman" w:hAnsi="Times New Roman" w:cs="Times New Roman"/>
                <w:sz w:val="24"/>
                <w:szCs w:val="24"/>
              </w:rPr>
            </w:pPr>
            <w:r w:rsidRPr="0019183E">
              <w:rPr>
                <w:rFonts w:ascii="Times New Roman" w:hAnsi="Times New Roman" w:cs="Times New Roman"/>
                <w:sz w:val="24"/>
                <w:szCs w:val="24"/>
              </w:rPr>
              <w:t>УТВЕРЖДЕНО</w:t>
            </w:r>
          </w:p>
          <w:p w14:paraId="6ABA3DDB" w14:textId="3BCF78A7" w:rsidR="002501EF" w:rsidRDefault="00C1450A" w:rsidP="00F43EF0">
            <w:pPr>
              <w:rPr>
                <w:rFonts w:ascii="Times New Roman" w:hAnsi="Times New Roman" w:cs="Times New Roman"/>
                <w:sz w:val="24"/>
                <w:szCs w:val="24"/>
              </w:rPr>
            </w:pPr>
            <w:r>
              <w:rPr>
                <w:rFonts w:ascii="Times New Roman" w:hAnsi="Times New Roman" w:cs="Times New Roman"/>
                <w:sz w:val="24"/>
                <w:szCs w:val="24"/>
              </w:rPr>
              <w:t>Приказом директора</w:t>
            </w:r>
            <w:r w:rsidR="00AB6565">
              <w:rPr>
                <w:rFonts w:ascii="Times New Roman" w:hAnsi="Times New Roman" w:cs="Times New Roman"/>
                <w:sz w:val="24"/>
                <w:szCs w:val="24"/>
              </w:rPr>
              <w:t xml:space="preserve"> </w:t>
            </w:r>
          </w:p>
          <w:p w14:paraId="77AA18EB" w14:textId="470D6F1D" w:rsidR="00AB6565" w:rsidRPr="0019183E" w:rsidRDefault="00AB6565" w:rsidP="002501EF">
            <w:pPr>
              <w:rPr>
                <w:rFonts w:ascii="Times New Roman" w:hAnsi="Times New Roman" w:cs="Times New Roman"/>
                <w:sz w:val="24"/>
                <w:szCs w:val="24"/>
              </w:rPr>
            </w:pPr>
            <w:r>
              <w:rPr>
                <w:rFonts w:ascii="Times New Roman" w:hAnsi="Times New Roman" w:cs="Times New Roman"/>
                <w:sz w:val="24"/>
                <w:szCs w:val="24"/>
              </w:rPr>
              <w:t>№</w:t>
            </w:r>
            <w:r w:rsidR="001A7A06">
              <w:rPr>
                <w:rFonts w:ascii="Times New Roman" w:hAnsi="Times New Roman" w:cs="Times New Roman"/>
                <w:sz w:val="24"/>
                <w:szCs w:val="24"/>
              </w:rPr>
              <w:t>___</w:t>
            </w:r>
            <w:r w:rsidR="002501EF">
              <w:rPr>
                <w:rFonts w:ascii="Times New Roman" w:hAnsi="Times New Roman" w:cs="Times New Roman"/>
                <w:sz w:val="24"/>
                <w:szCs w:val="24"/>
              </w:rPr>
              <w:t>-ОД</w:t>
            </w:r>
            <w:r w:rsidRPr="0019183E">
              <w:rPr>
                <w:rFonts w:ascii="Times New Roman" w:hAnsi="Times New Roman" w:cs="Times New Roman"/>
                <w:sz w:val="24"/>
                <w:szCs w:val="24"/>
              </w:rPr>
              <w:t xml:space="preserve"> от </w:t>
            </w:r>
            <w:r w:rsidR="00C1450A">
              <w:rPr>
                <w:rFonts w:ascii="Times New Roman" w:hAnsi="Times New Roman" w:cs="Times New Roman"/>
                <w:sz w:val="24"/>
                <w:szCs w:val="24"/>
              </w:rPr>
              <w:t>«</w:t>
            </w:r>
            <w:r w:rsidR="001A7A06">
              <w:rPr>
                <w:rFonts w:ascii="Times New Roman" w:hAnsi="Times New Roman" w:cs="Times New Roman"/>
                <w:sz w:val="24"/>
                <w:szCs w:val="24"/>
              </w:rPr>
              <w:t>___</w:t>
            </w:r>
            <w:r w:rsidR="00C1450A">
              <w:rPr>
                <w:rFonts w:ascii="Times New Roman" w:hAnsi="Times New Roman" w:cs="Times New Roman"/>
                <w:sz w:val="24"/>
                <w:szCs w:val="24"/>
              </w:rPr>
              <w:t xml:space="preserve">» </w:t>
            </w:r>
            <w:r w:rsidR="001A7A06">
              <w:rPr>
                <w:rFonts w:ascii="Times New Roman" w:hAnsi="Times New Roman" w:cs="Times New Roman"/>
                <w:sz w:val="24"/>
                <w:szCs w:val="24"/>
              </w:rPr>
              <w:t>_____</w:t>
            </w:r>
            <w:r w:rsidRPr="0019183E">
              <w:rPr>
                <w:rFonts w:ascii="Times New Roman" w:hAnsi="Times New Roman" w:cs="Times New Roman"/>
                <w:sz w:val="24"/>
                <w:szCs w:val="24"/>
              </w:rPr>
              <w:t xml:space="preserve"> 20</w:t>
            </w:r>
            <w:r w:rsidR="001A7A06">
              <w:rPr>
                <w:rFonts w:ascii="Times New Roman" w:hAnsi="Times New Roman" w:cs="Times New Roman"/>
                <w:sz w:val="24"/>
                <w:szCs w:val="24"/>
              </w:rPr>
              <w:t>___</w:t>
            </w:r>
            <w:r w:rsidRPr="0019183E">
              <w:rPr>
                <w:rFonts w:ascii="Times New Roman" w:hAnsi="Times New Roman" w:cs="Times New Roman"/>
                <w:sz w:val="24"/>
                <w:szCs w:val="24"/>
              </w:rPr>
              <w:t xml:space="preserve"> года</w:t>
            </w:r>
          </w:p>
        </w:tc>
      </w:tr>
    </w:tbl>
    <w:p w14:paraId="79460F00" w14:textId="77777777" w:rsidR="00210921" w:rsidRDefault="00210921" w:rsidP="00210921">
      <w:pPr>
        <w:jc w:val="center"/>
        <w:rPr>
          <w:rStyle w:val="fontstyle01"/>
          <w:sz w:val="24"/>
          <w:szCs w:val="24"/>
        </w:rPr>
      </w:pPr>
    </w:p>
    <w:p w14:paraId="7E69A911" w14:textId="77777777" w:rsidR="00210921" w:rsidRDefault="00210921" w:rsidP="00210921">
      <w:pPr>
        <w:jc w:val="center"/>
        <w:rPr>
          <w:rStyle w:val="fontstyle01"/>
          <w:sz w:val="24"/>
          <w:szCs w:val="24"/>
        </w:rPr>
      </w:pPr>
    </w:p>
    <w:p w14:paraId="166F5CFE" w14:textId="77777777" w:rsidR="00210921" w:rsidRDefault="00210921" w:rsidP="00210921">
      <w:pPr>
        <w:jc w:val="center"/>
        <w:rPr>
          <w:rStyle w:val="fontstyle01"/>
          <w:sz w:val="24"/>
          <w:szCs w:val="24"/>
        </w:rPr>
      </w:pPr>
    </w:p>
    <w:p w14:paraId="00C4A973" w14:textId="77777777" w:rsidR="00210921" w:rsidRDefault="00210921" w:rsidP="00210921">
      <w:pPr>
        <w:jc w:val="center"/>
        <w:rPr>
          <w:rStyle w:val="fontstyle01"/>
          <w:sz w:val="24"/>
          <w:szCs w:val="24"/>
        </w:rPr>
      </w:pPr>
    </w:p>
    <w:p w14:paraId="464B0E0F" w14:textId="77777777" w:rsidR="00210921" w:rsidRDefault="00210921" w:rsidP="00210921">
      <w:pPr>
        <w:jc w:val="center"/>
        <w:rPr>
          <w:rStyle w:val="fontstyle01"/>
          <w:sz w:val="24"/>
          <w:szCs w:val="24"/>
        </w:rPr>
      </w:pPr>
    </w:p>
    <w:p w14:paraId="757DFB94" w14:textId="77777777" w:rsidR="00AB6565" w:rsidRDefault="00AB6565" w:rsidP="00AB6565">
      <w:pPr>
        <w:tabs>
          <w:tab w:val="left" w:pos="0"/>
        </w:tabs>
        <w:jc w:val="center"/>
        <w:rPr>
          <w:rFonts w:ascii="Times New Roman" w:hAnsi="Times New Roman" w:cs="Times New Roman"/>
          <w:b/>
          <w:bCs/>
          <w:sz w:val="24"/>
          <w:szCs w:val="24"/>
        </w:rPr>
      </w:pPr>
      <w:r w:rsidRPr="0019183E">
        <w:rPr>
          <w:rFonts w:ascii="Times New Roman" w:hAnsi="Times New Roman" w:cs="Times New Roman"/>
          <w:b/>
          <w:bCs/>
          <w:sz w:val="24"/>
          <w:szCs w:val="24"/>
        </w:rPr>
        <w:t>ПОРЯДОК</w:t>
      </w:r>
    </w:p>
    <w:p w14:paraId="7D294330" w14:textId="77777777" w:rsidR="00AB6565" w:rsidRDefault="00AB6565" w:rsidP="00AB6565">
      <w:pPr>
        <w:tabs>
          <w:tab w:val="left" w:pos="0"/>
        </w:tabs>
        <w:jc w:val="center"/>
        <w:rPr>
          <w:rStyle w:val="fontstyle01"/>
          <w:sz w:val="24"/>
          <w:szCs w:val="24"/>
        </w:rPr>
      </w:pPr>
      <w:r w:rsidRPr="004A5BD4">
        <w:rPr>
          <w:rStyle w:val="fontstyle01"/>
          <w:sz w:val="24"/>
          <w:szCs w:val="24"/>
        </w:rPr>
        <w:t xml:space="preserve">предоставления </w:t>
      </w:r>
      <w:r>
        <w:rPr>
          <w:rStyle w:val="fontstyle01"/>
          <w:sz w:val="24"/>
          <w:szCs w:val="24"/>
        </w:rPr>
        <w:t>п</w:t>
      </w:r>
      <w:r w:rsidRPr="004A5BD4">
        <w:rPr>
          <w:rStyle w:val="fontstyle01"/>
          <w:sz w:val="24"/>
          <w:szCs w:val="24"/>
        </w:rPr>
        <w:t xml:space="preserve">оддержки, направленной на </w:t>
      </w:r>
      <w:r>
        <w:rPr>
          <w:rStyle w:val="fontstyle01"/>
          <w:sz w:val="24"/>
          <w:szCs w:val="24"/>
        </w:rPr>
        <w:t>о</w:t>
      </w:r>
      <w:r w:rsidRPr="005155DC">
        <w:rPr>
          <w:rStyle w:val="fontstyle01"/>
          <w:sz w:val="24"/>
          <w:szCs w:val="24"/>
        </w:rPr>
        <w:t xml:space="preserve">беспечение участия </w:t>
      </w:r>
    </w:p>
    <w:p w14:paraId="2B5E3927" w14:textId="1EED0FC5" w:rsidR="00AB6565" w:rsidRDefault="00AB6565" w:rsidP="00AB6565">
      <w:pPr>
        <w:tabs>
          <w:tab w:val="left" w:pos="0"/>
        </w:tabs>
        <w:jc w:val="center"/>
        <w:rPr>
          <w:rStyle w:val="fontstyle01"/>
          <w:sz w:val="24"/>
          <w:szCs w:val="24"/>
        </w:rPr>
      </w:pPr>
      <w:r w:rsidRPr="005155DC">
        <w:rPr>
          <w:rStyle w:val="fontstyle01"/>
          <w:sz w:val="24"/>
          <w:szCs w:val="24"/>
        </w:rPr>
        <w:t>субъектов малого и среднего предпринимательства</w:t>
      </w:r>
      <w:r>
        <w:rPr>
          <w:rStyle w:val="fontstyle01"/>
          <w:sz w:val="24"/>
          <w:szCs w:val="24"/>
        </w:rPr>
        <w:t>, а также физических лиц, применяющих специальный налоговый режим «Налог на профессиональный доход»,</w:t>
      </w:r>
      <w:r w:rsidR="00CA23CF">
        <w:rPr>
          <w:rStyle w:val="fontstyle01"/>
          <w:sz w:val="24"/>
          <w:szCs w:val="24"/>
        </w:rPr>
        <w:t xml:space="preserve"> </w:t>
      </w:r>
      <w:r w:rsidRPr="00AC37BB">
        <w:rPr>
          <w:rStyle w:val="fontstyle01"/>
          <w:sz w:val="24"/>
          <w:szCs w:val="24"/>
        </w:rPr>
        <w:t xml:space="preserve">на крупных российских и международных выставочных площадках, </w:t>
      </w:r>
      <w:proofErr w:type="spellStart"/>
      <w:r w:rsidRPr="00AC37BB">
        <w:rPr>
          <w:rStyle w:val="fontstyle01"/>
          <w:sz w:val="24"/>
          <w:szCs w:val="24"/>
        </w:rPr>
        <w:t>конгрессно</w:t>
      </w:r>
      <w:proofErr w:type="spellEnd"/>
      <w:r w:rsidRPr="00AC37BB">
        <w:rPr>
          <w:rStyle w:val="fontstyle01"/>
          <w:sz w:val="24"/>
          <w:szCs w:val="24"/>
        </w:rPr>
        <w:t>-выставочных мероприятиях с целью продвижения товаров (работ, услуг)</w:t>
      </w:r>
      <w:r>
        <w:rPr>
          <w:rStyle w:val="fontstyle01"/>
          <w:sz w:val="24"/>
          <w:szCs w:val="24"/>
        </w:rPr>
        <w:t xml:space="preserve">, </w:t>
      </w:r>
    </w:p>
    <w:p w14:paraId="58C35074" w14:textId="77777777" w:rsidR="00AB6565" w:rsidRPr="00AD3934" w:rsidRDefault="00AB6565" w:rsidP="00AB6565">
      <w:pPr>
        <w:tabs>
          <w:tab w:val="left" w:pos="0"/>
        </w:tabs>
        <w:jc w:val="center"/>
        <w:rPr>
          <w:rFonts w:ascii="Times New Roman" w:hAnsi="Times New Roman" w:cs="Times New Roman"/>
          <w:b/>
          <w:bCs/>
          <w:color w:val="000000"/>
          <w:sz w:val="24"/>
          <w:szCs w:val="24"/>
        </w:rPr>
      </w:pPr>
      <w:r w:rsidRPr="0019183E">
        <w:rPr>
          <w:rFonts w:ascii="Times New Roman" w:hAnsi="Times New Roman" w:cs="Times New Roman"/>
          <w:b/>
          <w:bCs/>
          <w:sz w:val="24"/>
          <w:szCs w:val="24"/>
        </w:rPr>
        <w:t xml:space="preserve">Некоммерческой организацией «Фонд развития экономики </w:t>
      </w:r>
    </w:p>
    <w:p w14:paraId="57F25053" w14:textId="77777777" w:rsidR="00AB6565" w:rsidRPr="0019183E" w:rsidRDefault="00AB6565" w:rsidP="00AB6565">
      <w:pPr>
        <w:tabs>
          <w:tab w:val="left" w:pos="0"/>
        </w:tabs>
        <w:jc w:val="center"/>
        <w:rPr>
          <w:rFonts w:ascii="Times New Roman" w:hAnsi="Times New Roman" w:cs="Times New Roman"/>
          <w:b/>
          <w:bCs/>
          <w:sz w:val="24"/>
          <w:szCs w:val="24"/>
        </w:rPr>
      </w:pPr>
      <w:r w:rsidRPr="0019183E">
        <w:rPr>
          <w:rFonts w:ascii="Times New Roman" w:hAnsi="Times New Roman" w:cs="Times New Roman"/>
          <w:b/>
          <w:bCs/>
          <w:sz w:val="24"/>
          <w:szCs w:val="24"/>
        </w:rPr>
        <w:t xml:space="preserve">и прямых инвестиций Чукотского автономного округа» в качестве </w:t>
      </w:r>
    </w:p>
    <w:p w14:paraId="36D20B02" w14:textId="21412B47" w:rsidR="00210921" w:rsidRPr="00CA23CF" w:rsidRDefault="00CA23CF" w:rsidP="00CA23CF">
      <w:pPr>
        <w:tabs>
          <w:tab w:val="left" w:pos="0"/>
        </w:tabs>
        <w:jc w:val="center"/>
        <w:rPr>
          <w:rStyle w:val="fontstyle01"/>
          <w:sz w:val="24"/>
          <w:szCs w:val="24"/>
        </w:rPr>
      </w:pPr>
      <w:r w:rsidRPr="00CA23CF">
        <w:rPr>
          <w:rStyle w:val="fontstyle01"/>
          <w:sz w:val="24"/>
          <w:szCs w:val="24"/>
        </w:rPr>
        <w:t>Центра поддержки народно-художественных промыслов ремесленной деятельности, сельского и экологического туризма</w:t>
      </w:r>
    </w:p>
    <w:p w14:paraId="5DA89232" w14:textId="0055CCAA" w:rsidR="0031407B" w:rsidRDefault="0031407B" w:rsidP="000E6BB8">
      <w:pPr>
        <w:jc w:val="center"/>
        <w:rPr>
          <w:rStyle w:val="fontstyle01"/>
          <w:sz w:val="24"/>
          <w:szCs w:val="24"/>
        </w:rPr>
      </w:pPr>
    </w:p>
    <w:p w14:paraId="7699555E" w14:textId="736CFF84" w:rsidR="00AB6565" w:rsidRDefault="00AB6565" w:rsidP="000E6BB8">
      <w:pPr>
        <w:jc w:val="center"/>
        <w:rPr>
          <w:rStyle w:val="fontstyle01"/>
          <w:sz w:val="24"/>
          <w:szCs w:val="24"/>
        </w:rPr>
      </w:pPr>
    </w:p>
    <w:p w14:paraId="379369A8" w14:textId="2D4931DE" w:rsidR="00AB6565" w:rsidRDefault="00AB6565" w:rsidP="000E6BB8">
      <w:pPr>
        <w:jc w:val="center"/>
        <w:rPr>
          <w:rStyle w:val="fontstyle01"/>
          <w:sz w:val="24"/>
          <w:szCs w:val="24"/>
        </w:rPr>
      </w:pPr>
    </w:p>
    <w:p w14:paraId="6C0AD156" w14:textId="760DB937" w:rsidR="00AB6565" w:rsidRDefault="00AB6565" w:rsidP="000E6BB8">
      <w:pPr>
        <w:jc w:val="center"/>
        <w:rPr>
          <w:rStyle w:val="fontstyle01"/>
          <w:sz w:val="24"/>
          <w:szCs w:val="24"/>
        </w:rPr>
      </w:pPr>
    </w:p>
    <w:p w14:paraId="07875F41" w14:textId="6F5E0638" w:rsidR="00AB6565" w:rsidRDefault="00AB6565" w:rsidP="000E6BB8">
      <w:pPr>
        <w:jc w:val="center"/>
        <w:rPr>
          <w:rStyle w:val="fontstyle01"/>
          <w:sz w:val="24"/>
          <w:szCs w:val="24"/>
        </w:rPr>
      </w:pPr>
    </w:p>
    <w:p w14:paraId="052188BC" w14:textId="72874778" w:rsidR="00AB6565" w:rsidRDefault="00AB6565" w:rsidP="000E6BB8">
      <w:pPr>
        <w:jc w:val="center"/>
        <w:rPr>
          <w:rStyle w:val="fontstyle01"/>
          <w:sz w:val="24"/>
          <w:szCs w:val="24"/>
        </w:rPr>
      </w:pPr>
    </w:p>
    <w:p w14:paraId="4ACDC91E" w14:textId="53A96DEC" w:rsidR="00AB6565" w:rsidRDefault="00AB6565" w:rsidP="000E6BB8">
      <w:pPr>
        <w:jc w:val="center"/>
        <w:rPr>
          <w:rStyle w:val="fontstyle01"/>
          <w:sz w:val="24"/>
          <w:szCs w:val="24"/>
        </w:rPr>
      </w:pPr>
    </w:p>
    <w:p w14:paraId="25EAD166" w14:textId="3C7007A7" w:rsidR="00AB6565" w:rsidRDefault="00AB6565" w:rsidP="000E6BB8">
      <w:pPr>
        <w:jc w:val="center"/>
        <w:rPr>
          <w:rStyle w:val="fontstyle01"/>
          <w:sz w:val="24"/>
          <w:szCs w:val="24"/>
        </w:rPr>
      </w:pPr>
    </w:p>
    <w:p w14:paraId="30E26417" w14:textId="782698B3" w:rsidR="00AB6565" w:rsidRDefault="00AB6565" w:rsidP="000E6BB8">
      <w:pPr>
        <w:jc w:val="center"/>
        <w:rPr>
          <w:rStyle w:val="fontstyle01"/>
          <w:sz w:val="24"/>
          <w:szCs w:val="24"/>
        </w:rPr>
      </w:pPr>
    </w:p>
    <w:p w14:paraId="7BBCFCC4" w14:textId="1C39E138" w:rsidR="00AB6565" w:rsidRDefault="00AB6565" w:rsidP="000E6BB8">
      <w:pPr>
        <w:jc w:val="center"/>
        <w:rPr>
          <w:rStyle w:val="fontstyle01"/>
          <w:sz w:val="24"/>
          <w:szCs w:val="24"/>
        </w:rPr>
      </w:pPr>
    </w:p>
    <w:p w14:paraId="7381D81D" w14:textId="574CC845" w:rsidR="00AB6565" w:rsidRDefault="00AB6565" w:rsidP="000E6BB8">
      <w:pPr>
        <w:jc w:val="center"/>
        <w:rPr>
          <w:rStyle w:val="fontstyle01"/>
          <w:sz w:val="24"/>
          <w:szCs w:val="24"/>
        </w:rPr>
      </w:pPr>
    </w:p>
    <w:p w14:paraId="37ABE319" w14:textId="5833FC5D" w:rsidR="00AB6565" w:rsidRDefault="00AB6565" w:rsidP="000E6BB8">
      <w:pPr>
        <w:jc w:val="center"/>
        <w:rPr>
          <w:rStyle w:val="fontstyle01"/>
          <w:sz w:val="24"/>
          <w:szCs w:val="24"/>
        </w:rPr>
      </w:pPr>
    </w:p>
    <w:p w14:paraId="5D656429" w14:textId="15C053B6" w:rsidR="00AB6565" w:rsidRDefault="00AB6565" w:rsidP="000E6BB8">
      <w:pPr>
        <w:jc w:val="center"/>
        <w:rPr>
          <w:rStyle w:val="fontstyle01"/>
          <w:sz w:val="24"/>
          <w:szCs w:val="24"/>
        </w:rPr>
      </w:pPr>
    </w:p>
    <w:p w14:paraId="0E58264A" w14:textId="66C1AF0F" w:rsidR="00AB6565" w:rsidRDefault="00AB6565" w:rsidP="000E6BB8">
      <w:pPr>
        <w:jc w:val="center"/>
        <w:rPr>
          <w:rStyle w:val="fontstyle01"/>
          <w:sz w:val="24"/>
          <w:szCs w:val="24"/>
        </w:rPr>
      </w:pPr>
    </w:p>
    <w:p w14:paraId="2F65CBE9" w14:textId="6F4C6DFA" w:rsidR="00AB6565" w:rsidRDefault="00AB6565" w:rsidP="000E6BB8">
      <w:pPr>
        <w:jc w:val="center"/>
        <w:rPr>
          <w:rStyle w:val="fontstyle01"/>
          <w:sz w:val="24"/>
          <w:szCs w:val="24"/>
        </w:rPr>
      </w:pPr>
    </w:p>
    <w:p w14:paraId="622402D5" w14:textId="1A8D9EB1" w:rsidR="00AB6565" w:rsidRDefault="00AB6565" w:rsidP="000E6BB8">
      <w:pPr>
        <w:jc w:val="center"/>
        <w:rPr>
          <w:rStyle w:val="fontstyle01"/>
          <w:sz w:val="24"/>
          <w:szCs w:val="24"/>
        </w:rPr>
      </w:pPr>
    </w:p>
    <w:p w14:paraId="460DA2B3" w14:textId="142781ED" w:rsidR="00AB6565" w:rsidRDefault="00AB6565" w:rsidP="000E6BB8">
      <w:pPr>
        <w:jc w:val="center"/>
        <w:rPr>
          <w:rStyle w:val="fontstyle01"/>
          <w:sz w:val="24"/>
          <w:szCs w:val="24"/>
        </w:rPr>
      </w:pPr>
    </w:p>
    <w:p w14:paraId="4AB00CDB" w14:textId="14C9089B" w:rsidR="00AB6565" w:rsidRDefault="00AB6565" w:rsidP="000E6BB8">
      <w:pPr>
        <w:jc w:val="center"/>
        <w:rPr>
          <w:rStyle w:val="fontstyle01"/>
          <w:sz w:val="24"/>
          <w:szCs w:val="24"/>
        </w:rPr>
      </w:pPr>
    </w:p>
    <w:p w14:paraId="7F5BD7BB" w14:textId="01700E55" w:rsidR="00AB6565" w:rsidRDefault="00AB6565" w:rsidP="000E6BB8">
      <w:pPr>
        <w:jc w:val="center"/>
        <w:rPr>
          <w:rStyle w:val="fontstyle01"/>
          <w:sz w:val="24"/>
          <w:szCs w:val="24"/>
        </w:rPr>
      </w:pPr>
    </w:p>
    <w:p w14:paraId="42E28DD9" w14:textId="086895CD" w:rsidR="00AB6565" w:rsidRDefault="00AB6565" w:rsidP="000E6BB8">
      <w:pPr>
        <w:jc w:val="center"/>
        <w:rPr>
          <w:rStyle w:val="fontstyle01"/>
          <w:sz w:val="24"/>
          <w:szCs w:val="24"/>
        </w:rPr>
      </w:pPr>
    </w:p>
    <w:p w14:paraId="2F47A1DB" w14:textId="6A1913DD" w:rsidR="00AB6565" w:rsidRDefault="00AB6565" w:rsidP="000E6BB8">
      <w:pPr>
        <w:jc w:val="center"/>
        <w:rPr>
          <w:rStyle w:val="fontstyle01"/>
          <w:sz w:val="24"/>
          <w:szCs w:val="24"/>
        </w:rPr>
      </w:pPr>
    </w:p>
    <w:p w14:paraId="539DA08D" w14:textId="61253596" w:rsidR="00AB6565" w:rsidRDefault="00AB6565" w:rsidP="00CA2A01">
      <w:pPr>
        <w:rPr>
          <w:rStyle w:val="fontstyle01"/>
          <w:sz w:val="24"/>
          <w:szCs w:val="24"/>
        </w:rPr>
      </w:pPr>
    </w:p>
    <w:p w14:paraId="0D279176" w14:textId="77777777" w:rsidR="00AB6565" w:rsidRDefault="00AB6565" w:rsidP="00AB6565">
      <w:pPr>
        <w:ind w:right="-55"/>
        <w:jc w:val="center"/>
        <w:rPr>
          <w:rFonts w:ascii="Times New Roman" w:hAnsi="Times New Roman" w:cs="Times New Roman"/>
          <w:bCs/>
          <w:sz w:val="24"/>
          <w:szCs w:val="24"/>
        </w:rPr>
      </w:pPr>
      <w:r w:rsidRPr="0019183E">
        <w:rPr>
          <w:rFonts w:ascii="Times New Roman" w:hAnsi="Times New Roman" w:cs="Times New Roman"/>
          <w:bCs/>
          <w:sz w:val="24"/>
          <w:szCs w:val="24"/>
        </w:rPr>
        <w:t>г. Анадыр</w:t>
      </w:r>
      <w:r>
        <w:rPr>
          <w:rFonts w:ascii="Times New Roman" w:hAnsi="Times New Roman" w:cs="Times New Roman"/>
          <w:bCs/>
          <w:sz w:val="24"/>
          <w:szCs w:val="24"/>
        </w:rPr>
        <w:t>ь</w:t>
      </w:r>
    </w:p>
    <w:p w14:paraId="42041DBB" w14:textId="649EF49A" w:rsidR="00AB6565" w:rsidRDefault="00AB6565" w:rsidP="00AB6565">
      <w:pPr>
        <w:ind w:right="-55"/>
        <w:jc w:val="center"/>
        <w:rPr>
          <w:rFonts w:ascii="Times New Roman" w:hAnsi="Times New Roman" w:cs="Times New Roman"/>
          <w:sz w:val="24"/>
          <w:szCs w:val="24"/>
        </w:rPr>
      </w:pPr>
      <w:r w:rsidRPr="0019183E">
        <w:rPr>
          <w:rFonts w:ascii="Times New Roman" w:hAnsi="Times New Roman" w:cs="Times New Roman"/>
          <w:sz w:val="24"/>
          <w:szCs w:val="24"/>
        </w:rPr>
        <w:t>202</w:t>
      </w:r>
      <w:r w:rsidR="00867F7A">
        <w:rPr>
          <w:rFonts w:ascii="Times New Roman" w:hAnsi="Times New Roman" w:cs="Times New Roman"/>
          <w:sz w:val="24"/>
          <w:szCs w:val="24"/>
        </w:rPr>
        <w:t>4</w:t>
      </w:r>
      <w:r w:rsidRPr="0019183E">
        <w:rPr>
          <w:rFonts w:ascii="Times New Roman" w:hAnsi="Times New Roman" w:cs="Times New Roman"/>
          <w:sz w:val="24"/>
          <w:szCs w:val="24"/>
        </w:rPr>
        <w:t xml:space="preserve"> г.</w:t>
      </w:r>
    </w:p>
    <w:p w14:paraId="26FD6E12" w14:textId="1828CD91" w:rsidR="0031407B" w:rsidRPr="00AC37BB" w:rsidRDefault="0041623B" w:rsidP="00257872">
      <w:pPr>
        <w:pStyle w:val="ConsPlusNormal"/>
        <w:numPr>
          <w:ilvl w:val="0"/>
          <w:numId w:val="5"/>
        </w:numPr>
        <w:tabs>
          <w:tab w:val="left" w:pos="0"/>
          <w:tab w:val="left" w:pos="284"/>
        </w:tabs>
        <w:ind w:left="0" w:hanging="6"/>
        <w:contextualSpacing/>
        <w:jc w:val="center"/>
        <w:outlineLvl w:val="1"/>
        <w:rPr>
          <w:rFonts w:ascii="Times New Roman" w:hAnsi="Times New Roman" w:cs="Times New Roman"/>
          <w:b/>
          <w:sz w:val="24"/>
          <w:szCs w:val="24"/>
        </w:rPr>
      </w:pPr>
      <w:r w:rsidRPr="00AC37BB">
        <w:rPr>
          <w:rFonts w:ascii="Times New Roman" w:hAnsi="Times New Roman" w:cs="Times New Roman"/>
          <w:b/>
          <w:sz w:val="24"/>
          <w:szCs w:val="24"/>
        </w:rPr>
        <w:lastRenderedPageBreak/>
        <w:t>Общие положения</w:t>
      </w:r>
    </w:p>
    <w:p w14:paraId="63745D36" w14:textId="77777777" w:rsidR="000B5931" w:rsidRPr="00AC37BB" w:rsidRDefault="000B5931" w:rsidP="000B5931">
      <w:pPr>
        <w:pStyle w:val="ConsPlusNormal"/>
        <w:tabs>
          <w:tab w:val="left" w:pos="0"/>
          <w:tab w:val="left" w:pos="284"/>
        </w:tabs>
        <w:contextualSpacing/>
        <w:outlineLvl w:val="1"/>
        <w:rPr>
          <w:rFonts w:ascii="Times New Roman" w:hAnsi="Times New Roman" w:cs="Times New Roman"/>
          <w:sz w:val="24"/>
          <w:szCs w:val="24"/>
        </w:rPr>
      </w:pPr>
    </w:p>
    <w:p w14:paraId="6EF1D09B" w14:textId="411AAE08" w:rsidR="007463EB" w:rsidRPr="004A5BD4" w:rsidRDefault="007463EB" w:rsidP="007463EB">
      <w:pPr>
        <w:pStyle w:val="a4"/>
        <w:numPr>
          <w:ilvl w:val="1"/>
          <w:numId w:val="1"/>
        </w:numPr>
        <w:tabs>
          <w:tab w:val="left" w:pos="1134"/>
        </w:tabs>
        <w:ind w:left="0" w:firstLine="567"/>
        <w:rPr>
          <w:rStyle w:val="fontstyle21"/>
          <w:sz w:val="24"/>
          <w:szCs w:val="24"/>
          <w:lang w:eastAsia="ru-RU"/>
        </w:rPr>
      </w:pPr>
      <w:r w:rsidRPr="004A5BD4">
        <w:rPr>
          <w:rStyle w:val="fontstyle21"/>
          <w:sz w:val="24"/>
          <w:szCs w:val="24"/>
        </w:rPr>
        <w:t xml:space="preserve">Настоящий Порядок устанавливает требования, критерии и условия предоставления </w:t>
      </w:r>
      <w:r w:rsidR="001E7A17">
        <w:rPr>
          <w:rStyle w:val="fontstyle21"/>
          <w:sz w:val="24"/>
          <w:szCs w:val="24"/>
        </w:rPr>
        <w:t>П</w:t>
      </w:r>
      <w:r>
        <w:rPr>
          <w:rStyle w:val="fontstyle21"/>
          <w:sz w:val="24"/>
          <w:szCs w:val="24"/>
        </w:rPr>
        <w:t xml:space="preserve">оддержки, </w:t>
      </w:r>
      <w:r w:rsidRPr="004A5BD4">
        <w:rPr>
          <w:rFonts w:ascii="Times New Roman" w:hAnsi="Times New Roman" w:cs="Times New Roman"/>
          <w:sz w:val="24"/>
          <w:szCs w:val="24"/>
        </w:rPr>
        <w:t>направленной</w:t>
      </w:r>
      <w:r w:rsidRPr="004A5BD4">
        <w:rPr>
          <w:rFonts w:ascii="Times New Roman" w:hAnsi="Times New Roman" w:cs="Times New Roman"/>
          <w:b/>
          <w:sz w:val="24"/>
          <w:szCs w:val="24"/>
        </w:rPr>
        <w:t xml:space="preserve"> </w:t>
      </w:r>
      <w:r w:rsidRPr="004A5BD4">
        <w:rPr>
          <w:rFonts w:ascii="Times New Roman" w:hAnsi="Times New Roman" w:cs="Times New Roman"/>
          <w:sz w:val="24"/>
          <w:szCs w:val="24"/>
        </w:rPr>
        <w:t xml:space="preserve">на </w:t>
      </w:r>
      <w:r w:rsidRPr="00C31BB7">
        <w:rPr>
          <w:rStyle w:val="fontstyle01"/>
          <w:b w:val="0"/>
          <w:sz w:val="24"/>
          <w:szCs w:val="24"/>
        </w:rPr>
        <w:t>обеспечение участия субъектов малого и среднего предпринимательства</w:t>
      </w:r>
      <w:r>
        <w:rPr>
          <w:rStyle w:val="fontstyle01"/>
          <w:b w:val="0"/>
          <w:sz w:val="24"/>
          <w:szCs w:val="24"/>
        </w:rPr>
        <w:t>,</w:t>
      </w:r>
      <w:r w:rsidRPr="009604C1">
        <w:t xml:space="preserve"> </w:t>
      </w:r>
      <w:r w:rsidRPr="009604C1">
        <w:rPr>
          <w:rStyle w:val="fontstyle01"/>
          <w:b w:val="0"/>
          <w:sz w:val="24"/>
          <w:szCs w:val="24"/>
        </w:rPr>
        <w:t xml:space="preserve">а также физических лиц, применяющих специальный налоговый режим «Налог на профессиональный доход», </w:t>
      </w:r>
      <w:r w:rsidRPr="00C31BB7">
        <w:rPr>
          <w:rStyle w:val="fontstyle01"/>
          <w:b w:val="0"/>
          <w:sz w:val="24"/>
          <w:szCs w:val="24"/>
        </w:rPr>
        <w:t xml:space="preserve"> </w:t>
      </w:r>
      <w:r w:rsidRPr="00AC37BB">
        <w:rPr>
          <w:rFonts w:ascii="Times New Roman" w:hAnsi="Times New Roman" w:cs="Times New Roman"/>
          <w:bCs/>
          <w:sz w:val="24"/>
          <w:szCs w:val="24"/>
        </w:rPr>
        <w:t xml:space="preserve">на крупных российских и международных выставочных площадках, </w:t>
      </w:r>
      <w:proofErr w:type="spellStart"/>
      <w:r w:rsidRPr="00AC37BB">
        <w:rPr>
          <w:rFonts w:ascii="Times New Roman" w:hAnsi="Times New Roman" w:cs="Times New Roman"/>
          <w:bCs/>
          <w:sz w:val="24"/>
          <w:szCs w:val="24"/>
        </w:rPr>
        <w:t>конгрессно</w:t>
      </w:r>
      <w:proofErr w:type="spellEnd"/>
      <w:r w:rsidRPr="00AC37BB">
        <w:rPr>
          <w:rFonts w:ascii="Times New Roman" w:hAnsi="Times New Roman" w:cs="Times New Roman"/>
          <w:bCs/>
          <w:sz w:val="24"/>
          <w:szCs w:val="24"/>
        </w:rPr>
        <w:t xml:space="preserve">-выставочных мероприятиях с целью продвижения товаров (работ, услуг) </w:t>
      </w:r>
      <w:r w:rsidRPr="004A5BD4">
        <w:rPr>
          <w:rStyle w:val="fontstyle21"/>
          <w:sz w:val="24"/>
          <w:szCs w:val="24"/>
        </w:rPr>
        <w:t xml:space="preserve">(далее – </w:t>
      </w:r>
      <w:r>
        <w:rPr>
          <w:rStyle w:val="fontstyle21"/>
          <w:sz w:val="24"/>
          <w:szCs w:val="24"/>
        </w:rPr>
        <w:t>Мероприятие</w:t>
      </w:r>
      <w:r w:rsidRPr="004A5BD4">
        <w:rPr>
          <w:rStyle w:val="fontstyle21"/>
          <w:sz w:val="24"/>
          <w:szCs w:val="24"/>
        </w:rPr>
        <w:t>)</w:t>
      </w:r>
      <w:r>
        <w:rPr>
          <w:rStyle w:val="fontstyle21"/>
          <w:sz w:val="24"/>
          <w:szCs w:val="24"/>
        </w:rPr>
        <w:t xml:space="preserve">, </w:t>
      </w:r>
      <w:r w:rsidRPr="004A5BD4">
        <w:rPr>
          <w:rStyle w:val="fontstyle21"/>
          <w:sz w:val="24"/>
          <w:szCs w:val="24"/>
        </w:rPr>
        <w:t xml:space="preserve">Некоммерческой организацией «Фонд развития экономики и прямых инвестиций Чукотского автономного округа» (далее – </w:t>
      </w:r>
      <w:r>
        <w:rPr>
          <w:rStyle w:val="fontstyle21"/>
          <w:sz w:val="24"/>
          <w:szCs w:val="24"/>
        </w:rPr>
        <w:t>«Фонд»</w:t>
      </w:r>
      <w:r w:rsidRPr="004A5BD4">
        <w:rPr>
          <w:rStyle w:val="fontstyle21"/>
          <w:sz w:val="24"/>
          <w:szCs w:val="24"/>
        </w:rPr>
        <w:t>)</w:t>
      </w:r>
      <w:r>
        <w:rPr>
          <w:rStyle w:val="fontstyle21"/>
          <w:sz w:val="24"/>
          <w:szCs w:val="24"/>
        </w:rPr>
        <w:t xml:space="preserve"> в качестве </w:t>
      </w:r>
      <w:r w:rsidRPr="004A5BD4">
        <w:rPr>
          <w:rStyle w:val="fontstyle21"/>
          <w:sz w:val="24"/>
          <w:szCs w:val="24"/>
        </w:rPr>
        <w:t xml:space="preserve"> </w:t>
      </w:r>
      <w:r w:rsidRPr="00AC37BB">
        <w:rPr>
          <w:rStyle w:val="fontstyle01"/>
          <w:b w:val="0"/>
          <w:color w:val="auto"/>
          <w:sz w:val="24"/>
          <w:szCs w:val="24"/>
        </w:rPr>
        <w:t xml:space="preserve">Центра </w:t>
      </w:r>
      <w:r w:rsidRPr="007463EB">
        <w:rPr>
          <w:rStyle w:val="fontstyle01"/>
          <w:b w:val="0"/>
          <w:color w:val="auto"/>
          <w:sz w:val="24"/>
          <w:szCs w:val="24"/>
        </w:rPr>
        <w:t xml:space="preserve">поддержки </w:t>
      </w:r>
      <w:r w:rsidRPr="00AC37BB">
        <w:rPr>
          <w:rStyle w:val="fontstyle01"/>
          <w:b w:val="0"/>
          <w:color w:val="auto"/>
          <w:sz w:val="24"/>
          <w:szCs w:val="24"/>
        </w:rPr>
        <w:t>народно-художественных промыслов ремесленной деятельности, сельского и экологического туризма</w:t>
      </w:r>
      <w:r>
        <w:rPr>
          <w:rStyle w:val="fontstyle01"/>
          <w:b w:val="0"/>
          <w:color w:val="auto"/>
          <w:sz w:val="24"/>
          <w:szCs w:val="24"/>
        </w:rPr>
        <w:t xml:space="preserve"> (далее ЦНХП</w:t>
      </w:r>
      <w:r w:rsidR="008F0179">
        <w:rPr>
          <w:rStyle w:val="fontstyle01"/>
          <w:b w:val="0"/>
          <w:color w:val="auto"/>
          <w:sz w:val="24"/>
          <w:szCs w:val="24"/>
        </w:rPr>
        <w:t>)</w:t>
      </w:r>
      <w:r w:rsidRPr="004A5BD4">
        <w:rPr>
          <w:rStyle w:val="fontstyle21"/>
          <w:sz w:val="24"/>
          <w:szCs w:val="24"/>
        </w:rPr>
        <w:t>.</w:t>
      </w:r>
    </w:p>
    <w:p w14:paraId="0F11ED9F" w14:textId="21796696" w:rsidR="007463EB" w:rsidRPr="007463EB" w:rsidRDefault="008F0179" w:rsidP="007463EB">
      <w:pPr>
        <w:pStyle w:val="a4"/>
        <w:numPr>
          <w:ilvl w:val="1"/>
          <w:numId w:val="1"/>
        </w:numPr>
        <w:tabs>
          <w:tab w:val="left" w:pos="1134"/>
        </w:tabs>
        <w:ind w:left="0" w:firstLine="567"/>
        <w:rPr>
          <w:rStyle w:val="fontstyle21"/>
          <w:sz w:val="24"/>
          <w:szCs w:val="24"/>
        </w:rPr>
      </w:pPr>
      <w:r>
        <w:rPr>
          <w:rStyle w:val="fontstyle21"/>
          <w:sz w:val="24"/>
          <w:szCs w:val="24"/>
        </w:rPr>
        <w:t xml:space="preserve">Для </w:t>
      </w:r>
      <w:r w:rsidR="00DF7962">
        <w:rPr>
          <w:rStyle w:val="fontstyle21"/>
          <w:sz w:val="24"/>
          <w:szCs w:val="24"/>
        </w:rPr>
        <w:t xml:space="preserve">организации </w:t>
      </w:r>
      <w:r w:rsidR="00DF7962" w:rsidRPr="00FA08B2">
        <w:rPr>
          <w:rStyle w:val="fontstyle21"/>
          <w:sz w:val="24"/>
          <w:szCs w:val="24"/>
        </w:rPr>
        <w:t>Мероприятия</w:t>
      </w:r>
      <w:r w:rsidR="007463EB" w:rsidRPr="00FA08B2">
        <w:rPr>
          <w:rStyle w:val="fontstyle21"/>
          <w:sz w:val="24"/>
          <w:szCs w:val="24"/>
        </w:rPr>
        <w:t xml:space="preserve"> </w:t>
      </w:r>
      <w:r w:rsidR="00867F7A" w:rsidRPr="00FA08B2">
        <w:rPr>
          <w:rStyle w:val="fontstyle21"/>
          <w:sz w:val="24"/>
          <w:szCs w:val="24"/>
        </w:rPr>
        <w:t>Фонд может</w:t>
      </w:r>
      <w:r w:rsidRPr="00FA08B2">
        <w:rPr>
          <w:rStyle w:val="fontstyle21"/>
          <w:sz w:val="24"/>
          <w:szCs w:val="24"/>
        </w:rPr>
        <w:t xml:space="preserve"> </w:t>
      </w:r>
      <w:r w:rsidR="00867F7A" w:rsidRPr="00FA08B2">
        <w:rPr>
          <w:rStyle w:val="fontstyle21"/>
          <w:sz w:val="24"/>
          <w:szCs w:val="24"/>
        </w:rPr>
        <w:t>привлекать</w:t>
      </w:r>
      <w:r w:rsidRPr="00FA08B2">
        <w:rPr>
          <w:rStyle w:val="fontstyle21"/>
          <w:sz w:val="24"/>
          <w:szCs w:val="24"/>
        </w:rPr>
        <w:t xml:space="preserve"> </w:t>
      </w:r>
      <w:r w:rsidR="00506301" w:rsidRPr="00FA08B2">
        <w:rPr>
          <w:rStyle w:val="fontstyle21"/>
          <w:sz w:val="24"/>
          <w:szCs w:val="24"/>
        </w:rPr>
        <w:t>Партнера</w:t>
      </w:r>
      <w:r w:rsidRPr="00FA08B2">
        <w:rPr>
          <w:rStyle w:val="fontstyle21"/>
          <w:sz w:val="24"/>
          <w:szCs w:val="24"/>
        </w:rPr>
        <w:t>,</w:t>
      </w:r>
      <w:r w:rsidRPr="0032376F">
        <w:rPr>
          <w:rStyle w:val="fontstyle21"/>
          <w:sz w:val="24"/>
          <w:szCs w:val="24"/>
        </w:rPr>
        <w:t xml:space="preserve"> с </w:t>
      </w:r>
      <w:r w:rsidR="00506301" w:rsidRPr="0032376F">
        <w:rPr>
          <w:rStyle w:val="fontstyle21"/>
          <w:sz w:val="24"/>
          <w:szCs w:val="24"/>
        </w:rPr>
        <w:t>которым</w:t>
      </w:r>
      <w:r w:rsidR="00506301">
        <w:rPr>
          <w:rStyle w:val="fontstyle21"/>
          <w:sz w:val="24"/>
          <w:szCs w:val="24"/>
        </w:rPr>
        <w:t xml:space="preserve"> </w:t>
      </w:r>
      <w:r w:rsidR="007463EB">
        <w:rPr>
          <w:rStyle w:val="fontstyle21"/>
          <w:sz w:val="24"/>
          <w:szCs w:val="24"/>
        </w:rPr>
        <w:t>заключ</w:t>
      </w:r>
      <w:r>
        <w:rPr>
          <w:rStyle w:val="fontstyle21"/>
          <w:sz w:val="24"/>
          <w:szCs w:val="24"/>
        </w:rPr>
        <w:t>ает</w:t>
      </w:r>
      <w:r w:rsidR="007463EB" w:rsidRPr="0041623B">
        <w:rPr>
          <w:rStyle w:val="fontstyle21"/>
          <w:sz w:val="24"/>
          <w:szCs w:val="24"/>
        </w:rPr>
        <w:t xml:space="preserve"> Соглашение в целях </w:t>
      </w:r>
      <w:r w:rsidR="00C0625D">
        <w:rPr>
          <w:rStyle w:val="fontstyle21"/>
          <w:sz w:val="24"/>
          <w:szCs w:val="24"/>
        </w:rPr>
        <w:t xml:space="preserve">оказания Поддержки, направленной на </w:t>
      </w:r>
      <w:r w:rsidR="007463EB" w:rsidRPr="0041623B">
        <w:rPr>
          <w:rStyle w:val="fontstyle21"/>
          <w:sz w:val="24"/>
          <w:szCs w:val="24"/>
        </w:rPr>
        <w:t>организаци</w:t>
      </w:r>
      <w:r w:rsidR="00C0625D">
        <w:rPr>
          <w:rStyle w:val="fontstyle21"/>
          <w:sz w:val="24"/>
          <w:szCs w:val="24"/>
        </w:rPr>
        <w:t>ю</w:t>
      </w:r>
      <w:r w:rsidR="007463EB" w:rsidRPr="0041623B">
        <w:rPr>
          <w:rStyle w:val="fontstyle21"/>
          <w:sz w:val="24"/>
          <w:szCs w:val="24"/>
        </w:rPr>
        <w:t xml:space="preserve"> участия субъектов малого и среднего предпринимательства Чукотского автономного округа</w:t>
      </w:r>
      <w:r w:rsidR="007463EB">
        <w:rPr>
          <w:rStyle w:val="fontstyle21"/>
          <w:sz w:val="24"/>
          <w:szCs w:val="24"/>
        </w:rPr>
        <w:t>,</w:t>
      </w:r>
      <w:r w:rsidR="007463EB" w:rsidRPr="009604C1">
        <w:t xml:space="preserve"> </w:t>
      </w:r>
      <w:r w:rsidR="007463EB" w:rsidRPr="009604C1">
        <w:rPr>
          <w:rStyle w:val="fontstyle21"/>
          <w:sz w:val="24"/>
          <w:szCs w:val="24"/>
        </w:rPr>
        <w:t xml:space="preserve">а также физических лиц, применяющих специальный налоговый режим «Налог на профессиональный доход», </w:t>
      </w:r>
      <w:r w:rsidR="007463EB" w:rsidRPr="0041623B">
        <w:rPr>
          <w:rStyle w:val="fontstyle21"/>
          <w:sz w:val="24"/>
          <w:szCs w:val="24"/>
        </w:rPr>
        <w:t xml:space="preserve"> </w:t>
      </w:r>
      <w:r w:rsidR="007463EB">
        <w:rPr>
          <w:rStyle w:val="fontstyle21"/>
          <w:sz w:val="24"/>
          <w:szCs w:val="24"/>
        </w:rPr>
        <w:t xml:space="preserve">на Мероприятиях </w:t>
      </w:r>
      <w:r w:rsidR="007463EB" w:rsidRPr="0041623B">
        <w:rPr>
          <w:rStyle w:val="fontstyle21"/>
          <w:sz w:val="24"/>
          <w:szCs w:val="24"/>
        </w:rPr>
        <w:t xml:space="preserve"> (далее – Соглашение)</w:t>
      </w:r>
      <w:r w:rsidR="007463EB">
        <w:rPr>
          <w:rStyle w:val="fontstyle21"/>
          <w:sz w:val="24"/>
          <w:szCs w:val="24"/>
        </w:rPr>
        <w:t>,</w:t>
      </w:r>
      <w:r w:rsidR="007463EB" w:rsidRPr="0041623B">
        <w:rPr>
          <w:rStyle w:val="fontstyle21"/>
          <w:sz w:val="24"/>
          <w:szCs w:val="24"/>
        </w:rPr>
        <w:t xml:space="preserve"> в рамках утвержденной сметы расходования субсидии федерального бюджета и бюджета Чукотского автономного округа на финансирование  центра «Мой бизнес», план расходования которой утверждается</w:t>
      </w:r>
      <w:r w:rsidR="00506301">
        <w:rPr>
          <w:rStyle w:val="fontstyle21"/>
          <w:sz w:val="24"/>
          <w:szCs w:val="24"/>
        </w:rPr>
        <w:t xml:space="preserve"> отдельным</w:t>
      </w:r>
      <w:r w:rsidR="007463EB" w:rsidRPr="0041623B">
        <w:rPr>
          <w:rStyle w:val="fontstyle21"/>
          <w:sz w:val="24"/>
          <w:szCs w:val="24"/>
        </w:rPr>
        <w:t xml:space="preserve"> Соглашением между Департаментом </w:t>
      </w:r>
      <w:r w:rsidR="00A02D63">
        <w:rPr>
          <w:rStyle w:val="fontstyle21"/>
          <w:sz w:val="24"/>
          <w:szCs w:val="24"/>
        </w:rPr>
        <w:t>экономики и инвестиций</w:t>
      </w:r>
      <w:r w:rsidR="007463EB" w:rsidRPr="0041623B">
        <w:rPr>
          <w:rStyle w:val="fontstyle21"/>
          <w:sz w:val="24"/>
          <w:szCs w:val="24"/>
        </w:rPr>
        <w:t xml:space="preserve"> Чукотского автономного округа и </w:t>
      </w:r>
      <w:r w:rsidR="00A02D63">
        <w:rPr>
          <w:rStyle w:val="fontstyle21"/>
          <w:sz w:val="24"/>
          <w:szCs w:val="24"/>
        </w:rPr>
        <w:t>Фондом</w:t>
      </w:r>
      <w:r w:rsidR="007463EB" w:rsidRPr="0041623B">
        <w:rPr>
          <w:rStyle w:val="fontstyle21"/>
          <w:sz w:val="24"/>
          <w:szCs w:val="24"/>
        </w:rPr>
        <w:t xml:space="preserve"> на текущий финансовый год.</w:t>
      </w:r>
    </w:p>
    <w:p w14:paraId="73825E43" w14:textId="4D90171E" w:rsidR="00671ABB" w:rsidRPr="00AC37BB" w:rsidRDefault="00671ABB" w:rsidP="00D0205C">
      <w:pPr>
        <w:tabs>
          <w:tab w:val="left" w:pos="1134"/>
        </w:tabs>
        <w:rPr>
          <w:rStyle w:val="fontstyle21"/>
          <w:sz w:val="24"/>
          <w:szCs w:val="24"/>
        </w:rPr>
      </w:pPr>
    </w:p>
    <w:p w14:paraId="13A29694" w14:textId="1EDA0234" w:rsidR="0041623B" w:rsidRPr="00AC37BB" w:rsidRDefault="00CB194D" w:rsidP="00D0205C">
      <w:pPr>
        <w:pStyle w:val="ConsPlusNormal"/>
        <w:numPr>
          <w:ilvl w:val="0"/>
          <w:numId w:val="5"/>
        </w:numPr>
        <w:tabs>
          <w:tab w:val="left" w:pos="0"/>
          <w:tab w:val="left" w:pos="284"/>
        </w:tabs>
        <w:ind w:left="0" w:hanging="6"/>
        <w:contextualSpacing/>
        <w:jc w:val="center"/>
        <w:outlineLvl w:val="1"/>
        <w:rPr>
          <w:rStyle w:val="fontstyle21"/>
          <w:b/>
          <w:sz w:val="24"/>
          <w:szCs w:val="24"/>
        </w:rPr>
      </w:pPr>
      <w:r w:rsidRPr="00AC37BB">
        <w:rPr>
          <w:rStyle w:val="fontstyle21"/>
          <w:b/>
          <w:sz w:val="24"/>
          <w:szCs w:val="24"/>
        </w:rPr>
        <w:t>Понятия</w:t>
      </w:r>
      <w:r w:rsidR="00FC75AF" w:rsidRPr="00AC37BB">
        <w:rPr>
          <w:rStyle w:val="fontstyle21"/>
          <w:b/>
          <w:sz w:val="24"/>
          <w:szCs w:val="24"/>
        </w:rPr>
        <w:t>,</w:t>
      </w:r>
      <w:r w:rsidR="0041623B" w:rsidRPr="00AC37BB">
        <w:rPr>
          <w:rStyle w:val="fontstyle21"/>
          <w:b/>
          <w:sz w:val="24"/>
          <w:szCs w:val="24"/>
        </w:rPr>
        <w:t xml:space="preserve"> используемые в настоящем Порядке</w:t>
      </w:r>
    </w:p>
    <w:p w14:paraId="5CFF6A21" w14:textId="77777777" w:rsidR="007463EB" w:rsidRPr="00D0205C" w:rsidRDefault="007463EB" w:rsidP="007463EB">
      <w:pPr>
        <w:tabs>
          <w:tab w:val="left" w:pos="1134"/>
        </w:tabs>
        <w:rPr>
          <w:rStyle w:val="fontstyle21"/>
          <w:sz w:val="24"/>
          <w:szCs w:val="24"/>
        </w:rPr>
      </w:pPr>
    </w:p>
    <w:p w14:paraId="4D97649B" w14:textId="77777777" w:rsidR="007463EB" w:rsidRPr="00CB194D" w:rsidRDefault="007463EB" w:rsidP="007463EB">
      <w:pPr>
        <w:ind w:firstLine="567"/>
        <w:rPr>
          <w:rFonts w:ascii="Times New Roman" w:hAnsi="Times New Roman" w:cs="Times New Roman"/>
          <w:sz w:val="24"/>
          <w:szCs w:val="24"/>
        </w:rPr>
      </w:pPr>
      <w:r w:rsidRPr="00CB194D">
        <w:rPr>
          <w:rFonts w:ascii="Times New Roman" w:hAnsi="Times New Roman" w:cs="Times New Roman"/>
          <w:b/>
          <w:sz w:val="24"/>
          <w:szCs w:val="24"/>
        </w:rPr>
        <w:t>Фонд</w:t>
      </w:r>
      <w:r w:rsidRPr="00CB194D">
        <w:rPr>
          <w:rFonts w:ascii="Times New Roman" w:hAnsi="Times New Roman" w:cs="Times New Roman"/>
          <w:sz w:val="24"/>
          <w:szCs w:val="24"/>
        </w:rPr>
        <w:t xml:space="preserve"> – Некоммерческая организация «Фонд развития экономики и прямых инвестиций Чукотского автономного округа».</w:t>
      </w:r>
    </w:p>
    <w:p w14:paraId="1EDFEB17" w14:textId="7AF18902" w:rsidR="007463EB" w:rsidRDefault="006A4204" w:rsidP="007463EB">
      <w:pPr>
        <w:tabs>
          <w:tab w:val="left" w:pos="1134"/>
        </w:tabs>
        <w:ind w:firstLine="567"/>
        <w:rPr>
          <w:rStyle w:val="fontstyle21"/>
          <w:sz w:val="24"/>
          <w:szCs w:val="24"/>
        </w:rPr>
      </w:pPr>
      <w:r>
        <w:rPr>
          <w:rStyle w:val="fontstyle21"/>
          <w:b/>
          <w:sz w:val="24"/>
          <w:szCs w:val="24"/>
        </w:rPr>
        <w:t>Претенденты</w:t>
      </w:r>
      <w:r w:rsidR="007463EB" w:rsidRPr="004A44E8">
        <w:rPr>
          <w:rStyle w:val="fontstyle21"/>
          <w:sz w:val="24"/>
          <w:szCs w:val="24"/>
        </w:rPr>
        <w:t xml:space="preserve"> - субъекты малого и среднего предпринимательства</w:t>
      </w:r>
      <w:r w:rsidR="007463EB">
        <w:rPr>
          <w:rStyle w:val="fontstyle21"/>
          <w:sz w:val="24"/>
          <w:szCs w:val="24"/>
        </w:rPr>
        <w:t xml:space="preserve"> </w:t>
      </w:r>
      <w:r w:rsidR="007463EB" w:rsidRPr="00F312BB">
        <w:rPr>
          <w:rStyle w:val="fontstyle21"/>
          <w:sz w:val="24"/>
          <w:szCs w:val="24"/>
        </w:rPr>
        <w:t>(далее субъект МСП)</w:t>
      </w:r>
      <w:r w:rsidR="007463EB" w:rsidRPr="00767E73">
        <w:rPr>
          <w:rStyle w:val="fontstyle21"/>
          <w:sz w:val="24"/>
          <w:szCs w:val="24"/>
        </w:rPr>
        <w:t>,</w:t>
      </w:r>
      <w:r w:rsidR="007463EB" w:rsidRPr="00274013">
        <w:t xml:space="preserve"> </w:t>
      </w:r>
      <w:r w:rsidR="007463EB" w:rsidRPr="00274013">
        <w:rPr>
          <w:rStyle w:val="fontstyle21"/>
          <w:sz w:val="24"/>
          <w:szCs w:val="24"/>
        </w:rPr>
        <w:t>а также физически</w:t>
      </w:r>
      <w:r w:rsidR="007463EB">
        <w:rPr>
          <w:rStyle w:val="fontstyle21"/>
          <w:sz w:val="24"/>
          <w:szCs w:val="24"/>
        </w:rPr>
        <w:t>е</w:t>
      </w:r>
      <w:r w:rsidR="007463EB" w:rsidRPr="00274013">
        <w:rPr>
          <w:rStyle w:val="fontstyle21"/>
          <w:sz w:val="24"/>
          <w:szCs w:val="24"/>
        </w:rPr>
        <w:t xml:space="preserve"> лиц</w:t>
      </w:r>
      <w:r w:rsidR="007463EB">
        <w:rPr>
          <w:rStyle w:val="fontstyle21"/>
          <w:sz w:val="24"/>
          <w:szCs w:val="24"/>
        </w:rPr>
        <w:t>а</w:t>
      </w:r>
      <w:r w:rsidR="007463EB" w:rsidRPr="00274013">
        <w:rPr>
          <w:rStyle w:val="fontstyle21"/>
          <w:sz w:val="24"/>
          <w:szCs w:val="24"/>
        </w:rPr>
        <w:t>, применяющи</w:t>
      </w:r>
      <w:r w:rsidR="007463EB">
        <w:rPr>
          <w:rStyle w:val="fontstyle21"/>
          <w:sz w:val="24"/>
          <w:szCs w:val="24"/>
        </w:rPr>
        <w:t>е</w:t>
      </w:r>
      <w:r w:rsidR="007463EB" w:rsidRPr="00274013">
        <w:rPr>
          <w:rStyle w:val="fontstyle21"/>
          <w:sz w:val="24"/>
          <w:szCs w:val="24"/>
        </w:rPr>
        <w:t xml:space="preserve"> специальный налоговый режим «Налог на профессиональный доход»</w:t>
      </w:r>
      <w:r w:rsidR="007463EB" w:rsidRPr="00F312BB">
        <w:t xml:space="preserve"> </w:t>
      </w:r>
      <w:r w:rsidR="007463EB" w:rsidRPr="00F312BB">
        <w:rPr>
          <w:rStyle w:val="fontstyle21"/>
          <w:sz w:val="24"/>
          <w:szCs w:val="24"/>
        </w:rPr>
        <w:t>(далее – самозанятый)</w:t>
      </w:r>
      <w:r w:rsidR="007463EB" w:rsidRPr="00274013">
        <w:rPr>
          <w:rStyle w:val="fontstyle21"/>
          <w:sz w:val="24"/>
          <w:szCs w:val="24"/>
        </w:rPr>
        <w:t xml:space="preserve">, </w:t>
      </w:r>
      <w:r w:rsidR="007463EB" w:rsidRPr="00767E73">
        <w:rPr>
          <w:rStyle w:val="fontstyle21"/>
          <w:sz w:val="24"/>
          <w:szCs w:val="24"/>
        </w:rPr>
        <w:t xml:space="preserve">зарегистрированные и осуществляющие деятельность на территории Чукотского АО и состоящие на налоговом учете в территориальных налоговых органах Чукотского АО, </w:t>
      </w:r>
      <w:r w:rsidR="007463EB">
        <w:rPr>
          <w:rStyle w:val="fontstyle21"/>
          <w:sz w:val="24"/>
          <w:szCs w:val="24"/>
        </w:rPr>
        <w:t xml:space="preserve">претендующие на </w:t>
      </w:r>
      <w:r w:rsidR="007463EB" w:rsidRPr="00767E73">
        <w:rPr>
          <w:rStyle w:val="fontstyle21"/>
          <w:sz w:val="24"/>
          <w:szCs w:val="24"/>
        </w:rPr>
        <w:t>участи</w:t>
      </w:r>
      <w:r w:rsidR="00931E11">
        <w:rPr>
          <w:rStyle w:val="fontstyle21"/>
          <w:sz w:val="24"/>
          <w:szCs w:val="24"/>
        </w:rPr>
        <w:t>е</w:t>
      </w:r>
      <w:r w:rsidR="007463EB" w:rsidRPr="00767E73">
        <w:rPr>
          <w:rStyle w:val="fontstyle21"/>
          <w:sz w:val="24"/>
          <w:szCs w:val="24"/>
        </w:rPr>
        <w:t xml:space="preserve"> </w:t>
      </w:r>
      <w:r w:rsidR="007463EB">
        <w:rPr>
          <w:rStyle w:val="fontstyle21"/>
          <w:sz w:val="24"/>
          <w:szCs w:val="24"/>
        </w:rPr>
        <w:t>в Мероприятии.</w:t>
      </w:r>
    </w:p>
    <w:p w14:paraId="0F4A9E63" w14:textId="4070ADEC" w:rsidR="007463EB" w:rsidRPr="00CB194D" w:rsidRDefault="008C3A1E" w:rsidP="007463EB">
      <w:pPr>
        <w:tabs>
          <w:tab w:val="left" w:pos="1134"/>
        </w:tabs>
        <w:ind w:firstLine="567"/>
        <w:rPr>
          <w:rStyle w:val="fontstyle21"/>
          <w:sz w:val="24"/>
          <w:szCs w:val="24"/>
        </w:rPr>
      </w:pPr>
      <w:r>
        <w:rPr>
          <w:rStyle w:val="fontstyle21"/>
          <w:b/>
          <w:sz w:val="24"/>
          <w:szCs w:val="24"/>
        </w:rPr>
        <w:t xml:space="preserve">Партнер </w:t>
      </w:r>
      <w:r w:rsidR="007463EB">
        <w:rPr>
          <w:rStyle w:val="fontstyle21"/>
          <w:sz w:val="24"/>
          <w:szCs w:val="24"/>
        </w:rPr>
        <w:t xml:space="preserve">– организация, с которой </w:t>
      </w:r>
      <w:r w:rsidR="006054E7">
        <w:rPr>
          <w:rStyle w:val="fontstyle21"/>
          <w:sz w:val="24"/>
          <w:szCs w:val="24"/>
        </w:rPr>
        <w:t>Фонд</w:t>
      </w:r>
      <w:r w:rsidR="007463EB" w:rsidRPr="004A44E8">
        <w:rPr>
          <w:rStyle w:val="fontstyle21"/>
          <w:sz w:val="24"/>
          <w:szCs w:val="24"/>
        </w:rPr>
        <w:t xml:space="preserve"> заключил Соглашение</w:t>
      </w:r>
      <w:r w:rsidR="007463EB">
        <w:rPr>
          <w:rStyle w:val="fontstyle21"/>
          <w:sz w:val="24"/>
          <w:szCs w:val="24"/>
        </w:rPr>
        <w:t xml:space="preserve"> в целях оказания </w:t>
      </w:r>
      <w:r w:rsidR="007463EB" w:rsidRPr="00BB2406">
        <w:rPr>
          <w:rFonts w:ascii="Times New Roman" w:hAnsi="Times New Roman" w:cs="Times New Roman"/>
          <w:color w:val="000000"/>
          <w:sz w:val="24"/>
          <w:szCs w:val="24"/>
        </w:rPr>
        <w:t>Поддержки,</w:t>
      </w:r>
      <w:r w:rsidR="007463EB" w:rsidRPr="00BB2406">
        <w:rPr>
          <w:rFonts w:ascii="Times New Roman" w:hAnsi="Times New Roman" w:cs="Times New Roman"/>
          <w:b/>
          <w:color w:val="000000"/>
          <w:sz w:val="24"/>
          <w:szCs w:val="24"/>
        </w:rPr>
        <w:t xml:space="preserve"> </w:t>
      </w:r>
      <w:r w:rsidR="007463EB" w:rsidRPr="00BB2406">
        <w:rPr>
          <w:rFonts w:ascii="Times New Roman" w:hAnsi="Times New Roman" w:cs="Times New Roman"/>
          <w:color w:val="000000"/>
          <w:sz w:val="24"/>
          <w:szCs w:val="24"/>
        </w:rPr>
        <w:t>направленной</w:t>
      </w:r>
      <w:r w:rsidR="007463EB" w:rsidRPr="00BB2406">
        <w:rPr>
          <w:rFonts w:ascii="Times New Roman" w:hAnsi="Times New Roman" w:cs="Times New Roman"/>
          <w:b/>
          <w:color w:val="000000"/>
          <w:sz w:val="24"/>
          <w:szCs w:val="24"/>
        </w:rPr>
        <w:t xml:space="preserve"> </w:t>
      </w:r>
      <w:r w:rsidR="007463EB" w:rsidRPr="00BB2406">
        <w:rPr>
          <w:rFonts w:ascii="Times New Roman" w:hAnsi="Times New Roman" w:cs="Times New Roman"/>
          <w:color w:val="000000"/>
          <w:sz w:val="24"/>
          <w:szCs w:val="24"/>
        </w:rPr>
        <w:t>на организацию участия субъектов малого и среднего предпринимательства Чукотского автономного округа</w:t>
      </w:r>
      <w:r w:rsidR="007463EB">
        <w:rPr>
          <w:rFonts w:ascii="Times New Roman" w:hAnsi="Times New Roman" w:cs="Times New Roman"/>
          <w:color w:val="000000"/>
          <w:sz w:val="24"/>
          <w:szCs w:val="24"/>
        </w:rPr>
        <w:t>,</w:t>
      </w:r>
      <w:r w:rsidR="007463EB" w:rsidRPr="00F312BB">
        <w:t xml:space="preserve"> </w:t>
      </w:r>
      <w:r w:rsidR="007463EB" w:rsidRPr="00F312BB">
        <w:rPr>
          <w:rFonts w:ascii="Times New Roman" w:hAnsi="Times New Roman" w:cs="Times New Roman"/>
          <w:color w:val="000000"/>
          <w:sz w:val="24"/>
          <w:szCs w:val="24"/>
        </w:rPr>
        <w:t xml:space="preserve">а также физических лиц, применяющих специальный налоговый режим «Налог на профессиональный доход», </w:t>
      </w:r>
      <w:r w:rsidR="007463EB">
        <w:rPr>
          <w:rFonts w:ascii="Times New Roman" w:hAnsi="Times New Roman" w:cs="Times New Roman"/>
          <w:color w:val="000000"/>
          <w:sz w:val="24"/>
          <w:szCs w:val="24"/>
        </w:rPr>
        <w:t xml:space="preserve"> в Мероприятиях </w:t>
      </w:r>
      <w:r w:rsidR="007463EB" w:rsidRPr="004A44E8">
        <w:rPr>
          <w:rStyle w:val="fontstyle21"/>
          <w:sz w:val="24"/>
          <w:szCs w:val="24"/>
        </w:rPr>
        <w:t>в рамках утвержденной сметы расходования субсидии федерального бюджета и бюджета Чукотского автономного округа на финансирование центра «Мой бизнес</w:t>
      </w:r>
      <w:r w:rsidR="007463EB" w:rsidRPr="00AF5397">
        <w:rPr>
          <w:rStyle w:val="fontstyle21"/>
          <w:color w:val="auto"/>
          <w:sz w:val="24"/>
          <w:szCs w:val="24"/>
        </w:rPr>
        <w:t>», отобранн</w:t>
      </w:r>
      <w:r w:rsidR="007463EB">
        <w:rPr>
          <w:rStyle w:val="fontstyle21"/>
          <w:color w:val="auto"/>
          <w:sz w:val="24"/>
          <w:szCs w:val="24"/>
        </w:rPr>
        <w:t>ая</w:t>
      </w:r>
      <w:r w:rsidR="007463EB" w:rsidRPr="00AF5397">
        <w:rPr>
          <w:rStyle w:val="fontstyle21"/>
          <w:color w:val="auto"/>
          <w:sz w:val="24"/>
          <w:szCs w:val="24"/>
        </w:rPr>
        <w:t xml:space="preserve"> в соответствии с внутренними нормативными документами </w:t>
      </w:r>
      <w:r w:rsidR="00CF3BE0">
        <w:rPr>
          <w:rStyle w:val="fontstyle21"/>
          <w:color w:val="auto"/>
          <w:sz w:val="24"/>
          <w:szCs w:val="24"/>
        </w:rPr>
        <w:t>Фонда</w:t>
      </w:r>
      <w:r w:rsidR="007463EB" w:rsidRPr="00AF5397">
        <w:rPr>
          <w:rStyle w:val="fontstyle21"/>
          <w:color w:val="auto"/>
          <w:sz w:val="24"/>
          <w:szCs w:val="24"/>
        </w:rPr>
        <w:t>.</w:t>
      </w:r>
    </w:p>
    <w:p w14:paraId="1BED85BF" w14:textId="5F3BD0F6" w:rsidR="007463EB" w:rsidRDefault="007463EB" w:rsidP="007463EB">
      <w:pPr>
        <w:tabs>
          <w:tab w:val="left" w:pos="1134"/>
        </w:tabs>
        <w:ind w:firstLine="567"/>
        <w:rPr>
          <w:rFonts w:ascii="Times New Roman" w:hAnsi="Times New Roman" w:cs="Times New Roman"/>
          <w:bCs/>
          <w:sz w:val="24"/>
          <w:szCs w:val="24"/>
        </w:rPr>
      </w:pPr>
      <w:r>
        <w:rPr>
          <w:rStyle w:val="fontstyle21"/>
          <w:b/>
          <w:sz w:val="24"/>
          <w:szCs w:val="24"/>
        </w:rPr>
        <w:t>М</w:t>
      </w:r>
      <w:r w:rsidRPr="002D585C">
        <w:rPr>
          <w:rStyle w:val="fontstyle21"/>
          <w:b/>
          <w:sz w:val="24"/>
          <w:szCs w:val="24"/>
        </w:rPr>
        <w:t>еро</w:t>
      </w:r>
      <w:r w:rsidRPr="00EE3A05">
        <w:rPr>
          <w:rStyle w:val="fontstyle21"/>
          <w:b/>
          <w:sz w:val="24"/>
          <w:szCs w:val="24"/>
        </w:rPr>
        <w:t>приятие</w:t>
      </w:r>
      <w:r>
        <w:rPr>
          <w:rStyle w:val="fontstyle21"/>
          <w:sz w:val="24"/>
          <w:szCs w:val="24"/>
        </w:rPr>
        <w:t xml:space="preserve"> – организованная встреча представителей стран, отраслей, профессий или учреждений, организаций для обмена знаниями и опытом, поиском необходимых решений, проводимых самостоятельно или сопровождаемые мероприятиями </w:t>
      </w:r>
      <w:r w:rsidRPr="00AC37BB">
        <w:rPr>
          <w:rFonts w:ascii="Times New Roman" w:hAnsi="Times New Roman" w:cs="Times New Roman"/>
          <w:bCs/>
          <w:sz w:val="24"/>
          <w:szCs w:val="24"/>
        </w:rPr>
        <w:t xml:space="preserve">на крупных российских и международных выставочных площадках, </w:t>
      </w:r>
      <w:proofErr w:type="spellStart"/>
      <w:r w:rsidRPr="00AC37BB">
        <w:rPr>
          <w:rFonts w:ascii="Times New Roman" w:hAnsi="Times New Roman" w:cs="Times New Roman"/>
          <w:bCs/>
          <w:sz w:val="24"/>
          <w:szCs w:val="24"/>
        </w:rPr>
        <w:t>конгрессно</w:t>
      </w:r>
      <w:proofErr w:type="spellEnd"/>
      <w:r w:rsidRPr="00AC37BB">
        <w:rPr>
          <w:rFonts w:ascii="Times New Roman" w:hAnsi="Times New Roman" w:cs="Times New Roman"/>
          <w:bCs/>
          <w:sz w:val="24"/>
          <w:szCs w:val="24"/>
        </w:rPr>
        <w:t>-выставочных мероприятиях с целью продвижения товаров (работ, услуг)</w:t>
      </w:r>
      <w:r>
        <w:rPr>
          <w:rFonts w:ascii="Times New Roman" w:hAnsi="Times New Roman" w:cs="Times New Roman"/>
          <w:bCs/>
          <w:sz w:val="24"/>
          <w:szCs w:val="24"/>
        </w:rPr>
        <w:t>.</w:t>
      </w:r>
    </w:p>
    <w:p w14:paraId="031E25D5" w14:textId="09C9C093" w:rsidR="007463EB" w:rsidRPr="00FC75AF" w:rsidRDefault="007463EB" w:rsidP="007463EB">
      <w:pPr>
        <w:tabs>
          <w:tab w:val="left" w:pos="1134"/>
        </w:tabs>
        <w:ind w:firstLine="567"/>
        <w:rPr>
          <w:rStyle w:val="fontstyle21"/>
          <w:color w:val="auto"/>
          <w:sz w:val="24"/>
          <w:szCs w:val="24"/>
        </w:rPr>
      </w:pPr>
      <w:r w:rsidRPr="00D0205C">
        <w:rPr>
          <w:rFonts w:ascii="Times New Roman" w:hAnsi="Times New Roman" w:cs="Times New Roman"/>
          <w:b/>
          <w:sz w:val="24"/>
          <w:szCs w:val="24"/>
        </w:rPr>
        <w:t xml:space="preserve">Участник </w:t>
      </w:r>
      <w:r>
        <w:rPr>
          <w:rFonts w:ascii="Times New Roman" w:hAnsi="Times New Roman" w:cs="Times New Roman"/>
          <w:b/>
          <w:sz w:val="24"/>
          <w:szCs w:val="24"/>
        </w:rPr>
        <w:t>Мероприятия</w:t>
      </w:r>
      <w:r>
        <w:rPr>
          <w:rFonts w:ascii="Times New Roman" w:hAnsi="Times New Roman" w:cs="Times New Roman"/>
          <w:sz w:val="24"/>
          <w:szCs w:val="24"/>
        </w:rPr>
        <w:t xml:space="preserve"> – получатель </w:t>
      </w:r>
      <w:r w:rsidRPr="00AF7E34">
        <w:rPr>
          <w:rFonts w:ascii="Times New Roman" w:hAnsi="Times New Roman" w:cs="Times New Roman"/>
          <w:sz w:val="24"/>
          <w:szCs w:val="24"/>
        </w:rPr>
        <w:t>Поддержки,</w:t>
      </w:r>
      <w:r w:rsidRPr="00AF7E34">
        <w:rPr>
          <w:rFonts w:ascii="Times New Roman" w:hAnsi="Times New Roman" w:cs="Times New Roman"/>
          <w:b/>
          <w:sz w:val="24"/>
          <w:szCs w:val="24"/>
        </w:rPr>
        <w:t xml:space="preserve"> </w:t>
      </w:r>
      <w:r w:rsidRPr="00AF7E34">
        <w:rPr>
          <w:rFonts w:ascii="Times New Roman" w:hAnsi="Times New Roman" w:cs="Times New Roman"/>
          <w:sz w:val="24"/>
          <w:szCs w:val="24"/>
        </w:rPr>
        <w:t>направленной</w:t>
      </w:r>
      <w:r w:rsidRPr="00AF7E34">
        <w:rPr>
          <w:rFonts w:ascii="Times New Roman" w:hAnsi="Times New Roman" w:cs="Times New Roman"/>
          <w:b/>
          <w:sz w:val="24"/>
          <w:szCs w:val="24"/>
        </w:rPr>
        <w:t xml:space="preserve"> </w:t>
      </w:r>
      <w:r w:rsidRPr="00AF7E34">
        <w:rPr>
          <w:rFonts w:ascii="Times New Roman" w:hAnsi="Times New Roman" w:cs="Times New Roman"/>
          <w:sz w:val="24"/>
          <w:szCs w:val="24"/>
        </w:rPr>
        <w:t xml:space="preserve">на организацию участия субъектов </w:t>
      </w:r>
      <w:r>
        <w:rPr>
          <w:rFonts w:ascii="Times New Roman" w:hAnsi="Times New Roman" w:cs="Times New Roman"/>
          <w:sz w:val="24"/>
          <w:szCs w:val="24"/>
        </w:rPr>
        <w:t xml:space="preserve">МСП, а также самозанятых, на крупных российских и международных выставочных площадках, </w:t>
      </w:r>
      <w:proofErr w:type="spellStart"/>
      <w:r>
        <w:rPr>
          <w:rFonts w:ascii="Times New Roman" w:hAnsi="Times New Roman" w:cs="Times New Roman"/>
          <w:sz w:val="24"/>
          <w:szCs w:val="24"/>
        </w:rPr>
        <w:t>конгрессно</w:t>
      </w:r>
      <w:proofErr w:type="spellEnd"/>
      <w:r>
        <w:rPr>
          <w:rFonts w:ascii="Times New Roman" w:hAnsi="Times New Roman" w:cs="Times New Roman"/>
          <w:sz w:val="24"/>
          <w:szCs w:val="24"/>
        </w:rPr>
        <w:t xml:space="preserve"> – выставочных мероприятиях с целью продвижения товаров (работ, услуг).</w:t>
      </w:r>
    </w:p>
    <w:p w14:paraId="369E10E8" w14:textId="77777777" w:rsidR="007463EB" w:rsidRDefault="007463EB" w:rsidP="007463EB">
      <w:pPr>
        <w:tabs>
          <w:tab w:val="left" w:pos="1134"/>
        </w:tabs>
        <w:ind w:firstLine="567"/>
        <w:rPr>
          <w:rFonts w:ascii="Times New Roman" w:hAnsi="Times New Roman" w:cs="Times New Roman"/>
          <w:sz w:val="24"/>
          <w:szCs w:val="24"/>
        </w:rPr>
      </w:pPr>
      <w:r w:rsidRPr="00D0205C">
        <w:rPr>
          <w:rStyle w:val="fontstyle21"/>
          <w:b/>
          <w:sz w:val="24"/>
          <w:szCs w:val="24"/>
        </w:rPr>
        <w:t>Возмещение произведенных целевых расходов</w:t>
      </w:r>
      <w:r w:rsidRPr="00A02E5F">
        <w:rPr>
          <w:rStyle w:val="fontstyle21"/>
          <w:sz w:val="24"/>
          <w:szCs w:val="24"/>
        </w:rPr>
        <w:t xml:space="preserve"> – компенсация произведенных целевых расходов, направленных на организационные мероприятия, связанные с обеспечением участия субъектов </w:t>
      </w:r>
      <w:r>
        <w:rPr>
          <w:rStyle w:val="fontstyle21"/>
          <w:sz w:val="24"/>
          <w:szCs w:val="24"/>
        </w:rPr>
        <w:t xml:space="preserve">МСП, а также самозанятых, </w:t>
      </w:r>
      <w:r>
        <w:rPr>
          <w:rFonts w:ascii="Times New Roman" w:hAnsi="Times New Roman" w:cs="Times New Roman"/>
          <w:sz w:val="24"/>
          <w:szCs w:val="24"/>
        </w:rPr>
        <w:t>в Мероприятиях.</w:t>
      </w:r>
    </w:p>
    <w:p w14:paraId="68FB546C" w14:textId="3FFA6EDA" w:rsidR="007463EB" w:rsidRPr="00FC75AF" w:rsidRDefault="007463EB" w:rsidP="007463EB">
      <w:pPr>
        <w:tabs>
          <w:tab w:val="left" w:pos="1134"/>
        </w:tabs>
        <w:ind w:firstLine="567"/>
        <w:rPr>
          <w:rStyle w:val="fontstyle21"/>
          <w:color w:val="auto"/>
          <w:sz w:val="24"/>
          <w:szCs w:val="24"/>
        </w:rPr>
      </w:pPr>
      <w:r w:rsidRPr="00D0205C">
        <w:rPr>
          <w:rFonts w:ascii="Times New Roman" w:hAnsi="Times New Roman" w:cs="Times New Roman"/>
          <w:b/>
          <w:sz w:val="24"/>
          <w:szCs w:val="24"/>
        </w:rPr>
        <w:lastRenderedPageBreak/>
        <w:t>Финансовое обеспечение затрат</w:t>
      </w:r>
      <w:r>
        <w:rPr>
          <w:rFonts w:ascii="Times New Roman" w:hAnsi="Times New Roman" w:cs="Times New Roman"/>
          <w:sz w:val="24"/>
          <w:szCs w:val="24"/>
        </w:rPr>
        <w:t xml:space="preserve"> – денежное обеспечение целевых расходов, направленных на организационные мероприятия, связанные с обеспечением </w:t>
      </w:r>
      <w:r w:rsidRPr="00BB2406">
        <w:rPr>
          <w:rFonts w:ascii="Times New Roman" w:hAnsi="Times New Roman" w:cs="Times New Roman"/>
          <w:color w:val="000000"/>
          <w:sz w:val="24"/>
          <w:szCs w:val="24"/>
        </w:rPr>
        <w:t>участия</w:t>
      </w:r>
      <w:r w:rsidRPr="0089154A">
        <w:rPr>
          <w:rFonts w:ascii="Times New Roman" w:hAnsi="Times New Roman" w:cs="Times New Roman"/>
          <w:sz w:val="24"/>
          <w:szCs w:val="24"/>
        </w:rPr>
        <w:t xml:space="preserve"> </w:t>
      </w:r>
      <w:r w:rsidRPr="006D4ABD">
        <w:rPr>
          <w:rFonts w:ascii="Times New Roman" w:hAnsi="Times New Roman" w:cs="Times New Roman"/>
          <w:sz w:val="24"/>
          <w:szCs w:val="24"/>
        </w:rPr>
        <w:t xml:space="preserve">субъектов МСП, а также самозанятых, </w:t>
      </w:r>
      <w:r>
        <w:rPr>
          <w:rFonts w:ascii="Times New Roman" w:hAnsi="Times New Roman" w:cs="Times New Roman"/>
          <w:sz w:val="24"/>
          <w:szCs w:val="24"/>
        </w:rPr>
        <w:t>в Мероприятиях.</w:t>
      </w:r>
    </w:p>
    <w:p w14:paraId="0CE2904C" w14:textId="77777777" w:rsidR="007463EB" w:rsidRDefault="007463EB" w:rsidP="007463EB">
      <w:pPr>
        <w:tabs>
          <w:tab w:val="left" w:pos="1134"/>
        </w:tabs>
        <w:ind w:firstLine="567"/>
        <w:rPr>
          <w:rStyle w:val="fontstyle21"/>
          <w:sz w:val="24"/>
          <w:szCs w:val="24"/>
        </w:rPr>
      </w:pPr>
      <w:r>
        <w:rPr>
          <w:rStyle w:val="fontstyle21"/>
          <w:b/>
          <w:sz w:val="24"/>
          <w:szCs w:val="24"/>
        </w:rPr>
        <w:t>Субъекты МСП -</w:t>
      </w:r>
      <w:r w:rsidRPr="00D555DA">
        <w:rPr>
          <w:rStyle w:val="fontstyle21"/>
          <w:sz w:val="24"/>
          <w:szCs w:val="24"/>
        </w:rPr>
        <w:t xml:space="preserve"> </w:t>
      </w:r>
      <w:r>
        <w:rPr>
          <w:rStyle w:val="fontstyle21"/>
          <w:sz w:val="24"/>
          <w:szCs w:val="24"/>
        </w:rPr>
        <w:t>с</w:t>
      </w:r>
      <w:r w:rsidRPr="00903191">
        <w:rPr>
          <w:rStyle w:val="fontstyle21"/>
          <w:sz w:val="24"/>
          <w:szCs w:val="24"/>
        </w:rPr>
        <w:t>убъекты малого и среднего предпринимательства</w:t>
      </w:r>
      <w:r>
        <w:rPr>
          <w:rStyle w:val="fontstyle21"/>
          <w:b/>
          <w:sz w:val="24"/>
          <w:szCs w:val="24"/>
        </w:rPr>
        <w:t xml:space="preserve">, </w:t>
      </w:r>
      <w:r w:rsidRPr="00D555DA">
        <w:rPr>
          <w:rStyle w:val="fontstyle21"/>
          <w:sz w:val="24"/>
          <w:szCs w:val="24"/>
        </w:rPr>
        <w:t xml:space="preserve">хозяйствующие субъекты (юридические лица и индивидуальные предприниматели), отнесенные в соответствии с условиями, установленными Федеральным законом от 24 июля 2007 года № 209-ФЗ «О развитии малого и среднего предпринимательства в Российской Федерации», к малым предприятиям, в том числе к микропредприятиям, и средним предприятиям, </w:t>
      </w:r>
      <w:r w:rsidRPr="005A606B">
        <w:rPr>
          <w:rStyle w:val="fontstyle21"/>
          <w:sz w:val="24"/>
          <w:szCs w:val="24"/>
        </w:rPr>
        <w:t>сведения о которых внесены в единый реестр субъектов малого и среднего предпринимательства</w:t>
      </w:r>
      <w:r>
        <w:rPr>
          <w:rStyle w:val="fontstyle21"/>
          <w:sz w:val="24"/>
          <w:szCs w:val="24"/>
        </w:rPr>
        <w:t>.</w:t>
      </w:r>
    </w:p>
    <w:p w14:paraId="6AC67E03" w14:textId="360CD267" w:rsidR="007463EB" w:rsidRDefault="007463EB" w:rsidP="007463EB">
      <w:pPr>
        <w:tabs>
          <w:tab w:val="left" w:pos="1134"/>
        </w:tabs>
        <w:ind w:firstLine="567"/>
        <w:rPr>
          <w:rStyle w:val="fontstyle21"/>
          <w:sz w:val="24"/>
          <w:szCs w:val="24"/>
        </w:rPr>
      </w:pPr>
      <w:r w:rsidRPr="003524D1">
        <w:rPr>
          <w:rStyle w:val="fontstyle21"/>
          <w:b/>
          <w:bCs/>
          <w:sz w:val="24"/>
          <w:szCs w:val="24"/>
        </w:rPr>
        <w:t xml:space="preserve">Самозанятые </w:t>
      </w:r>
      <w:r w:rsidRPr="003524D1">
        <w:rPr>
          <w:rStyle w:val="fontstyle21"/>
          <w:sz w:val="24"/>
          <w:szCs w:val="24"/>
        </w:rPr>
        <w:t>- физические лица, применяющие специальный налоговый режим "Налог на профессиональный доход".</w:t>
      </w:r>
    </w:p>
    <w:p w14:paraId="24F09056" w14:textId="58857E6F" w:rsidR="003E05F2" w:rsidRPr="00FE3D4E" w:rsidRDefault="003E05F2" w:rsidP="007463EB">
      <w:pPr>
        <w:tabs>
          <w:tab w:val="left" w:pos="1134"/>
        </w:tabs>
        <w:ind w:firstLine="567"/>
        <w:rPr>
          <w:rStyle w:val="fontstyle21"/>
          <w:color w:val="auto"/>
          <w:sz w:val="24"/>
          <w:szCs w:val="24"/>
        </w:rPr>
      </w:pPr>
      <w:r w:rsidRPr="001C35C3">
        <w:rPr>
          <w:rStyle w:val="fontstyle21"/>
          <w:b/>
          <w:bCs/>
          <w:color w:val="auto"/>
          <w:sz w:val="24"/>
          <w:szCs w:val="24"/>
        </w:rPr>
        <w:t>Цифровая платформа МСП (ЦП МСП)</w:t>
      </w:r>
      <w:r w:rsidRPr="00FE3D4E">
        <w:rPr>
          <w:rStyle w:val="fontstyle21"/>
          <w:color w:val="auto"/>
          <w:sz w:val="24"/>
          <w:szCs w:val="24"/>
        </w:rPr>
        <w:t xml:space="preserve"> - цифровая платформа с механизмом адресного подбора и возможностью дистанционного получения мер поддержки и специальных сервисов субъектами МСП и самозанятыми гражданами.</w:t>
      </w:r>
    </w:p>
    <w:p w14:paraId="37DDDA9B" w14:textId="77777777" w:rsidR="00EA6A66" w:rsidRPr="00AC37BB" w:rsidRDefault="00EA6A66" w:rsidP="00D844A5">
      <w:pPr>
        <w:tabs>
          <w:tab w:val="left" w:pos="1134"/>
        </w:tabs>
        <w:ind w:firstLine="567"/>
        <w:rPr>
          <w:rStyle w:val="fontstyle21"/>
          <w:sz w:val="24"/>
          <w:szCs w:val="24"/>
        </w:rPr>
      </w:pPr>
    </w:p>
    <w:p w14:paraId="4EAB8B56" w14:textId="55184672" w:rsidR="00EA6A66" w:rsidRPr="00AC37BB" w:rsidRDefault="00EA6A66" w:rsidP="00D0205C">
      <w:pPr>
        <w:pStyle w:val="ConsPlusNormal"/>
        <w:numPr>
          <w:ilvl w:val="0"/>
          <w:numId w:val="5"/>
        </w:numPr>
        <w:tabs>
          <w:tab w:val="left" w:pos="0"/>
          <w:tab w:val="left" w:pos="284"/>
        </w:tabs>
        <w:ind w:left="0" w:hanging="6"/>
        <w:contextualSpacing/>
        <w:jc w:val="center"/>
        <w:outlineLvl w:val="1"/>
        <w:rPr>
          <w:rStyle w:val="fontstyle21"/>
          <w:b/>
          <w:sz w:val="24"/>
          <w:szCs w:val="24"/>
        </w:rPr>
      </w:pPr>
      <w:r w:rsidRPr="00AC37BB">
        <w:rPr>
          <w:rStyle w:val="fontstyle21"/>
          <w:b/>
          <w:sz w:val="24"/>
          <w:szCs w:val="24"/>
        </w:rPr>
        <w:t>Цели предоставления Поддержки</w:t>
      </w:r>
    </w:p>
    <w:p w14:paraId="1F5370F6" w14:textId="77777777" w:rsidR="00EA6A66" w:rsidRPr="00AC37BB" w:rsidRDefault="00EA6A66" w:rsidP="00D0205C">
      <w:pPr>
        <w:pStyle w:val="ConsPlusNormal"/>
        <w:tabs>
          <w:tab w:val="left" w:pos="0"/>
          <w:tab w:val="left" w:pos="284"/>
        </w:tabs>
        <w:contextualSpacing/>
        <w:outlineLvl w:val="1"/>
        <w:rPr>
          <w:rStyle w:val="fontstyle21"/>
          <w:b/>
          <w:sz w:val="24"/>
          <w:szCs w:val="24"/>
        </w:rPr>
      </w:pPr>
    </w:p>
    <w:p w14:paraId="12271753" w14:textId="699DED90" w:rsidR="009A100D" w:rsidRPr="00AC37BB" w:rsidRDefault="00EA6A66" w:rsidP="00D0205C">
      <w:pPr>
        <w:pStyle w:val="a4"/>
        <w:numPr>
          <w:ilvl w:val="1"/>
          <w:numId w:val="5"/>
        </w:numPr>
        <w:tabs>
          <w:tab w:val="left" w:pos="1134"/>
        </w:tabs>
        <w:ind w:left="0" w:firstLine="567"/>
        <w:rPr>
          <w:rStyle w:val="fontstyle21"/>
          <w:sz w:val="24"/>
          <w:szCs w:val="24"/>
        </w:rPr>
      </w:pPr>
      <w:r w:rsidRPr="00AC37BB">
        <w:rPr>
          <w:rStyle w:val="fontstyle21"/>
          <w:sz w:val="24"/>
          <w:szCs w:val="24"/>
        </w:rPr>
        <w:t xml:space="preserve"> </w:t>
      </w:r>
      <w:r w:rsidR="009A100D" w:rsidRPr="00AC37BB">
        <w:rPr>
          <w:rStyle w:val="fontstyle21"/>
          <w:sz w:val="24"/>
          <w:szCs w:val="24"/>
        </w:rPr>
        <w:t xml:space="preserve">Целями предоставления </w:t>
      </w:r>
      <w:r w:rsidR="003C3D5A" w:rsidRPr="00AC37BB">
        <w:rPr>
          <w:rStyle w:val="fontstyle21"/>
          <w:sz w:val="24"/>
          <w:szCs w:val="24"/>
        </w:rPr>
        <w:t>Поддержки</w:t>
      </w:r>
      <w:r w:rsidR="009A100D" w:rsidRPr="00AC37BB">
        <w:rPr>
          <w:rStyle w:val="fontstyle21"/>
          <w:sz w:val="24"/>
          <w:szCs w:val="24"/>
        </w:rPr>
        <w:t xml:space="preserve"> являются:</w:t>
      </w:r>
    </w:p>
    <w:p w14:paraId="3CA54ED9" w14:textId="77777777" w:rsidR="00EA6A66" w:rsidRPr="00AC37BB" w:rsidRDefault="009A100D" w:rsidP="00D0205C">
      <w:pPr>
        <w:pStyle w:val="a4"/>
        <w:numPr>
          <w:ilvl w:val="0"/>
          <w:numId w:val="2"/>
        </w:numPr>
        <w:tabs>
          <w:tab w:val="left" w:pos="1134"/>
        </w:tabs>
        <w:ind w:left="0" w:firstLine="567"/>
        <w:rPr>
          <w:rStyle w:val="fontstyle21"/>
          <w:sz w:val="24"/>
          <w:szCs w:val="24"/>
        </w:rPr>
      </w:pPr>
      <w:r w:rsidRPr="00AC37BB">
        <w:rPr>
          <w:rStyle w:val="fontstyle21"/>
          <w:sz w:val="24"/>
          <w:szCs w:val="24"/>
        </w:rPr>
        <w:t>возможность наладить и расширить торгово-экономические контакты между регионами для выхода на новые рынки, поиск новых партнеров и клиентов;</w:t>
      </w:r>
    </w:p>
    <w:p w14:paraId="405002C2" w14:textId="77777777" w:rsidR="00EA6A66" w:rsidRPr="00AC37BB" w:rsidRDefault="00EA6A66" w:rsidP="00D0205C">
      <w:pPr>
        <w:pStyle w:val="a4"/>
        <w:numPr>
          <w:ilvl w:val="0"/>
          <w:numId w:val="2"/>
        </w:numPr>
        <w:tabs>
          <w:tab w:val="left" w:pos="1134"/>
        </w:tabs>
        <w:ind w:left="0" w:firstLine="567"/>
        <w:rPr>
          <w:rStyle w:val="fontstyle21"/>
          <w:sz w:val="24"/>
          <w:szCs w:val="24"/>
        </w:rPr>
      </w:pPr>
      <w:r w:rsidRPr="00AC37BB">
        <w:rPr>
          <w:rStyle w:val="fontstyle21"/>
          <w:sz w:val="24"/>
          <w:szCs w:val="24"/>
        </w:rPr>
        <w:t>содействие в продвижении продукции (товаров, услуг) на территории Российской Федерации и за ее пределами;</w:t>
      </w:r>
    </w:p>
    <w:p w14:paraId="6DC5D9CF" w14:textId="6DF016AF" w:rsidR="00EA6A66" w:rsidRPr="00AC37BB" w:rsidRDefault="00EA6A66">
      <w:pPr>
        <w:pStyle w:val="a4"/>
        <w:numPr>
          <w:ilvl w:val="0"/>
          <w:numId w:val="2"/>
        </w:numPr>
        <w:tabs>
          <w:tab w:val="left" w:pos="1134"/>
        </w:tabs>
        <w:ind w:left="0" w:firstLine="567"/>
        <w:rPr>
          <w:rStyle w:val="fontstyle21"/>
          <w:sz w:val="24"/>
          <w:szCs w:val="24"/>
        </w:rPr>
      </w:pPr>
      <w:r w:rsidRPr="00AC37BB">
        <w:rPr>
          <w:rStyle w:val="fontstyle21"/>
          <w:sz w:val="24"/>
          <w:szCs w:val="24"/>
        </w:rPr>
        <w:t xml:space="preserve">содействие ведению успешной деятельности </w:t>
      </w:r>
      <w:r w:rsidR="00322512" w:rsidRPr="00AC37BB">
        <w:rPr>
          <w:rStyle w:val="fontstyle21"/>
          <w:sz w:val="24"/>
          <w:szCs w:val="24"/>
        </w:rPr>
        <w:t>с</w:t>
      </w:r>
      <w:r w:rsidR="00A87A41" w:rsidRPr="00AC37BB">
        <w:rPr>
          <w:rStyle w:val="fontstyle21"/>
          <w:sz w:val="24"/>
          <w:szCs w:val="24"/>
        </w:rPr>
        <w:t xml:space="preserve">убъектов </w:t>
      </w:r>
      <w:r w:rsidRPr="00AC37BB">
        <w:rPr>
          <w:rStyle w:val="fontstyle21"/>
          <w:sz w:val="24"/>
          <w:szCs w:val="24"/>
        </w:rPr>
        <w:t xml:space="preserve">МСП и повышению уровня информированности </w:t>
      </w:r>
      <w:r w:rsidR="00322512" w:rsidRPr="00AC37BB">
        <w:rPr>
          <w:rStyle w:val="fontstyle21"/>
          <w:sz w:val="24"/>
          <w:szCs w:val="24"/>
        </w:rPr>
        <w:t xml:space="preserve">субъектов </w:t>
      </w:r>
      <w:r w:rsidRPr="00AC37BB">
        <w:rPr>
          <w:rStyle w:val="fontstyle21"/>
          <w:sz w:val="24"/>
          <w:szCs w:val="24"/>
        </w:rPr>
        <w:t>МСП о системных мерах государственной поддержки;</w:t>
      </w:r>
    </w:p>
    <w:p w14:paraId="7394FEA0" w14:textId="6E1A86A5" w:rsidR="009A100D" w:rsidRPr="00AC37BB" w:rsidRDefault="009A100D" w:rsidP="00257872">
      <w:pPr>
        <w:pStyle w:val="a4"/>
        <w:numPr>
          <w:ilvl w:val="0"/>
          <w:numId w:val="2"/>
        </w:numPr>
        <w:tabs>
          <w:tab w:val="left" w:pos="1134"/>
        </w:tabs>
        <w:ind w:left="0" w:firstLine="567"/>
        <w:rPr>
          <w:rStyle w:val="fontstyle21"/>
          <w:sz w:val="24"/>
          <w:szCs w:val="24"/>
        </w:rPr>
      </w:pPr>
      <w:r w:rsidRPr="00AC37BB">
        <w:rPr>
          <w:rStyle w:val="fontstyle21"/>
          <w:sz w:val="24"/>
          <w:szCs w:val="24"/>
        </w:rPr>
        <w:t>обмен опытом в области развития б</w:t>
      </w:r>
      <w:r w:rsidR="00322512" w:rsidRPr="00AC37BB">
        <w:rPr>
          <w:rStyle w:val="fontstyle21"/>
          <w:sz w:val="24"/>
          <w:szCs w:val="24"/>
        </w:rPr>
        <w:t>изнеса и привлечения инвестиций;</w:t>
      </w:r>
    </w:p>
    <w:p w14:paraId="35F927C1" w14:textId="77777777" w:rsidR="009A100D" w:rsidRPr="00AC37BB" w:rsidRDefault="009A100D" w:rsidP="00257872">
      <w:pPr>
        <w:pStyle w:val="a4"/>
        <w:numPr>
          <w:ilvl w:val="0"/>
          <w:numId w:val="2"/>
        </w:numPr>
        <w:tabs>
          <w:tab w:val="left" w:pos="1134"/>
        </w:tabs>
        <w:ind w:left="0" w:firstLine="567"/>
        <w:rPr>
          <w:rStyle w:val="fontstyle21"/>
          <w:sz w:val="24"/>
          <w:szCs w:val="24"/>
        </w:rPr>
      </w:pPr>
      <w:r w:rsidRPr="00AC37BB">
        <w:rPr>
          <w:rStyle w:val="fontstyle21"/>
          <w:sz w:val="24"/>
          <w:szCs w:val="24"/>
        </w:rPr>
        <w:t>повышение доходности бизнеса;</w:t>
      </w:r>
    </w:p>
    <w:p w14:paraId="3276DE39" w14:textId="77777777" w:rsidR="009A100D" w:rsidRPr="00AC37BB" w:rsidRDefault="009A100D" w:rsidP="00257872">
      <w:pPr>
        <w:pStyle w:val="a4"/>
        <w:numPr>
          <w:ilvl w:val="0"/>
          <w:numId w:val="2"/>
        </w:numPr>
        <w:tabs>
          <w:tab w:val="left" w:pos="1134"/>
        </w:tabs>
        <w:ind w:left="0" w:firstLine="567"/>
        <w:rPr>
          <w:rStyle w:val="fontstyle21"/>
          <w:sz w:val="24"/>
          <w:szCs w:val="24"/>
        </w:rPr>
      </w:pPr>
      <w:r w:rsidRPr="00AC37BB">
        <w:rPr>
          <w:rStyle w:val="fontstyle21"/>
          <w:sz w:val="24"/>
          <w:szCs w:val="24"/>
        </w:rPr>
        <w:t>расширение рынка сбыта и увеличение объёма продаж;</w:t>
      </w:r>
    </w:p>
    <w:p w14:paraId="1537F2A6" w14:textId="7DA8621C" w:rsidR="009A100D" w:rsidRPr="00AC37BB" w:rsidRDefault="009A100D" w:rsidP="00257872">
      <w:pPr>
        <w:pStyle w:val="a4"/>
        <w:numPr>
          <w:ilvl w:val="0"/>
          <w:numId w:val="2"/>
        </w:numPr>
        <w:tabs>
          <w:tab w:val="left" w:pos="1134"/>
        </w:tabs>
        <w:ind w:left="0" w:firstLine="567"/>
        <w:rPr>
          <w:rStyle w:val="fontstyle21"/>
          <w:sz w:val="24"/>
          <w:szCs w:val="24"/>
        </w:rPr>
      </w:pPr>
      <w:r w:rsidRPr="00AC37BB">
        <w:rPr>
          <w:rStyle w:val="fontstyle21"/>
          <w:sz w:val="24"/>
          <w:szCs w:val="24"/>
        </w:rPr>
        <w:t>знакомс</w:t>
      </w:r>
      <w:r w:rsidR="006F73BD" w:rsidRPr="00AC37BB">
        <w:rPr>
          <w:rStyle w:val="fontstyle21"/>
          <w:sz w:val="24"/>
          <w:szCs w:val="24"/>
        </w:rPr>
        <w:t>тво с современными технологиями.</w:t>
      </w:r>
    </w:p>
    <w:p w14:paraId="23F44474" w14:textId="77777777" w:rsidR="0031407B" w:rsidRPr="00AC37BB" w:rsidRDefault="0031407B" w:rsidP="0031407B">
      <w:pPr>
        <w:tabs>
          <w:tab w:val="left" w:pos="1134"/>
        </w:tabs>
        <w:rPr>
          <w:rStyle w:val="fontstyle21"/>
          <w:sz w:val="24"/>
          <w:szCs w:val="24"/>
        </w:rPr>
      </w:pPr>
    </w:p>
    <w:p w14:paraId="39A35EC5" w14:textId="2C24D919" w:rsidR="005F2327" w:rsidRPr="00AC37BB" w:rsidRDefault="00EA6A66" w:rsidP="00D0205C">
      <w:pPr>
        <w:pStyle w:val="ConsPlusNormal"/>
        <w:numPr>
          <w:ilvl w:val="0"/>
          <w:numId w:val="5"/>
        </w:numPr>
        <w:tabs>
          <w:tab w:val="left" w:pos="0"/>
          <w:tab w:val="left" w:pos="284"/>
        </w:tabs>
        <w:ind w:left="0" w:hanging="6"/>
        <w:contextualSpacing/>
        <w:jc w:val="center"/>
        <w:outlineLvl w:val="1"/>
        <w:rPr>
          <w:rStyle w:val="fontstyle21"/>
          <w:b/>
          <w:sz w:val="24"/>
          <w:szCs w:val="24"/>
        </w:rPr>
      </w:pPr>
      <w:r w:rsidRPr="00AC37BB">
        <w:rPr>
          <w:rStyle w:val="fontstyle21"/>
          <w:b/>
          <w:sz w:val="24"/>
          <w:szCs w:val="24"/>
        </w:rPr>
        <w:t xml:space="preserve">Требования к претендентам на получение поддержки </w:t>
      </w:r>
    </w:p>
    <w:p w14:paraId="493A5CA5" w14:textId="77777777" w:rsidR="00EA6A66" w:rsidRPr="00AC37BB" w:rsidRDefault="00EA6A66">
      <w:pPr>
        <w:pStyle w:val="ConsPlusNormal"/>
        <w:tabs>
          <w:tab w:val="left" w:pos="0"/>
          <w:tab w:val="left" w:pos="284"/>
        </w:tabs>
        <w:contextualSpacing/>
        <w:outlineLvl w:val="1"/>
        <w:rPr>
          <w:rStyle w:val="fontstyle21"/>
          <w:b/>
          <w:sz w:val="24"/>
          <w:szCs w:val="24"/>
        </w:rPr>
      </w:pPr>
    </w:p>
    <w:p w14:paraId="4B777585" w14:textId="46E089E2" w:rsidR="006844F4" w:rsidRPr="00AC37BB" w:rsidRDefault="005F2327" w:rsidP="00257872">
      <w:pPr>
        <w:pStyle w:val="a4"/>
        <w:numPr>
          <w:ilvl w:val="1"/>
          <w:numId w:val="5"/>
        </w:numPr>
        <w:tabs>
          <w:tab w:val="left" w:pos="1134"/>
        </w:tabs>
        <w:ind w:left="0" w:firstLine="567"/>
        <w:rPr>
          <w:rFonts w:ascii="Times New Roman" w:hAnsi="Times New Roman" w:cs="Times New Roman"/>
          <w:color w:val="000000"/>
          <w:sz w:val="24"/>
          <w:szCs w:val="24"/>
        </w:rPr>
      </w:pPr>
      <w:r w:rsidRPr="00AC37BB">
        <w:rPr>
          <w:rFonts w:ascii="Times New Roman" w:hAnsi="Times New Roman" w:cs="Times New Roman"/>
          <w:color w:val="000000"/>
          <w:sz w:val="24"/>
          <w:szCs w:val="24"/>
        </w:rPr>
        <w:t xml:space="preserve">Требования к претендентам на получение </w:t>
      </w:r>
      <w:r w:rsidR="003C3D5A" w:rsidRPr="00AC37BB">
        <w:rPr>
          <w:rFonts w:ascii="Times New Roman" w:hAnsi="Times New Roman" w:cs="Times New Roman"/>
          <w:color w:val="000000"/>
          <w:sz w:val="24"/>
          <w:szCs w:val="24"/>
        </w:rPr>
        <w:t xml:space="preserve">Поддержки </w:t>
      </w:r>
      <w:r w:rsidRPr="00AC37BB">
        <w:rPr>
          <w:rFonts w:ascii="Times New Roman" w:hAnsi="Times New Roman" w:cs="Times New Roman"/>
          <w:color w:val="000000"/>
          <w:sz w:val="24"/>
          <w:szCs w:val="24"/>
        </w:rPr>
        <w:t xml:space="preserve">и условия предоставления </w:t>
      </w:r>
      <w:r w:rsidR="003C3D5A" w:rsidRPr="00AC37BB">
        <w:rPr>
          <w:rFonts w:ascii="Times New Roman" w:hAnsi="Times New Roman" w:cs="Times New Roman"/>
          <w:color w:val="000000"/>
          <w:sz w:val="24"/>
          <w:szCs w:val="24"/>
        </w:rPr>
        <w:t>Поддержки</w:t>
      </w:r>
      <w:r w:rsidRPr="00AC37BB">
        <w:rPr>
          <w:rFonts w:ascii="Times New Roman" w:hAnsi="Times New Roman" w:cs="Times New Roman"/>
          <w:color w:val="000000"/>
          <w:sz w:val="24"/>
          <w:szCs w:val="24"/>
        </w:rPr>
        <w:t>:</w:t>
      </w:r>
    </w:p>
    <w:p w14:paraId="74599720" w14:textId="62F87A15" w:rsidR="007463EB" w:rsidRDefault="007463EB" w:rsidP="007463EB">
      <w:pPr>
        <w:pStyle w:val="a4"/>
        <w:numPr>
          <w:ilvl w:val="0"/>
          <w:numId w:val="4"/>
        </w:numPr>
        <w:tabs>
          <w:tab w:val="left" w:pos="1134"/>
        </w:tabs>
        <w:ind w:left="0" w:firstLine="567"/>
        <w:rPr>
          <w:rStyle w:val="fontstyle21"/>
          <w:sz w:val="24"/>
          <w:szCs w:val="24"/>
        </w:rPr>
      </w:pPr>
      <w:r>
        <w:rPr>
          <w:rStyle w:val="fontstyle21"/>
          <w:sz w:val="24"/>
          <w:szCs w:val="24"/>
        </w:rPr>
        <w:t>претенденты – субъекты МСП</w:t>
      </w:r>
      <w:r w:rsidR="008E30CB">
        <w:rPr>
          <w:rStyle w:val="fontstyle21"/>
          <w:sz w:val="24"/>
          <w:szCs w:val="24"/>
        </w:rPr>
        <w:t xml:space="preserve"> должны </w:t>
      </w:r>
      <w:r w:rsidRPr="004A44E8">
        <w:rPr>
          <w:rStyle w:val="fontstyle21"/>
          <w:sz w:val="24"/>
          <w:szCs w:val="24"/>
        </w:rPr>
        <w:t>соответств</w:t>
      </w:r>
      <w:r>
        <w:rPr>
          <w:rStyle w:val="fontstyle21"/>
          <w:sz w:val="24"/>
          <w:szCs w:val="24"/>
        </w:rPr>
        <w:t>овать</w:t>
      </w:r>
      <w:r w:rsidRPr="004A44E8">
        <w:rPr>
          <w:rStyle w:val="fontstyle21"/>
          <w:sz w:val="24"/>
          <w:szCs w:val="24"/>
        </w:rPr>
        <w:t xml:space="preserve"> требованиям </w:t>
      </w:r>
      <w:hyperlink r:id="rId8" w:history="1">
        <w:r w:rsidRPr="004A44E8">
          <w:rPr>
            <w:rStyle w:val="fontstyle21"/>
            <w:sz w:val="24"/>
            <w:szCs w:val="24"/>
          </w:rPr>
          <w:t>статьи 4</w:t>
        </w:r>
      </w:hyperlink>
      <w:r w:rsidRPr="004A44E8">
        <w:rPr>
          <w:rStyle w:val="fontstyle21"/>
          <w:sz w:val="24"/>
          <w:szCs w:val="24"/>
        </w:rPr>
        <w:t xml:space="preserve"> Федерального закона от 24 июля 2007 года № 209-ФЗ «О развитии малого и среднего предпринимательства в Российской Федерации» (далее - Федеральный закон от 24.07.2007 № 209-ФЗ) и </w:t>
      </w:r>
      <w:r>
        <w:rPr>
          <w:rStyle w:val="fontstyle21"/>
          <w:sz w:val="24"/>
          <w:szCs w:val="24"/>
        </w:rPr>
        <w:t xml:space="preserve"> быть </w:t>
      </w:r>
      <w:r w:rsidRPr="004A44E8">
        <w:rPr>
          <w:rStyle w:val="fontstyle21"/>
          <w:sz w:val="24"/>
          <w:szCs w:val="24"/>
        </w:rPr>
        <w:t>внесен</w:t>
      </w:r>
      <w:r>
        <w:rPr>
          <w:rStyle w:val="fontstyle21"/>
          <w:sz w:val="24"/>
          <w:szCs w:val="24"/>
        </w:rPr>
        <w:t>ным</w:t>
      </w:r>
      <w:r w:rsidRPr="004A44E8">
        <w:rPr>
          <w:rStyle w:val="fontstyle21"/>
          <w:sz w:val="24"/>
          <w:szCs w:val="24"/>
        </w:rPr>
        <w:t xml:space="preserve"> в Единый реестр субъектов малого и среднего предпринимательства;</w:t>
      </w:r>
    </w:p>
    <w:p w14:paraId="2C079033" w14:textId="414CF6DF" w:rsidR="007463EB" w:rsidRPr="004A44E8" w:rsidRDefault="007463EB" w:rsidP="007463EB">
      <w:pPr>
        <w:pStyle w:val="a4"/>
        <w:numPr>
          <w:ilvl w:val="0"/>
          <w:numId w:val="4"/>
        </w:numPr>
        <w:tabs>
          <w:tab w:val="left" w:pos="1134"/>
        </w:tabs>
        <w:ind w:left="0" w:firstLine="567"/>
        <w:rPr>
          <w:rStyle w:val="fontstyle21"/>
          <w:sz w:val="24"/>
          <w:szCs w:val="24"/>
        </w:rPr>
      </w:pPr>
      <w:r>
        <w:rPr>
          <w:rStyle w:val="fontstyle21"/>
          <w:sz w:val="24"/>
          <w:szCs w:val="24"/>
        </w:rPr>
        <w:t>претенденты – самозанятые</w:t>
      </w:r>
      <w:r w:rsidR="008E30CB">
        <w:rPr>
          <w:rStyle w:val="fontstyle21"/>
          <w:sz w:val="24"/>
          <w:szCs w:val="24"/>
        </w:rPr>
        <w:t xml:space="preserve"> должны </w:t>
      </w:r>
      <w:r w:rsidRPr="00A959B8">
        <w:rPr>
          <w:rStyle w:val="fontstyle21"/>
          <w:sz w:val="24"/>
          <w:szCs w:val="24"/>
        </w:rPr>
        <w:t>быть физическим лицом, не зарегистрированным в качестве индивидуального предпринимателя и применяющим специальный налоговый режим "Налог на профессиональный доход".</w:t>
      </w:r>
    </w:p>
    <w:p w14:paraId="3933CBD2" w14:textId="77777777" w:rsidR="007463EB" w:rsidRPr="00D0205C" w:rsidRDefault="007463EB" w:rsidP="007463EB">
      <w:pPr>
        <w:pStyle w:val="a4"/>
        <w:numPr>
          <w:ilvl w:val="0"/>
          <w:numId w:val="4"/>
        </w:numPr>
        <w:tabs>
          <w:tab w:val="left" w:pos="1134"/>
        </w:tabs>
        <w:ind w:left="0" w:firstLine="567"/>
        <w:rPr>
          <w:rFonts w:ascii="Times New Roman" w:hAnsi="Times New Roman" w:cs="Times New Roman"/>
          <w:color w:val="000000"/>
          <w:sz w:val="24"/>
          <w:szCs w:val="24"/>
        </w:rPr>
      </w:pPr>
      <w:r>
        <w:rPr>
          <w:rFonts w:ascii="Times New Roman" w:hAnsi="Times New Roman" w:cs="Times New Roman"/>
          <w:sz w:val="24"/>
          <w:szCs w:val="24"/>
        </w:rPr>
        <w:t xml:space="preserve">претенденты </w:t>
      </w:r>
      <w:r w:rsidRPr="004A44E8">
        <w:rPr>
          <w:rFonts w:ascii="Times New Roman" w:hAnsi="Times New Roman" w:cs="Times New Roman"/>
          <w:sz w:val="24"/>
          <w:szCs w:val="24"/>
        </w:rPr>
        <w:t>зарегистрированы и осуществляют свою</w:t>
      </w:r>
      <w:r>
        <w:rPr>
          <w:rFonts w:ascii="Times New Roman" w:hAnsi="Times New Roman" w:cs="Times New Roman"/>
          <w:sz w:val="24"/>
          <w:szCs w:val="24"/>
        </w:rPr>
        <w:t xml:space="preserve"> хозяйственную </w:t>
      </w:r>
      <w:r w:rsidRPr="004A44E8">
        <w:rPr>
          <w:rFonts w:ascii="Times New Roman" w:hAnsi="Times New Roman" w:cs="Times New Roman"/>
          <w:sz w:val="24"/>
          <w:szCs w:val="24"/>
        </w:rPr>
        <w:t>деятельность на территории Чукотского автономного округа;</w:t>
      </w:r>
    </w:p>
    <w:p w14:paraId="60014BDC" w14:textId="63609FB5" w:rsidR="006B0207" w:rsidRPr="00AC37BB" w:rsidRDefault="00EA6A66" w:rsidP="006B0207">
      <w:pPr>
        <w:pStyle w:val="a4"/>
        <w:numPr>
          <w:ilvl w:val="0"/>
          <w:numId w:val="4"/>
        </w:numPr>
        <w:tabs>
          <w:tab w:val="left" w:pos="1134"/>
        </w:tabs>
        <w:ind w:left="0" w:firstLine="567"/>
        <w:rPr>
          <w:rFonts w:ascii="Times New Roman" w:hAnsi="Times New Roman" w:cs="Times New Roman"/>
          <w:color w:val="000000"/>
          <w:sz w:val="24"/>
          <w:szCs w:val="24"/>
        </w:rPr>
      </w:pPr>
      <w:r w:rsidRPr="00AC37BB">
        <w:rPr>
          <w:rFonts w:ascii="Times New Roman" w:hAnsi="Times New Roman" w:cs="Times New Roman"/>
          <w:color w:val="000000"/>
          <w:sz w:val="24"/>
          <w:szCs w:val="24"/>
        </w:rPr>
        <w:t xml:space="preserve">вид деятельности </w:t>
      </w:r>
      <w:r w:rsidR="001A70AC">
        <w:rPr>
          <w:rFonts w:ascii="Times New Roman" w:hAnsi="Times New Roman" w:cs="Times New Roman"/>
          <w:color w:val="000000"/>
          <w:sz w:val="24"/>
          <w:szCs w:val="24"/>
        </w:rPr>
        <w:t>претендента соответствует</w:t>
      </w:r>
      <w:r w:rsidRPr="00AC37BB">
        <w:rPr>
          <w:rFonts w:ascii="Times New Roman" w:hAnsi="Times New Roman" w:cs="Times New Roman"/>
          <w:color w:val="000000"/>
          <w:sz w:val="24"/>
          <w:szCs w:val="24"/>
        </w:rPr>
        <w:t xml:space="preserve"> профилю выставочного мероприятия;</w:t>
      </w:r>
    </w:p>
    <w:p w14:paraId="166164E0" w14:textId="774F2F7F" w:rsidR="00980881" w:rsidRPr="00AC37BB" w:rsidRDefault="006B0207">
      <w:pPr>
        <w:pStyle w:val="a4"/>
        <w:numPr>
          <w:ilvl w:val="0"/>
          <w:numId w:val="4"/>
        </w:numPr>
        <w:tabs>
          <w:tab w:val="left" w:pos="1134"/>
        </w:tabs>
        <w:ind w:left="0" w:firstLine="567"/>
        <w:rPr>
          <w:rFonts w:ascii="Times New Roman" w:hAnsi="Times New Roman" w:cs="Times New Roman"/>
          <w:color w:val="000000"/>
          <w:sz w:val="24"/>
          <w:szCs w:val="24"/>
        </w:rPr>
      </w:pPr>
      <w:r w:rsidRPr="00AC37BB">
        <w:rPr>
          <w:rFonts w:ascii="Times New Roman" w:hAnsi="Times New Roman" w:cs="Times New Roman"/>
          <w:color w:val="000000"/>
          <w:sz w:val="24"/>
          <w:szCs w:val="24"/>
        </w:rPr>
        <w:t xml:space="preserve"> претенденты заняты в одном из видов хозяйственной деятельности: </w:t>
      </w:r>
      <w:r w:rsidRPr="00AC37BB">
        <w:rPr>
          <w:rFonts w:ascii="Times New Roman" w:hAnsi="Times New Roman" w:cs="Times New Roman"/>
          <w:sz w:val="24"/>
          <w:szCs w:val="24"/>
        </w:rPr>
        <w:t>х</w:t>
      </w:r>
      <w:r w:rsidR="00980881" w:rsidRPr="00AC37BB">
        <w:rPr>
          <w:rFonts w:ascii="Times New Roman" w:hAnsi="Times New Roman" w:cs="Times New Roman"/>
          <w:sz w:val="24"/>
          <w:szCs w:val="24"/>
        </w:rPr>
        <w:t xml:space="preserve">удожественные промыслы и народные ремесла (кузнечное и железоделательное ремесло, изготовление утвари, инвентаря, лодок, нарт, иных традиционных средств передвижения, музыкальных инструментов, берестяных изделий, чучел промысловых зверей и птиц, </w:t>
      </w:r>
      <w:r w:rsidR="00980881" w:rsidRPr="00AC37BB">
        <w:rPr>
          <w:rFonts w:ascii="Times New Roman" w:hAnsi="Times New Roman" w:cs="Times New Roman"/>
          <w:sz w:val="24"/>
          <w:szCs w:val="24"/>
        </w:rPr>
        <w:lastRenderedPageBreak/>
        <w:t>сувениров из меха оленей и промысловых зверей и птиц, иных материалов, плетение из трав и иных растений, вязание сетей, резьба по кости, резьба по дереву, пошив национальной одежды и другие виды промыслов и ремесел, связанные с обработкой меха, кожи, кости и других материалов).</w:t>
      </w:r>
    </w:p>
    <w:p w14:paraId="7666344D" w14:textId="77777777" w:rsidR="007463EB" w:rsidRPr="004A44E8" w:rsidRDefault="007463EB" w:rsidP="007463EB">
      <w:pPr>
        <w:pStyle w:val="a4"/>
        <w:numPr>
          <w:ilvl w:val="0"/>
          <w:numId w:val="4"/>
        </w:numPr>
        <w:tabs>
          <w:tab w:val="left" w:pos="1134"/>
        </w:tabs>
        <w:ind w:left="0" w:firstLine="567"/>
        <w:rPr>
          <w:rFonts w:ascii="Times New Roman" w:hAnsi="Times New Roman" w:cs="Times New Roman"/>
          <w:color w:val="000000"/>
          <w:sz w:val="24"/>
          <w:szCs w:val="24"/>
        </w:rPr>
      </w:pPr>
      <w:r>
        <w:rPr>
          <w:rFonts w:ascii="Times New Roman" w:hAnsi="Times New Roman" w:cs="Times New Roman"/>
          <w:sz w:val="24"/>
          <w:szCs w:val="24"/>
        </w:rPr>
        <w:t xml:space="preserve">претенденты </w:t>
      </w:r>
      <w:r w:rsidRPr="004A44E8">
        <w:rPr>
          <w:rFonts w:ascii="Times New Roman" w:hAnsi="Times New Roman" w:cs="Times New Roman"/>
          <w:sz w:val="24"/>
          <w:szCs w:val="24"/>
        </w:rPr>
        <w:t>не являются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49F166E8" w14:textId="77777777" w:rsidR="007463EB" w:rsidRPr="004A44E8" w:rsidRDefault="007463EB" w:rsidP="007463EB">
      <w:pPr>
        <w:pStyle w:val="a4"/>
        <w:numPr>
          <w:ilvl w:val="0"/>
          <w:numId w:val="4"/>
        </w:numPr>
        <w:tabs>
          <w:tab w:val="left" w:pos="1134"/>
        </w:tabs>
        <w:ind w:left="0" w:firstLine="567"/>
        <w:rPr>
          <w:rFonts w:ascii="Times New Roman" w:hAnsi="Times New Roman" w:cs="Times New Roman"/>
          <w:color w:val="000000"/>
          <w:sz w:val="24"/>
          <w:szCs w:val="24"/>
        </w:rPr>
      </w:pPr>
      <w:r>
        <w:rPr>
          <w:rFonts w:ascii="Times New Roman" w:hAnsi="Times New Roman" w:cs="Times New Roman"/>
          <w:sz w:val="24"/>
          <w:szCs w:val="24"/>
        </w:rPr>
        <w:t xml:space="preserve">претенденты </w:t>
      </w:r>
      <w:r w:rsidRPr="004A44E8">
        <w:rPr>
          <w:rFonts w:ascii="Times New Roman" w:hAnsi="Times New Roman" w:cs="Times New Roman"/>
          <w:sz w:val="24"/>
          <w:szCs w:val="24"/>
        </w:rPr>
        <w:t>не являются участниками соглашений о разделе продукции;</w:t>
      </w:r>
    </w:p>
    <w:p w14:paraId="4D05B2B7" w14:textId="77777777" w:rsidR="007463EB" w:rsidRPr="004A44E8" w:rsidRDefault="007463EB" w:rsidP="007463EB">
      <w:pPr>
        <w:pStyle w:val="a4"/>
        <w:numPr>
          <w:ilvl w:val="0"/>
          <w:numId w:val="4"/>
        </w:numPr>
        <w:tabs>
          <w:tab w:val="left" w:pos="1134"/>
        </w:tabs>
        <w:ind w:left="0" w:firstLine="567"/>
        <w:rPr>
          <w:rFonts w:ascii="Times New Roman" w:hAnsi="Times New Roman" w:cs="Times New Roman"/>
          <w:color w:val="000000"/>
          <w:sz w:val="24"/>
          <w:szCs w:val="24"/>
        </w:rPr>
      </w:pPr>
      <w:r>
        <w:rPr>
          <w:rFonts w:ascii="Times New Roman" w:hAnsi="Times New Roman" w:cs="Times New Roman"/>
          <w:sz w:val="24"/>
          <w:szCs w:val="24"/>
        </w:rPr>
        <w:t xml:space="preserve">претенденты </w:t>
      </w:r>
      <w:r w:rsidRPr="004A44E8">
        <w:rPr>
          <w:rFonts w:ascii="Times New Roman" w:hAnsi="Times New Roman" w:cs="Times New Roman"/>
          <w:sz w:val="24"/>
          <w:szCs w:val="24"/>
        </w:rPr>
        <w:t>не осуществляют предпринимательскую деятельность в сфере игорного бизнеса;</w:t>
      </w:r>
    </w:p>
    <w:p w14:paraId="6EA5E78D" w14:textId="77777777" w:rsidR="007463EB" w:rsidRPr="00FF41C0" w:rsidRDefault="007463EB" w:rsidP="007463EB">
      <w:pPr>
        <w:pStyle w:val="a4"/>
        <w:numPr>
          <w:ilvl w:val="0"/>
          <w:numId w:val="4"/>
        </w:numPr>
        <w:tabs>
          <w:tab w:val="left" w:pos="1134"/>
        </w:tabs>
        <w:ind w:left="0" w:firstLine="567"/>
        <w:rPr>
          <w:rFonts w:ascii="Times New Roman" w:hAnsi="Times New Roman" w:cs="Times New Roman"/>
          <w:color w:val="000000"/>
          <w:sz w:val="24"/>
          <w:szCs w:val="24"/>
        </w:rPr>
      </w:pPr>
      <w:r>
        <w:rPr>
          <w:rFonts w:ascii="Times New Roman" w:hAnsi="Times New Roman" w:cs="Times New Roman"/>
          <w:sz w:val="24"/>
          <w:szCs w:val="24"/>
        </w:rPr>
        <w:t xml:space="preserve">претенденты </w:t>
      </w:r>
      <w:r w:rsidRPr="004A44E8">
        <w:rPr>
          <w:rFonts w:ascii="Times New Roman" w:hAnsi="Times New Roman" w:cs="Times New Roman"/>
          <w:sz w:val="24"/>
          <w:szCs w:val="24"/>
        </w:rPr>
        <w:t xml:space="preserve">не являются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w:t>
      </w:r>
      <w:r w:rsidRPr="00FF41C0">
        <w:rPr>
          <w:rFonts w:ascii="Times New Roman" w:hAnsi="Times New Roman" w:cs="Times New Roman"/>
          <w:sz w:val="24"/>
          <w:szCs w:val="24"/>
        </w:rPr>
        <w:t>договорами Российской Федерации;</w:t>
      </w:r>
    </w:p>
    <w:p w14:paraId="398A6220" w14:textId="77777777" w:rsidR="007463EB" w:rsidRPr="004A44E8" w:rsidRDefault="007463EB" w:rsidP="007463EB">
      <w:pPr>
        <w:pStyle w:val="a4"/>
        <w:numPr>
          <w:ilvl w:val="0"/>
          <w:numId w:val="4"/>
        </w:numPr>
        <w:tabs>
          <w:tab w:val="left" w:pos="1134"/>
        </w:tabs>
        <w:ind w:left="0" w:firstLine="567"/>
        <w:rPr>
          <w:rFonts w:ascii="Times New Roman" w:hAnsi="Times New Roman" w:cs="Times New Roman"/>
          <w:color w:val="000000"/>
          <w:sz w:val="24"/>
          <w:szCs w:val="24"/>
        </w:rPr>
      </w:pPr>
      <w:r>
        <w:rPr>
          <w:rFonts w:ascii="Times New Roman" w:hAnsi="Times New Roman" w:cs="Times New Roman"/>
          <w:sz w:val="24"/>
          <w:szCs w:val="24"/>
        </w:rPr>
        <w:t>с</w:t>
      </w:r>
      <w:r w:rsidRPr="004A44E8">
        <w:rPr>
          <w:rFonts w:ascii="Times New Roman" w:hAnsi="Times New Roman" w:cs="Times New Roman"/>
          <w:sz w:val="24"/>
          <w:szCs w:val="24"/>
        </w:rPr>
        <w:t>убъекты МСП, являющиеся юридическими лицами, не находятся в процессе реорганиз</w:t>
      </w:r>
      <w:r>
        <w:rPr>
          <w:rFonts w:ascii="Times New Roman" w:hAnsi="Times New Roman" w:cs="Times New Roman"/>
          <w:sz w:val="24"/>
          <w:szCs w:val="24"/>
        </w:rPr>
        <w:t>ации, ликвидации, банкротства; с</w:t>
      </w:r>
      <w:r w:rsidRPr="004A44E8">
        <w:rPr>
          <w:rFonts w:ascii="Times New Roman" w:hAnsi="Times New Roman" w:cs="Times New Roman"/>
          <w:sz w:val="24"/>
          <w:szCs w:val="24"/>
        </w:rPr>
        <w:t>убъекты МСП, являющиеся индивидуальными предпринимателями, не прекратили деятельность в качестве индивидуального предпринимателя;</w:t>
      </w:r>
    </w:p>
    <w:p w14:paraId="0CE3356D" w14:textId="0CD5CD96" w:rsidR="007463EB" w:rsidRPr="00FE3D4E" w:rsidRDefault="007463EB" w:rsidP="007463EB">
      <w:pPr>
        <w:pStyle w:val="a4"/>
        <w:numPr>
          <w:ilvl w:val="0"/>
          <w:numId w:val="4"/>
        </w:numPr>
        <w:tabs>
          <w:tab w:val="left" w:pos="1134"/>
        </w:tabs>
        <w:ind w:left="0" w:firstLine="567"/>
        <w:rPr>
          <w:rFonts w:ascii="Times New Roman" w:hAnsi="Times New Roman" w:cs="Times New Roman"/>
          <w:color w:val="000000"/>
          <w:sz w:val="24"/>
          <w:szCs w:val="24"/>
        </w:rPr>
      </w:pPr>
      <w:r>
        <w:rPr>
          <w:rFonts w:ascii="Times New Roman" w:hAnsi="Times New Roman" w:cs="Times New Roman"/>
          <w:sz w:val="24"/>
          <w:szCs w:val="24"/>
        </w:rPr>
        <w:t>с</w:t>
      </w:r>
      <w:r w:rsidRPr="004A44E8">
        <w:rPr>
          <w:rFonts w:ascii="Times New Roman" w:hAnsi="Times New Roman" w:cs="Times New Roman"/>
          <w:sz w:val="24"/>
          <w:szCs w:val="24"/>
        </w:rPr>
        <w:t>убъекты МСП, являющиеся юридическими лицами, не являются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w:t>
      </w:r>
      <w:r>
        <w:rPr>
          <w:rFonts w:ascii="Times New Roman" w:hAnsi="Times New Roman" w:cs="Times New Roman"/>
          <w:sz w:val="24"/>
          <w:szCs w:val="24"/>
        </w:rPr>
        <w:t>купности превышает 50 процентов.</w:t>
      </w:r>
    </w:p>
    <w:p w14:paraId="5B7DE8DE" w14:textId="683242B0" w:rsidR="00500603" w:rsidRPr="00500603" w:rsidRDefault="00500603" w:rsidP="00FE3D4E">
      <w:pPr>
        <w:pStyle w:val="a4"/>
        <w:numPr>
          <w:ilvl w:val="0"/>
          <w:numId w:val="4"/>
        </w:numPr>
        <w:ind w:left="0" w:firstLine="710"/>
        <w:rPr>
          <w:rFonts w:ascii="Times New Roman" w:hAnsi="Times New Roman" w:cs="Times New Roman"/>
          <w:color w:val="000000"/>
          <w:sz w:val="24"/>
          <w:szCs w:val="24"/>
        </w:rPr>
      </w:pPr>
      <w:r w:rsidRPr="00500603">
        <w:rPr>
          <w:rFonts w:ascii="Times New Roman" w:hAnsi="Times New Roman" w:cs="Times New Roman"/>
          <w:color w:val="000000"/>
          <w:sz w:val="24"/>
          <w:szCs w:val="24"/>
        </w:rPr>
        <w:t xml:space="preserve">субъекты МСП должны быть зарегистрированы на Цифровой платформе МСП (далее ЦП МСП). Субъекты МСП, действующие более 1 </w:t>
      </w:r>
      <w:r w:rsidR="001C35C3" w:rsidRPr="00500603">
        <w:rPr>
          <w:rFonts w:ascii="Times New Roman" w:hAnsi="Times New Roman" w:cs="Times New Roman"/>
          <w:color w:val="000000"/>
          <w:sz w:val="24"/>
          <w:szCs w:val="24"/>
        </w:rPr>
        <w:t>календарного года,</w:t>
      </w:r>
      <w:r w:rsidRPr="00500603">
        <w:rPr>
          <w:rFonts w:ascii="Times New Roman" w:hAnsi="Times New Roman" w:cs="Times New Roman"/>
          <w:color w:val="000000"/>
          <w:sz w:val="24"/>
          <w:szCs w:val="24"/>
        </w:rPr>
        <w:t xml:space="preserve"> должны подать заявку (через ЦП МСП) на прохождение скоринговой модели бизнеса (Расчет рейтинга бизнеса).</w:t>
      </w:r>
    </w:p>
    <w:p w14:paraId="03855B3C" w14:textId="77777777" w:rsidR="007463EB" w:rsidRDefault="007463EB" w:rsidP="007463EB">
      <w:pPr>
        <w:tabs>
          <w:tab w:val="left" w:pos="1134"/>
        </w:tabs>
        <w:rPr>
          <w:rFonts w:ascii="Times New Roman" w:hAnsi="Times New Roman" w:cs="Times New Roman"/>
          <w:color w:val="000000"/>
          <w:sz w:val="24"/>
          <w:szCs w:val="24"/>
        </w:rPr>
      </w:pPr>
    </w:p>
    <w:p w14:paraId="67FEB721" w14:textId="084CC278" w:rsidR="00FF41C0" w:rsidRDefault="00FF41C0" w:rsidP="00D0205C">
      <w:pPr>
        <w:pStyle w:val="ConsPlusNormal"/>
        <w:numPr>
          <w:ilvl w:val="0"/>
          <w:numId w:val="5"/>
        </w:numPr>
        <w:tabs>
          <w:tab w:val="left" w:pos="0"/>
          <w:tab w:val="left" w:pos="284"/>
        </w:tabs>
        <w:ind w:left="0" w:hanging="6"/>
        <w:contextualSpacing/>
        <w:jc w:val="center"/>
        <w:outlineLvl w:val="1"/>
        <w:rPr>
          <w:rFonts w:ascii="Times New Roman" w:hAnsi="Times New Roman" w:cs="Times New Roman"/>
          <w:b/>
          <w:sz w:val="24"/>
          <w:szCs w:val="24"/>
        </w:rPr>
      </w:pPr>
      <w:r w:rsidRPr="00AC37BB">
        <w:rPr>
          <w:rFonts w:ascii="Times New Roman" w:hAnsi="Times New Roman" w:cs="Times New Roman"/>
          <w:b/>
          <w:sz w:val="24"/>
          <w:szCs w:val="24"/>
        </w:rPr>
        <w:t>Условия предоставления Поддержки</w:t>
      </w:r>
    </w:p>
    <w:p w14:paraId="03CD203B" w14:textId="77777777" w:rsidR="00C004EC" w:rsidRPr="00AC37BB" w:rsidRDefault="00C004EC" w:rsidP="00C004EC">
      <w:pPr>
        <w:pStyle w:val="ConsPlusNormal"/>
        <w:tabs>
          <w:tab w:val="left" w:pos="0"/>
          <w:tab w:val="left" w:pos="284"/>
        </w:tabs>
        <w:contextualSpacing/>
        <w:outlineLvl w:val="1"/>
        <w:rPr>
          <w:rFonts w:ascii="Times New Roman" w:hAnsi="Times New Roman" w:cs="Times New Roman"/>
          <w:b/>
          <w:sz w:val="24"/>
          <w:szCs w:val="24"/>
        </w:rPr>
      </w:pPr>
    </w:p>
    <w:p w14:paraId="63BC477D" w14:textId="1AD5C253" w:rsidR="00E04B14" w:rsidRPr="00FE3D4E" w:rsidRDefault="009222B3" w:rsidP="009A48B6">
      <w:pPr>
        <w:pStyle w:val="ConsPlusNormal"/>
        <w:numPr>
          <w:ilvl w:val="1"/>
          <w:numId w:val="5"/>
        </w:numPr>
        <w:tabs>
          <w:tab w:val="left" w:pos="1134"/>
        </w:tabs>
        <w:ind w:left="40" w:firstLine="527"/>
        <w:contextualSpacing/>
        <w:rPr>
          <w:rFonts w:ascii="Times New Roman" w:hAnsi="Times New Roman" w:cs="Times New Roman"/>
          <w:color w:val="000000"/>
          <w:sz w:val="24"/>
          <w:szCs w:val="24"/>
        </w:rPr>
      </w:pPr>
      <w:r w:rsidRPr="00D4117D">
        <w:rPr>
          <w:rFonts w:ascii="Times New Roman" w:hAnsi="Times New Roman" w:cs="Times New Roman"/>
          <w:sz w:val="24"/>
          <w:szCs w:val="24"/>
        </w:rPr>
        <w:t>Поддержка предоставляется субъектам МСП</w:t>
      </w:r>
      <w:r>
        <w:rPr>
          <w:rFonts w:ascii="Times New Roman" w:hAnsi="Times New Roman" w:cs="Times New Roman"/>
          <w:sz w:val="24"/>
          <w:szCs w:val="24"/>
        </w:rPr>
        <w:t xml:space="preserve"> и самозанятым</w:t>
      </w:r>
      <w:r w:rsidRPr="00D4117D">
        <w:rPr>
          <w:rFonts w:ascii="Times New Roman" w:hAnsi="Times New Roman" w:cs="Times New Roman"/>
          <w:sz w:val="24"/>
          <w:szCs w:val="24"/>
        </w:rPr>
        <w:t xml:space="preserve"> в соответствии с планом М</w:t>
      </w:r>
      <w:r>
        <w:rPr>
          <w:rFonts w:ascii="Times New Roman" w:hAnsi="Times New Roman" w:cs="Times New Roman"/>
          <w:sz w:val="24"/>
          <w:szCs w:val="24"/>
        </w:rPr>
        <w:t>ероприятий</w:t>
      </w:r>
      <w:r w:rsidRPr="00D4117D">
        <w:rPr>
          <w:rFonts w:ascii="Times New Roman" w:hAnsi="Times New Roman" w:cs="Times New Roman"/>
          <w:sz w:val="24"/>
          <w:szCs w:val="24"/>
        </w:rPr>
        <w:t xml:space="preserve"> </w:t>
      </w:r>
      <w:r w:rsidR="00CF3BE0">
        <w:rPr>
          <w:rFonts w:ascii="Times New Roman" w:hAnsi="Times New Roman" w:cs="Times New Roman"/>
          <w:sz w:val="24"/>
          <w:szCs w:val="24"/>
        </w:rPr>
        <w:t>Фонда</w:t>
      </w:r>
      <w:r w:rsidR="009A48B6">
        <w:rPr>
          <w:rFonts w:ascii="Times New Roman" w:hAnsi="Times New Roman" w:cs="Times New Roman"/>
          <w:sz w:val="24"/>
          <w:szCs w:val="24"/>
        </w:rPr>
        <w:t xml:space="preserve"> </w:t>
      </w:r>
      <w:r w:rsidR="009A48B6" w:rsidRPr="00FE3D4E">
        <w:rPr>
          <w:rFonts w:ascii="Times New Roman" w:hAnsi="Times New Roman" w:cs="Times New Roman"/>
          <w:sz w:val="24"/>
          <w:szCs w:val="24"/>
        </w:rPr>
        <w:t xml:space="preserve">в формате коллективного или индивидуального стенда. </w:t>
      </w:r>
    </w:p>
    <w:p w14:paraId="726A84C0" w14:textId="47820D90" w:rsidR="009222B3" w:rsidRPr="00FE3D4E" w:rsidRDefault="009222B3" w:rsidP="00FE3D4E">
      <w:pPr>
        <w:pStyle w:val="a4"/>
        <w:numPr>
          <w:ilvl w:val="1"/>
          <w:numId w:val="5"/>
        </w:numPr>
        <w:ind w:left="0" w:firstLine="567"/>
        <w:rPr>
          <w:rFonts w:ascii="Times New Roman" w:eastAsia="Times New Roman" w:hAnsi="Times New Roman" w:cs="Times New Roman"/>
          <w:sz w:val="24"/>
          <w:szCs w:val="24"/>
          <w:lang w:eastAsia="ru-RU"/>
        </w:rPr>
      </w:pPr>
      <w:r w:rsidRPr="00FE3D4E">
        <w:rPr>
          <w:rFonts w:ascii="Times New Roman" w:hAnsi="Times New Roman" w:cs="Times New Roman"/>
          <w:sz w:val="24"/>
          <w:szCs w:val="24"/>
        </w:rPr>
        <w:t xml:space="preserve"> </w:t>
      </w:r>
      <w:r w:rsidR="00E04B14" w:rsidRPr="00FE3D4E">
        <w:rPr>
          <w:rFonts w:ascii="Times New Roman" w:eastAsia="Times New Roman" w:hAnsi="Times New Roman" w:cs="Times New Roman"/>
          <w:sz w:val="24"/>
          <w:szCs w:val="24"/>
          <w:lang w:eastAsia="ru-RU"/>
        </w:rPr>
        <w:t xml:space="preserve">Формирование плана Мероприятий на очередной календарный год осуществляется в текущем году и размещается в информационно-телекоммуникационной сети «Интернет» на официальном сайте </w:t>
      </w:r>
      <w:r w:rsidR="00CF3BE0">
        <w:rPr>
          <w:rFonts w:ascii="Times New Roman" w:eastAsia="Times New Roman" w:hAnsi="Times New Roman" w:cs="Times New Roman"/>
          <w:sz w:val="24"/>
          <w:szCs w:val="24"/>
          <w:lang w:eastAsia="ru-RU"/>
        </w:rPr>
        <w:t>Фонда</w:t>
      </w:r>
      <w:r w:rsidR="00E04B14" w:rsidRPr="00FE3D4E">
        <w:rPr>
          <w:rFonts w:ascii="Times New Roman" w:eastAsia="Times New Roman" w:hAnsi="Times New Roman" w:cs="Times New Roman"/>
          <w:sz w:val="24"/>
          <w:szCs w:val="24"/>
          <w:lang w:eastAsia="ru-RU"/>
        </w:rPr>
        <w:t xml:space="preserve"> http://www.fond87.ru.</w:t>
      </w:r>
      <w:r w:rsidR="009A48B6" w:rsidRPr="00FE3D4E">
        <w:t xml:space="preserve"> </w:t>
      </w:r>
      <w:r w:rsidR="009A48B6" w:rsidRPr="00FE3D4E">
        <w:rPr>
          <w:rFonts w:ascii="Times New Roman" w:eastAsia="Times New Roman" w:hAnsi="Times New Roman" w:cs="Times New Roman"/>
          <w:sz w:val="24"/>
          <w:szCs w:val="24"/>
          <w:lang w:eastAsia="ru-RU"/>
        </w:rPr>
        <w:t xml:space="preserve">Актуализация плана Мероприятий происходит на ежеквартальной основе, в том числе на основании поступившего на оказание услуги заявления. </w:t>
      </w:r>
    </w:p>
    <w:p w14:paraId="03F97A57" w14:textId="12D95463" w:rsidR="00D179DB" w:rsidRPr="00D179DB" w:rsidRDefault="00E54857" w:rsidP="00D179DB">
      <w:pPr>
        <w:pStyle w:val="a4"/>
        <w:numPr>
          <w:ilvl w:val="1"/>
          <w:numId w:val="5"/>
        </w:numPr>
        <w:ind w:left="0" w:firstLine="567"/>
        <w:rPr>
          <w:rFonts w:ascii="Times New Roman" w:eastAsia="Times New Roman" w:hAnsi="Times New Roman" w:cs="Times New Roman"/>
          <w:color w:val="000000"/>
          <w:sz w:val="24"/>
          <w:szCs w:val="24"/>
          <w:lang w:eastAsia="ru-RU"/>
        </w:rPr>
      </w:pPr>
      <w:bookmarkStart w:id="0" w:name="_Hlk116050009"/>
      <w:r w:rsidRPr="00FE3D4E">
        <w:rPr>
          <w:rFonts w:ascii="Times New Roman" w:eastAsia="Times New Roman" w:hAnsi="Times New Roman" w:cs="Times New Roman"/>
          <w:color w:val="000000"/>
          <w:sz w:val="24"/>
          <w:szCs w:val="24"/>
          <w:lang w:eastAsia="ru-RU"/>
        </w:rPr>
        <w:t>Поддержка</w:t>
      </w:r>
      <w:r w:rsidR="00D179DB" w:rsidRPr="00FE3D4E">
        <w:rPr>
          <w:rFonts w:ascii="Times New Roman" w:eastAsia="Times New Roman" w:hAnsi="Times New Roman" w:cs="Times New Roman"/>
          <w:color w:val="000000"/>
          <w:sz w:val="24"/>
          <w:szCs w:val="24"/>
          <w:lang w:eastAsia="ru-RU"/>
        </w:rPr>
        <w:t xml:space="preserve"> предоставляется в порядке очередности</w:t>
      </w:r>
      <w:r w:rsidR="00D179DB" w:rsidRPr="00D179DB">
        <w:rPr>
          <w:rFonts w:ascii="Times New Roman" w:eastAsia="Times New Roman" w:hAnsi="Times New Roman" w:cs="Times New Roman"/>
          <w:color w:val="000000"/>
          <w:sz w:val="24"/>
          <w:szCs w:val="24"/>
          <w:lang w:eastAsia="ru-RU"/>
        </w:rPr>
        <w:t xml:space="preserve"> подачи заяв</w:t>
      </w:r>
      <w:r w:rsidR="00E04B14">
        <w:rPr>
          <w:rFonts w:ascii="Times New Roman" w:eastAsia="Times New Roman" w:hAnsi="Times New Roman" w:cs="Times New Roman"/>
          <w:color w:val="000000"/>
          <w:sz w:val="24"/>
          <w:szCs w:val="24"/>
          <w:lang w:eastAsia="ru-RU"/>
        </w:rPr>
        <w:t xml:space="preserve">ок </w:t>
      </w:r>
      <w:r w:rsidR="00E04B14" w:rsidRPr="00FE3D4E">
        <w:rPr>
          <w:rFonts w:ascii="Times New Roman" w:eastAsia="Times New Roman" w:hAnsi="Times New Roman" w:cs="Times New Roman"/>
          <w:color w:val="000000"/>
          <w:sz w:val="24"/>
          <w:szCs w:val="24"/>
          <w:lang w:eastAsia="ru-RU"/>
        </w:rPr>
        <w:t>претендентами</w:t>
      </w:r>
      <w:r w:rsidR="00541F9D" w:rsidRPr="00FE3D4E">
        <w:rPr>
          <w:rFonts w:ascii="Times New Roman" w:eastAsia="Times New Roman" w:hAnsi="Times New Roman" w:cs="Times New Roman"/>
          <w:color w:val="000000"/>
          <w:sz w:val="24"/>
          <w:szCs w:val="24"/>
          <w:lang w:eastAsia="ru-RU"/>
        </w:rPr>
        <w:t xml:space="preserve"> и</w:t>
      </w:r>
      <w:r w:rsidR="00D179DB" w:rsidRPr="00FE3D4E">
        <w:rPr>
          <w:rFonts w:ascii="Times New Roman" w:eastAsia="Times New Roman" w:hAnsi="Times New Roman" w:cs="Times New Roman"/>
          <w:color w:val="000000"/>
          <w:sz w:val="24"/>
          <w:szCs w:val="24"/>
          <w:lang w:eastAsia="ru-RU"/>
        </w:rPr>
        <w:t xml:space="preserve"> в</w:t>
      </w:r>
      <w:r w:rsidR="00D179DB" w:rsidRPr="00D179DB">
        <w:rPr>
          <w:rFonts w:ascii="Times New Roman" w:eastAsia="Times New Roman" w:hAnsi="Times New Roman" w:cs="Times New Roman"/>
          <w:color w:val="000000"/>
          <w:sz w:val="24"/>
          <w:szCs w:val="24"/>
          <w:lang w:eastAsia="ru-RU"/>
        </w:rPr>
        <w:t xml:space="preserve"> рамках утвержденной сметы расходования субсидии федерального бюджета и бюджета Чукотского автономного округа на финансирование центра «Мой бизнес».</w:t>
      </w:r>
    </w:p>
    <w:bookmarkEnd w:id="0"/>
    <w:p w14:paraId="04571A58" w14:textId="719E15C9" w:rsidR="00D179DB" w:rsidRPr="00E04B14" w:rsidRDefault="00E54857" w:rsidP="00E04B14">
      <w:pPr>
        <w:pStyle w:val="a4"/>
        <w:numPr>
          <w:ilvl w:val="1"/>
          <w:numId w:val="5"/>
        </w:numPr>
        <w:ind w:left="0" w:firstLine="567"/>
        <w:rPr>
          <w:rFonts w:ascii="Times New Roman" w:eastAsia="Times New Roman" w:hAnsi="Times New Roman" w:cs="Times New Roman"/>
          <w:color w:val="000000"/>
          <w:sz w:val="24"/>
          <w:szCs w:val="24"/>
          <w:lang w:eastAsia="ru-RU"/>
        </w:rPr>
      </w:pPr>
      <w:r w:rsidRPr="00E04B14">
        <w:rPr>
          <w:rFonts w:ascii="Times New Roman" w:hAnsi="Times New Roman" w:cs="Times New Roman"/>
          <w:color w:val="000000"/>
          <w:sz w:val="24"/>
          <w:szCs w:val="24"/>
        </w:rPr>
        <w:t>Поддержка предоставляется на частично платной основе</w:t>
      </w:r>
      <w:r w:rsidR="00826A80" w:rsidRPr="00E04B14">
        <w:rPr>
          <w:rFonts w:ascii="Times New Roman" w:hAnsi="Times New Roman" w:cs="Times New Roman"/>
          <w:color w:val="000000"/>
          <w:sz w:val="24"/>
          <w:szCs w:val="24"/>
        </w:rPr>
        <w:t xml:space="preserve"> в соответствии с Регламентом оказания услуг в Центре «Мой бизнес»</w:t>
      </w:r>
      <w:r w:rsidR="00E04B14" w:rsidRPr="00E04B14">
        <w:rPr>
          <w:rFonts w:ascii="Times New Roman" w:hAnsi="Times New Roman" w:cs="Times New Roman"/>
          <w:color w:val="000000"/>
          <w:sz w:val="24"/>
          <w:szCs w:val="24"/>
        </w:rPr>
        <w:t xml:space="preserve">. Стоимость услуг отражена в прайсе, размещенном на </w:t>
      </w:r>
      <w:r w:rsidR="00E04B14" w:rsidRPr="00E04B14">
        <w:rPr>
          <w:rFonts w:ascii="Times New Roman" w:eastAsia="Times New Roman" w:hAnsi="Times New Roman" w:cs="Times New Roman"/>
          <w:color w:val="000000"/>
          <w:sz w:val="24"/>
          <w:szCs w:val="24"/>
          <w:lang w:eastAsia="ru-RU"/>
        </w:rPr>
        <w:t xml:space="preserve">официальном сайте </w:t>
      </w:r>
      <w:r w:rsidR="00CF3BE0">
        <w:rPr>
          <w:rFonts w:ascii="Times New Roman" w:eastAsia="Times New Roman" w:hAnsi="Times New Roman" w:cs="Times New Roman"/>
          <w:color w:val="000000"/>
          <w:sz w:val="24"/>
          <w:szCs w:val="24"/>
          <w:lang w:eastAsia="ru-RU"/>
        </w:rPr>
        <w:t>Фонда</w:t>
      </w:r>
      <w:r w:rsidR="00E04B14" w:rsidRPr="00E04B14">
        <w:rPr>
          <w:rFonts w:ascii="Times New Roman" w:eastAsia="Times New Roman" w:hAnsi="Times New Roman" w:cs="Times New Roman"/>
          <w:color w:val="000000"/>
          <w:sz w:val="24"/>
          <w:szCs w:val="24"/>
          <w:lang w:eastAsia="ru-RU"/>
        </w:rPr>
        <w:t xml:space="preserve"> </w:t>
      </w:r>
      <w:hyperlink r:id="rId9" w:history="1">
        <w:r w:rsidR="00E04B14" w:rsidRPr="006334DE">
          <w:rPr>
            <w:rStyle w:val="a6"/>
            <w:rFonts w:ascii="Times New Roman" w:eastAsia="Times New Roman" w:hAnsi="Times New Roman" w:cs="Times New Roman"/>
            <w:sz w:val="24"/>
            <w:szCs w:val="24"/>
            <w:lang w:eastAsia="ru-RU"/>
          </w:rPr>
          <w:t>http://www.fond87.ru</w:t>
        </w:r>
      </w:hyperlink>
      <w:r w:rsidR="00E04B14" w:rsidRPr="00E04B14">
        <w:rPr>
          <w:rFonts w:ascii="Times New Roman" w:eastAsia="Times New Roman" w:hAnsi="Times New Roman" w:cs="Times New Roman"/>
          <w:color w:val="000000"/>
          <w:sz w:val="24"/>
          <w:szCs w:val="24"/>
          <w:lang w:eastAsia="ru-RU"/>
        </w:rPr>
        <w:t>.</w:t>
      </w:r>
      <w:r w:rsidR="00E04B14">
        <w:rPr>
          <w:rFonts w:ascii="Times New Roman" w:eastAsia="Times New Roman" w:hAnsi="Times New Roman" w:cs="Times New Roman"/>
          <w:color w:val="000000"/>
          <w:sz w:val="24"/>
          <w:szCs w:val="24"/>
          <w:lang w:eastAsia="ru-RU"/>
        </w:rPr>
        <w:t xml:space="preserve"> </w:t>
      </w:r>
    </w:p>
    <w:p w14:paraId="297D4E6E" w14:textId="34F534B5" w:rsidR="009222B3" w:rsidRPr="000A3B63" w:rsidRDefault="009222B3" w:rsidP="00E674AE">
      <w:pPr>
        <w:pStyle w:val="ConsPlusNormal"/>
        <w:numPr>
          <w:ilvl w:val="1"/>
          <w:numId w:val="5"/>
        </w:numPr>
        <w:tabs>
          <w:tab w:val="left" w:pos="1134"/>
        </w:tabs>
        <w:ind w:left="40" w:firstLine="527"/>
        <w:contextualSpacing/>
        <w:rPr>
          <w:rFonts w:ascii="Times New Roman" w:hAnsi="Times New Roman" w:cs="Times New Roman"/>
          <w:sz w:val="24"/>
          <w:szCs w:val="24"/>
        </w:rPr>
      </w:pPr>
      <w:r w:rsidRPr="00D0205C">
        <w:rPr>
          <w:rFonts w:ascii="Times New Roman" w:hAnsi="Times New Roman" w:cs="Times New Roman"/>
          <w:sz w:val="24"/>
          <w:szCs w:val="24"/>
        </w:rPr>
        <w:t xml:space="preserve">Поддержка предоставляется на финансовое обеспечение затрат или возмещение части произведенных целевых расходов, направленных на организационные мероприятия, </w:t>
      </w:r>
      <w:r w:rsidRPr="00D0205C">
        <w:rPr>
          <w:rFonts w:ascii="Times New Roman" w:hAnsi="Times New Roman" w:cs="Times New Roman"/>
          <w:sz w:val="24"/>
          <w:szCs w:val="24"/>
        </w:rPr>
        <w:lastRenderedPageBreak/>
        <w:t xml:space="preserve">связанные с обеспечением участия субъектов МСП </w:t>
      </w:r>
      <w:r>
        <w:rPr>
          <w:rFonts w:ascii="Times New Roman" w:hAnsi="Times New Roman" w:cs="Times New Roman"/>
          <w:sz w:val="24"/>
          <w:szCs w:val="24"/>
        </w:rPr>
        <w:t xml:space="preserve">и самозанятых на крупных российских и международных выставочных площадках, </w:t>
      </w:r>
      <w:proofErr w:type="spellStart"/>
      <w:r>
        <w:rPr>
          <w:rFonts w:ascii="Times New Roman" w:hAnsi="Times New Roman" w:cs="Times New Roman"/>
          <w:sz w:val="24"/>
          <w:szCs w:val="24"/>
        </w:rPr>
        <w:t>конгрессно</w:t>
      </w:r>
      <w:proofErr w:type="spellEnd"/>
      <w:r>
        <w:rPr>
          <w:rFonts w:ascii="Times New Roman" w:hAnsi="Times New Roman" w:cs="Times New Roman"/>
          <w:sz w:val="24"/>
          <w:szCs w:val="24"/>
        </w:rPr>
        <w:t xml:space="preserve"> – выставочных мероприятиях с целью продвижения товаров (работ, услуг)</w:t>
      </w:r>
      <w:r w:rsidR="00E674AE">
        <w:rPr>
          <w:rFonts w:ascii="Times New Roman" w:hAnsi="Times New Roman" w:cs="Times New Roman"/>
          <w:sz w:val="24"/>
          <w:szCs w:val="24"/>
        </w:rPr>
        <w:t>.</w:t>
      </w:r>
    </w:p>
    <w:p w14:paraId="048C1D5D" w14:textId="5E6FBC5F" w:rsidR="00791FB5" w:rsidRPr="00AC37BB" w:rsidRDefault="0041623B" w:rsidP="00D0205C">
      <w:pPr>
        <w:pStyle w:val="ConsPlusNormal"/>
        <w:numPr>
          <w:ilvl w:val="1"/>
          <w:numId w:val="5"/>
        </w:numPr>
        <w:tabs>
          <w:tab w:val="left" w:pos="1134"/>
        </w:tabs>
        <w:ind w:left="40" w:firstLine="527"/>
        <w:contextualSpacing/>
        <w:rPr>
          <w:rFonts w:ascii="Times New Roman" w:hAnsi="Times New Roman" w:cs="Times New Roman"/>
          <w:sz w:val="24"/>
          <w:szCs w:val="24"/>
        </w:rPr>
      </w:pPr>
      <w:r w:rsidRPr="00AC37BB">
        <w:rPr>
          <w:rFonts w:ascii="Times New Roman" w:hAnsi="Times New Roman" w:cs="Times New Roman"/>
          <w:sz w:val="24"/>
          <w:szCs w:val="24"/>
        </w:rPr>
        <w:t>Максимальный размер денежного обеспечения на организацию участия субъектов МСП</w:t>
      </w:r>
      <w:r w:rsidR="00E674AE">
        <w:rPr>
          <w:rFonts w:ascii="Times New Roman" w:hAnsi="Times New Roman" w:cs="Times New Roman"/>
          <w:sz w:val="24"/>
          <w:szCs w:val="24"/>
        </w:rPr>
        <w:t xml:space="preserve"> и самозанятых</w:t>
      </w:r>
      <w:r w:rsidRPr="00AC37BB">
        <w:rPr>
          <w:rFonts w:ascii="Times New Roman" w:hAnsi="Times New Roman" w:cs="Times New Roman"/>
          <w:sz w:val="24"/>
          <w:szCs w:val="24"/>
        </w:rPr>
        <w:t xml:space="preserve"> </w:t>
      </w:r>
      <w:r w:rsidR="004F365C" w:rsidRPr="00AC37BB">
        <w:rPr>
          <w:rFonts w:ascii="Times New Roman" w:hAnsi="Times New Roman" w:cs="Times New Roman"/>
          <w:sz w:val="24"/>
          <w:szCs w:val="24"/>
        </w:rPr>
        <w:t xml:space="preserve">в </w:t>
      </w:r>
      <w:r w:rsidR="00610346" w:rsidRPr="00AC37BB">
        <w:rPr>
          <w:rFonts w:ascii="Times New Roman" w:hAnsi="Times New Roman" w:cs="Times New Roman"/>
          <w:sz w:val="24"/>
          <w:szCs w:val="24"/>
        </w:rPr>
        <w:t xml:space="preserve">Мероприятиях, </w:t>
      </w:r>
      <w:r w:rsidRPr="00AC37BB">
        <w:rPr>
          <w:rFonts w:ascii="Times New Roman" w:hAnsi="Times New Roman" w:cs="Times New Roman"/>
          <w:sz w:val="24"/>
          <w:szCs w:val="24"/>
        </w:rPr>
        <w:t xml:space="preserve">не может превышать размер, рекомендованный </w:t>
      </w:r>
      <w:r w:rsidR="00322512" w:rsidRPr="00AC37BB">
        <w:rPr>
          <w:rFonts w:ascii="Times New Roman" w:hAnsi="Times New Roman" w:cs="Times New Roman"/>
          <w:sz w:val="24"/>
          <w:szCs w:val="24"/>
        </w:rPr>
        <w:t>Министерством э</w:t>
      </w:r>
      <w:r w:rsidR="00903191" w:rsidRPr="00AC37BB">
        <w:rPr>
          <w:rFonts w:ascii="Times New Roman" w:hAnsi="Times New Roman" w:cs="Times New Roman"/>
          <w:sz w:val="24"/>
          <w:szCs w:val="24"/>
        </w:rPr>
        <w:t>кономического развития</w:t>
      </w:r>
      <w:r w:rsidR="004E0834" w:rsidRPr="00AC37BB">
        <w:rPr>
          <w:rFonts w:ascii="Times New Roman" w:hAnsi="Times New Roman" w:cs="Times New Roman"/>
          <w:sz w:val="24"/>
          <w:szCs w:val="24"/>
        </w:rPr>
        <w:t xml:space="preserve"> Российской Федерации</w:t>
      </w:r>
      <w:r w:rsidRPr="00AC37BB">
        <w:rPr>
          <w:rFonts w:ascii="Times New Roman" w:hAnsi="Times New Roman" w:cs="Times New Roman"/>
          <w:sz w:val="24"/>
          <w:szCs w:val="24"/>
        </w:rPr>
        <w:t xml:space="preserve"> на текущий финансовый год.</w:t>
      </w:r>
    </w:p>
    <w:p w14:paraId="1EB1D292" w14:textId="6277007E" w:rsidR="0041623B" w:rsidRDefault="0041623B" w:rsidP="00D0205C">
      <w:pPr>
        <w:pStyle w:val="ConsPlusNormal"/>
        <w:numPr>
          <w:ilvl w:val="1"/>
          <w:numId w:val="5"/>
        </w:numPr>
        <w:tabs>
          <w:tab w:val="left" w:pos="1134"/>
        </w:tabs>
        <w:ind w:left="40" w:firstLine="527"/>
        <w:contextualSpacing/>
        <w:rPr>
          <w:rFonts w:ascii="Times New Roman" w:hAnsi="Times New Roman" w:cs="Times New Roman"/>
          <w:sz w:val="24"/>
          <w:szCs w:val="24"/>
        </w:rPr>
      </w:pPr>
      <w:r w:rsidRPr="00AC37BB">
        <w:rPr>
          <w:rFonts w:ascii="Times New Roman" w:hAnsi="Times New Roman" w:cs="Times New Roman"/>
          <w:sz w:val="24"/>
          <w:szCs w:val="24"/>
        </w:rPr>
        <w:t>Рассчитанный размер Поддержки подлежит округлению по математическим правилам до целого рубля.</w:t>
      </w:r>
    </w:p>
    <w:p w14:paraId="0A5AD684" w14:textId="18381279" w:rsidR="00595384" w:rsidRPr="00FE3D4E" w:rsidRDefault="00595384" w:rsidP="00FE3D4E">
      <w:pPr>
        <w:pStyle w:val="a4"/>
        <w:numPr>
          <w:ilvl w:val="1"/>
          <w:numId w:val="5"/>
        </w:numPr>
        <w:ind w:left="0" w:firstLine="567"/>
        <w:rPr>
          <w:rFonts w:ascii="Times New Roman" w:hAnsi="Times New Roman" w:cs="Times New Roman"/>
          <w:sz w:val="24"/>
          <w:szCs w:val="24"/>
        </w:rPr>
      </w:pPr>
      <w:r w:rsidRPr="00FE3D4E">
        <w:rPr>
          <w:rFonts w:ascii="Times New Roman" w:eastAsia="Times New Roman" w:hAnsi="Times New Roman" w:cs="Times New Roman"/>
          <w:sz w:val="24"/>
          <w:szCs w:val="24"/>
          <w:lang w:eastAsia="ru-RU"/>
        </w:rPr>
        <w:t xml:space="preserve">Решение о предоставлении Поддержки для участия в Мероприятии на условиях коллективного стенда принимается при условии наличия минимум трех заявок от субъектов МСП/самозанятых по одному направлению деятельности, соответствующих требованиям настоящего Порядка. </w:t>
      </w:r>
    </w:p>
    <w:p w14:paraId="68C25404" w14:textId="77777777" w:rsidR="00906904" w:rsidRPr="00AC37BB" w:rsidRDefault="00906904" w:rsidP="006739B5">
      <w:pPr>
        <w:widowControl w:val="0"/>
        <w:tabs>
          <w:tab w:val="left" w:pos="1134"/>
        </w:tabs>
        <w:autoSpaceDE w:val="0"/>
        <w:autoSpaceDN w:val="0"/>
        <w:ind w:left="567"/>
        <w:contextualSpacing/>
        <w:rPr>
          <w:rFonts w:ascii="Times New Roman" w:hAnsi="Times New Roman" w:cs="Times New Roman"/>
          <w:sz w:val="24"/>
          <w:szCs w:val="24"/>
        </w:rPr>
      </w:pPr>
    </w:p>
    <w:p w14:paraId="74950EB9" w14:textId="38B7C910" w:rsidR="007E464E" w:rsidRPr="00AC37BB" w:rsidRDefault="00791FB5" w:rsidP="00D0205C">
      <w:pPr>
        <w:widowControl w:val="0"/>
        <w:numPr>
          <w:ilvl w:val="0"/>
          <w:numId w:val="5"/>
        </w:numPr>
        <w:tabs>
          <w:tab w:val="left" w:pos="0"/>
          <w:tab w:val="left" w:pos="284"/>
          <w:tab w:val="left" w:pos="1134"/>
        </w:tabs>
        <w:autoSpaceDE w:val="0"/>
        <w:autoSpaceDN w:val="0"/>
        <w:ind w:left="0" w:hanging="6"/>
        <w:contextualSpacing/>
        <w:jc w:val="center"/>
        <w:outlineLvl w:val="1"/>
        <w:rPr>
          <w:rFonts w:ascii="Times New Roman" w:hAnsi="Times New Roman" w:cs="Times New Roman"/>
          <w:sz w:val="24"/>
          <w:szCs w:val="24"/>
        </w:rPr>
      </w:pPr>
      <w:r w:rsidRPr="00AC37BB">
        <w:rPr>
          <w:rFonts w:ascii="Times New Roman" w:hAnsi="Times New Roman" w:cs="Times New Roman"/>
          <w:b/>
          <w:sz w:val="24"/>
          <w:szCs w:val="24"/>
        </w:rPr>
        <w:t>Порядок предоставления документов для получения поддержки</w:t>
      </w:r>
    </w:p>
    <w:p w14:paraId="1562C7B2" w14:textId="77777777" w:rsidR="00C62E98" w:rsidRPr="00AC37BB" w:rsidRDefault="00C62E98" w:rsidP="000B5931">
      <w:pPr>
        <w:pStyle w:val="ConsPlusNormal"/>
        <w:tabs>
          <w:tab w:val="left" w:pos="0"/>
          <w:tab w:val="left" w:pos="284"/>
        </w:tabs>
        <w:contextualSpacing/>
        <w:jc w:val="center"/>
        <w:outlineLvl w:val="1"/>
        <w:rPr>
          <w:rFonts w:ascii="Times New Roman" w:hAnsi="Times New Roman" w:cs="Times New Roman"/>
          <w:sz w:val="24"/>
          <w:szCs w:val="24"/>
        </w:rPr>
      </w:pPr>
    </w:p>
    <w:p w14:paraId="4ED09596" w14:textId="4BE252EE" w:rsidR="00917C23" w:rsidRPr="00C62E98" w:rsidRDefault="00917C23" w:rsidP="00917C23">
      <w:pPr>
        <w:pStyle w:val="ConsPlusNormal"/>
        <w:numPr>
          <w:ilvl w:val="1"/>
          <w:numId w:val="5"/>
        </w:numPr>
        <w:tabs>
          <w:tab w:val="left" w:pos="1134"/>
        </w:tabs>
        <w:ind w:left="40" w:firstLine="527"/>
        <w:contextualSpacing/>
        <w:rPr>
          <w:rFonts w:ascii="Times New Roman" w:hAnsi="Times New Roman" w:cs="Times New Roman"/>
          <w:sz w:val="24"/>
          <w:szCs w:val="24"/>
        </w:rPr>
      </w:pPr>
      <w:r w:rsidRPr="00C62E98">
        <w:rPr>
          <w:rFonts w:ascii="Times New Roman" w:hAnsi="Times New Roman" w:cs="Times New Roman"/>
          <w:sz w:val="24"/>
          <w:szCs w:val="24"/>
        </w:rPr>
        <w:t xml:space="preserve">Сроки начала и окончания приема </w:t>
      </w:r>
      <w:r>
        <w:rPr>
          <w:rFonts w:ascii="Times New Roman" w:hAnsi="Times New Roman" w:cs="Times New Roman"/>
          <w:sz w:val="24"/>
          <w:szCs w:val="24"/>
        </w:rPr>
        <w:t>заявок</w:t>
      </w:r>
      <w:r w:rsidRPr="00C62E98">
        <w:rPr>
          <w:rFonts w:ascii="Times New Roman" w:hAnsi="Times New Roman" w:cs="Times New Roman"/>
          <w:sz w:val="24"/>
          <w:szCs w:val="24"/>
        </w:rPr>
        <w:t xml:space="preserve"> субъектов МСП</w:t>
      </w:r>
      <w:r>
        <w:rPr>
          <w:rFonts w:ascii="Times New Roman" w:hAnsi="Times New Roman" w:cs="Times New Roman"/>
          <w:sz w:val="24"/>
          <w:szCs w:val="24"/>
        </w:rPr>
        <w:t xml:space="preserve"> и самозанятых</w:t>
      </w:r>
      <w:r w:rsidRPr="00C62E98">
        <w:rPr>
          <w:rFonts w:ascii="Times New Roman" w:hAnsi="Times New Roman" w:cs="Times New Roman"/>
          <w:sz w:val="24"/>
          <w:szCs w:val="24"/>
        </w:rPr>
        <w:t xml:space="preserve"> на </w:t>
      </w:r>
      <w:r>
        <w:rPr>
          <w:rFonts w:ascii="Times New Roman" w:hAnsi="Times New Roman" w:cs="Times New Roman"/>
          <w:sz w:val="24"/>
          <w:szCs w:val="24"/>
        </w:rPr>
        <w:t xml:space="preserve">получение Поддержки устанавливает </w:t>
      </w:r>
      <w:r w:rsidR="00C30D05">
        <w:rPr>
          <w:rFonts w:ascii="Times New Roman" w:hAnsi="Times New Roman" w:cs="Times New Roman"/>
          <w:sz w:val="24"/>
          <w:szCs w:val="24"/>
        </w:rPr>
        <w:t>Фонд</w:t>
      </w:r>
      <w:r w:rsidRPr="00C62E98">
        <w:rPr>
          <w:rFonts w:ascii="Times New Roman" w:hAnsi="Times New Roman" w:cs="Times New Roman"/>
          <w:sz w:val="24"/>
          <w:szCs w:val="24"/>
        </w:rPr>
        <w:t>.</w:t>
      </w:r>
    </w:p>
    <w:p w14:paraId="33078CEF" w14:textId="172F9BD3" w:rsidR="00917C23" w:rsidRPr="00C62E98" w:rsidRDefault="00917C23" w:rsidP="00917C23">
      <w:pPr>
        <w:pStyle w:val="ConsPlusNormal"/>
        <w:numPr>
          <w:ilvl w:val="1"/>
          <w:numId w:val="5"/>
        </w:numPr>
        <w:tabs>
          <w:tab w:val="left" w:pos="1134"/>
        </w:tabs>
        <w:ind w:left="40" w:firstLine="527"/>
        <w:contextualSpacing/>
        <w:rPr>
          <w:rFonts w:ascii="Times New Roman" w:hAnsi="Times New Roman" w:cs="Times New Roman"/>
          <w:sz w:val="24"/>
          <w:szCs w:val="24"/>
        </w:rPr>
      </w:pPr>
      <w:r w:rsidRPr="00C62E98">
        <w:rPr>
          <w:rFonts w:ascii="Times New Roman" w:hAnsi="Times New Roman" w:cs="Times New Roman"/>
          <w:sz w:val="24"/>
          <w:szCs w:val="24"/>
        </w:rPr>
        <w:t xml:space="preserve">Информационное сообщение о начале и окончании приема </w:t>
      </w:r>
      <w:r w:rsidR="00C2672C">
        <w:rPr>
          <w:rFonts w:ascii="Times New Roman" w:hAnsi="Times New Roman" w:cs="Times New Roman"/>
          <w:sz w:val="24"/>
          <w:szCs w:val="24"/>
        </w:rPr>
        <w:t xml:space="preserve">заявок </w:t>
      </w:r>
      <w:r w:rsidRPr="00C62E98">
        <w:rPr>
          <w:rFonts w:ascii="Times New Roman" w:hAnsi="Times New Roman" w:cs="Times New Roman"/>
          <w:sz w:val="24"/>
          <w:szCs w:val="24"/>
        </w:rPr>
        <w:t xml:space="preserve">на получение </w:t>
      </w:r>
      <w:r>
        <w:rPr>
          <w:rFonts w:ascii="Times New Roman" w:hAnsi="Times New Roman" w:cs="Times New Roman"/>
          <w:sz w:val="24"/>
          <w:szCs w:val="24"/>
        </w:rPr>
        <w:t>Поддержки</w:t>
      </w:r>
      <w:r w:rsidRPr="00C62E98">
        <w:rPr>
          <w:rFonts w:ascii="Times New Roman" w:hAnsi="Times New Roman" w:cs="Times New Roman"/>
          <w:sz w:val="24"/>
          <w:szCs w:val="24"/>
        </w:rPr>
        <w:t xml:space="preserve"> (далее - информационное сообщение) </w:t>
      </w:r>
      <w:r>
        <w:rPr>
          <w:rFonts w:ascii="Times New Roman" w:hAnsi="Times New Roman" w:cs="Times New Roman"/>
          <w:sz w:val="24"/>
          <w:szCs w:val="24"/>
        </w:rPr>
        <w:t>размещается</w:t>
      </w:r>
      <w:r w:rsidRPr="00C62E98">
        <w:rPr>
          <w:rFonts w:ascii="Times New Roman" w:hAnsi="Times New Roman" w:cs="Times New Roman"/>
          <w:sz w:val="24"/>
          <w:szCs w:val="24"/>
        </w:rPr>
        <w:t xml:space="preserve"> в средствах массовой информации Чукотского автономного округа и в информационно-телекоммуникационной сети «Интернет» на официальном сайте</w:t>
      </w:r>
      <w:r>
        <w:rPr>
          <w:rFonts w:ascii="Times New Roman" w:hAnsi="Times New Roman" w:cs="Times New Roman"/>
          <w:sz w:val="24"/>
          <w:szCs w:val="24"/>
        </w:rPr>
        <w:t xml:space="preserve"> </w:t>
      </w:r>
      <w:r w:rsidR="00C30D05">
        <w:rPr>
          <w:rFonts w:ascii="Times New Roman" w:hAnsi="Times New Roman" w:cs="Times New Roman"/>
          <w:sz w:val="24"/>
          <w:szCs w:val="24"/>
        </w:rPr>
        <w:t>Фонда</w:t>
      </w:r>
      <w:r w:rsidRPr="00C62E98">
        <w:rPr>
          <w:rFonts w:ascii="Times New Roman" w:hAnsi="Times New Roman" w:cs="Times New Roman"/>
          <w:sz w:val="24"/>
          <w:szCs w:val="24"/>
        </w:rPr>
        <w:t xml:space="preserve"> </w:t>
      </w:r>
      <w:r w:rsidRPr="00C62E98">
        <w:rPr>
          <w:rStyle w:val="a6"/>
          <w:rFonts w:ascii="Times New Roman" w:hAnsi="Times New Roman" w:cs="Times New Roman"/>
          <w:sz w:val="24"/>
          <w:szCs w:val="24"/>
        </w:rPr>
        <w:t>http://</w:t>
      </w:r>
      <w:hyperlink r:id="rId10" w:history="1">
        <w:r w:rsidRPr="00C62E98">
          <w:rPr>
            <w:rStyle w:val="a6"/>
            <w:rFonts w:ascii="Times New Roman" w:hAnsi="Times New Roman" w:cs="Times New Roman"/>
            <w:sz w:val="24"/>
            <w:szCs w:val="24"/>
          </w:rPr>
          <w:t>www.fond87.ru</w:t>
        </w:r>
      </w:hyperlink>
      <w:r w:rsidRPr="00C62E98">
        <w:rPr>
          <w:rFonts w:ascii="Times New Roman" w:hAnsi="Times New Roman"/>
          <w:sz w:val="24"/>
          <w:szCs w:val="24"/>
        </w:rPr>
        <w:t>.</w:t>
      </w:r>
    </w:p>
    <w:p w14:paraId="43B686D0" w14:textId="491BE7AD" w:rsidR="00917C23" w:rsidRPr="00C62E98" w:rsidRDefault="00917C23" w:rsidP="00917C23">
      <w:pPr>
        <w:pStyle w:val="ConsPlusNormal"/>
        <w:numPr>
          <w:ilvl w:val="1"/>
          <w:numId w:val="5"/>
        </w:numPr>
        <w:tabs>
          <w:tab w:val="left" w:pos="1134"/>
        </w:tabs>
        <w:ind w:left="40" w:firstLine="527"/>
        <w:contextualSpacing/>
        <w:rPr>
          <w:rFonts w:ascii="Times New Roman" w:hAnsi="Times New Roman" w:cs="Times New Roman"/>
          <w:sz w:val="24"/>
          <w:szCs w:val="24"/>
        </w:rPr>
      </w:pPr>
      <w:r w:rsidRPr="00C62E98">
        <w:rPr>
          <w:rFonts w:ascii="Times New Roman" w:hAnsi="Times New Roman" w:cs="Times New Roman"/>
          <w:sz w:val="24"/>
          <w:szCs w:val="24"/>
        </w:rPr>
        <w:t>Организационно-техническое обеспечение и прием документов осуществляет</w:t>
      </w:r>
      <w:r w:rsidRPr="00C62E98">
        <w:rPr>
          <w:rFonts w:ascii="Times New Roman" w:hAnsi="Times New Roman"/>
          <w:sz w:val="24"/>
          <w:szCs w:val="24"/>
        </w:rPr>
        <w:t xml:space="preserve"> </w:t>
      </w:r>
      <w:r>
        <w:rPr>
          <w:rFonts w:ascii="Times New Roman" w:hAnsi="Times New Roman"/>
          <w:sz w:val="24"/>
          <w:szCs w:val="24"/>
          <w:u w:val="single"/>
        </w:rPr>
        <w:t>ЦНХП</w:t>
      </w:r>
      <w:r w:rsidRPr="00C62E98">
        <w:rPr>
          <w:rFonts w:ascii="Times New Roman" w:hAnsi="Times New Roman" w:cs="Times New Roman"/>
          <w:sz w:val="24"/>
          <w:szCs w:val="24"/>
        </w:rPr>
        <w:t>.</w:t>
      </w:r>
    </w:p>
    <w:p w14:paraId="4C5EB92C" w14:textId="17F8AB16" w:rsidR="00917C23" w:rsidRPr="00C62E98" w:rsidRDefault="00917C23" w:rsidP="00917C23">
      <w:pPr>
        <w:pStyle w:val="ConsPlusNormal"/>
        <w:numPr>
          <w:ilvl w:val="1"/>
          <w:numId w:val="5"/>
        </w:numPr>
        <w:tabs>
          <w:tab w:val="left" w:pos="1134"/>
        </w:tabs>
        <w:ind w:left="40" w:firstLine="527"/>
        <w:contextualSpacing/>
        <w:rPr>
          <w:rFonts w:ascii="Times New Roman" w:hAnsi="Times New Roman" w:cs="Times New Roman"/>
          <w:sz w:val="24"/>
          <w:szCs w:val="24"/>
        </w:rPr>
      </w:pPr>
      <w:r w:rsidRPr="00C62E98">
        <w:rPr>
          <w:rFonts w:ascii="Times New Roman" w:hAnsi="Times New Roman" w:cs="Times New Roman"/>
          <w:sz w:val="24"/>
          <w:szCs w:val="24"/>
        </w:rPr>
        <w:t>Субъекты МСП</w:t>
      </w:r>
      <w:r>
        <w:rPr>
          <w:rFonts w:ascii="Times New Roman" w:hAnsi="Times New Roman" w:cs="Times New Roman"/>
          <w:sz w:val="24"/>
          <w:szCs w:val="24"/>
        </w:rPr>
        <w:t xml:space="preserve"> и самозанятые</w:t>
      </w:r>
      <w:r w:rsidRPr="00C62E98">
        <w:rPr>
          <w:rFonts w:ascii="Times New Roman" w:hAnsi="Times New Roman" w:cs="Times New Roman"/>
          <w:sz w:val="24"/>
          <w:szCs w:val="24"/>
        </w:rPr>
        <w:t xml:space="preserve"> имеют право обратиться в </w:t>
      </w:r>
      <w:r>
        <w:rPr>
          <w:rFonts w:ascii="Times New Roman" w:hAnsi="Times New Roman" w:cs="Times New Roman"/>
          <w:sz w:val="24"/>
          <w:szCs w:val="24"/>
          <w:u w:val="single"/>
        </w:rPr>
        <w:t>ЦНХП</w:t>
      </w:r>
      <w:r w:rsidRPr="00C62E98">
        <w:rPr>
          <w:rFonts w:ascii="Times New Roman" w:hAnsi="Times New Roman" w:cs="Times New Roman"/>
          <w:sz w:val="24"/>
          <w:szCs w:val="24"/>
        </w:rPr>
        <w:t xml:space="preserve"> за получением разъяснений в устной или письменной форме по адресу:</w:t>
      </w:r>
    </w:p>
    <w:p w14:paraId="68F29E21" w14:textId="77777777" w:rsidR="00917C23" w:rsidRDefault="00917C23" w:rsidP="00917C23">
      <w:pPr>
        <w:pStyle w:val="ConsPlusNormal"/>
        <w:spacing w:before="220"/>
        <w:ind w:firstLine="540"/>
        <w:contextualSpacing/>
        <w:rPr>
          <w:rFonts w:ascii="Times New Roman" w:hAnsi="Times New Roman" w:cs="Times New Roman"/>
          <w:sz w:val="24"/>
          <w:szCs w:val="24"/>
        </w:rPr>
      </w:pPr>
      <w:r w:rsidRPr="00C62E98">
        <w:rPr>
          <w:rFonts w:ascii="Times New Roman" w:hAnsi="Times New Roman" w:cs="Times New Roman"/>
          <w:sz w:val="24"/>
          <w:szCs w:val="24"/>
        </w:rPr>
        <w:t xml:space="preserve">689000, Чукотский автономный округ, г. Анадырь, </w:t>
      </w:r>
      <w:r w:rsidRPr="00791FB5">
        <w:rPr>
          <w:rFonts w:ascii="Times New Roman" w:hAnsi="Times New Roman" w:cs="Times New Roman"/>
          <w:sz w:val="24"/>
          <w:szCs w:val="24"/>
        </w:rPr>
        <w:t xml:space="preserve">ул. </w:t>
      </w:r>
      <w:proofErr w:type="spellStart"/>
      <w:r w:rsidRPr="00791FB5">
        <w:rPr>
          <w:rFonts w:ascii="Times New Roman" w:hAnsi="Times New Roman" w:cs="Times New Roman"/>
          <w:sz w:val="24"/>
          <w:szCs w:val="24"/>
        </w:rPr>
        <w:t>Тевлянто</w:t>
      </w:r>
      <w:proofErr w:type="spellEnd"/>
      <w:r w:rsidRPr="00791FB5">
        <w:rPr>
          <w:rFonts w:ascii="Times New Roman" w:hAnsi="Times New Roman" w:cs="Times New Roman"/>
          <w:sz w:val="24"/>
          <w:szCs w:val="24"/>
        </w:rPr>
        <w:t>, д. 1</w:t>
      </w:r>
    </w:p>
    <w:p w14:paraId="3EA94D54" w14:textId="77777777" w:rsidR="00917C23" w:rsidRPr="00C62E98" w:rsidRDefault="00917C23" w:rsidP="00917C23">
      <w:pPr>
        <w:pStyle w:val="ConsPlusNormal"/>
        <w:spacing w:before="220"/>
        <w:ind w:firstLine="540"/>
        <w:contextualSpacing/>
        <w:rPr>
          <w:rFonts w:ascii="Times New Roman" w:hAnsi="Times New Roman" w:cs="Times New Roman"/>
          <w:sz w:val="24"/>
          <w:szCs w:val="24"/>
        </w:rPr>
      </w:pPr>
      <w:r w:rsidRPr="00C62E98">
        <w:rPr>
          <w:rFonts w:ascii="Times New Roman" w:hAnsi="Times New Roman" w:cs="Times New Roman"/>
          <w:sz w:val="24"/>
          <w:szCs w:val="24"/>
        </w:rPr>
        <w:t>контактные телефоны для справок: 8 (42722) 6-</w:t>
      </w:r>
      <w:r>
        <w:rPr>
          <w:rFonts w:ascii="Times New Roman" w:hAnsi="Times New Roman" w:cs="Times New Roman"/>
          <w:sz w:val="24"/>
          <w:szCs w:val="24"/>
        </w:rPr>
        <w:t>31</w:t>
      </w:r>
      <w:r w:rsidRPr="00C62E98">
        <w:rPr>
          <w:rFonts w:ascii="Times New Roman" w:hAnsi="Times New Roman" w:cs="Times New Roman"/>
          <w:sz w:val="24"/>
          <w:szCs w:val="24"/>
        </w:rPr>
        <w:t>-</w:t>
      </w:r>
      <w:r>
        <w:rPr>
          <w:rFonts w:ascii="Times New Roman" w:hAnsi="Times New Roman" w:cs="Times New Roman"/>
          <w:sz w:val="24"/>
          <w:szCs w:val="24"/>
        </w:rPr>
        <w:t>09, 8-800-2010-800</w:t>
      </w:r>
      <w:r w:rsidRPr="00C62E98">
        <w:rPr>
          <w:rFonts w:ascii="Times New Roman" w:hAnsi="Times New Roman" w:cs="Times New Roman"/>
          <w:sz w:val="24"/>
          <w:szCs w:val="24"/>
        </w:rPr>
        <w:t>;</w:t>
      </w:r>
    </w:p>
    <w:p w14:paraId="0008543B" w14:textId="77777777" w:rsidR="00917C23" w:rsidRPr="00CA2A01" w:rsidRDefault="00917C23" w:rsidP="00917C23">
      <w:pPr>
        <w:pStyle w:val="ConsPlusNormal"/>
        <w:spacing w:before="220"/>
        <w:ind w:firstLine="540"/>
        <w:contextualSpacing/>
        <w:rPr>
          <w:rFonts w:ascii="Times New Roman" w:hAnsi="Times New Roman" w:cs="Times New Roman"/>
          <w:sz w:val="24"/>
          <w:szCs w:val="24"/>
          <w:lang w:val="en-US"/>
        </w:rPr>
      </w:pPr>
      <w:r w:rsidRPr="00C62E98">
        <w:rPr>
          <w:rFonts w:ascii="Times New Roman" w:hAnsi="Times New Roman" w:cs="Times New Roman"/>
          <w:sz w:val="24"/>
          <w:szCs w:val="24"/>
          <w:lang w:val="en-US"/>
        </w:rPr>
        <w:t>e</w:t>
      </w:r>
      <w:r w:rsidRPr="00CA2A01">
        <w:rPr>
          <w:rFonts w:ascii="Times New Roman" w:hAnsi="Times New Roman" w:cs="Times New Roman"/>
          <w:sz w:val="24"/>
          <w:szCs w:val="24"/>
          <w:lang w:val="en-US"/>
        </w:rPr>
        <w:t>-</w:t>
      </w:r>
      <w:r w:rsidRPr="00C62E98">
        <w:rPr>
          <w:rFonts w:ascii="Times New Roman" w:hAnsi="Times New Roman" w:cs="Times New Roman"/>
          <w:sz w:val="24"/>
          <w:szCs w:val="24"/>
          <w:lang w:val="en-US"/>
        </w:rPr>
        <w:t>mail</w:t>
      </w:r>
      <w:r w:rsidRPr="00CA2A01">
        <w:rPr>
          <w:rFonts w:ascii="Times New Roman" w:hAnsi="Times New Roman" w:cs="Times New Roman"/>
          <w:sz w:val="24"/>
          <w:szCs w:val="24"/>
          <w:lang w:val="en-US"/>
        </w:rPr>
        <w:t xml:space="preserve">: </w:t>
      </w:r>
      <w:hyperlink r:id="rId11" w:history="1">
        <w:r w:rsidRPr="00C62E98">
          <w:rPr>
            <w:rStyle w:val="a6"/>
            <w:rFonts w:ascii="Times New Roman" w:hAnsi="Times New Roman" w:cs="Times New Roman"/>
            <w:sz w:val="24"/>
            <w:szCs w:val="24"/>
            <w:lang w:val="en-US"/>
          </w:rPr>
          <w:t>mail</w:t>
        </w:r>
        <w:r w:rsidRPr="00CA2A01">
          <w:rPr>
            <w:rStyle w:val="a6"/>
            <w:rFonts w:ascii="Times New Roman" w:hAnsi="Times New Roman" w:cs="Times New Roman"/>
            <w:sz w:val="24"/>
            <w:szCs w:val="24"/>
            <w:lang w:val="en-US"/>
          </w:rPr>
          <w:t>@</w:t>
        </w:r>
        <w:r w:rsidRPr="00C62E98">
          <w:rPr>
            <w:rStyle w:val="a6"/>
            <w:rFonts w:ascii="Times New Roman" w:hAnsi="Times New Roman" w:cs="Times New Roman"/>
            <w:sz w:val="24"/>
            <w:szCs w:val="24"/>
            <w:lang w:val="en-US"/>
          </w:rPr>
          <w:t>fond</w:t>
        </w:r>
        <w:r w:rsidRPr="00CA2A01">
          <w:rPr>
            <w:rStyle w:val="a6"/>
            <w:rFonts w:ascii="Times New Roman" w:hAnsi="Times New Roman" w:cs="Times New Roman"/>
            <w:sz w:val="24"/>
            <w:szCs w:val="24"/>
            <w:lang w:val="en-US"/>
          </w:rPr>
          <w:t>87.</w:t>
        </w:r>
        <w:r w:rsidRPr="00C62E98">
          <w:rPr>
            <w:rStyle w:val="a6"/>
            <w:rFonts w:ascii="Times New Roman" w:hAnsi="Times New Roman" w:cs="Times New Roman"/>
            <w:sz w:val="24"/>
            <w:szCs w:val="24"/>
            <w:lang w:val="en-US"/>
          </w:rPr>
          <w:t>ru</w:t>
        </w:r>
      </w:hyperlink>
      <w:r w:rsidRPr="00CA2A01">
        <w:rPr>
          <w:rFonts w:ascii="Times New Roman" w:hAnsi="Times New Roman" w:cs="Times New Roman"/>
          <w:sz w:val="24"/>
          <w:szCs w:val="24"/>
          <w:lang w:val="en-US"/>
        </w:rPr>
        <w:t>.</w:t>
      </w:r>
    </w:p>
    <w:p w14:paraId="5A93FE33" w14:textId="4D3B26F1" w:rsidR="00917C23" w:rsidRPr="00FE3D4E" w:rsidRDefault="00917C23" w:rsidP="00917C23">
      <w:pPr>
        <w:pStyle w:val="ConsPlusNormal"/>
        <w:numPr>
          <w:ilvl w:val="1"/>
          <w:numId w:val="5"/>
        </w:numPr>
        <w:tabs>
          <w:tab w:val="left" w:pos="1134"/>
        </w:tabs>
        <w:ind w:left="40" w:firstLine="527"/>
        <w:contextualSpacing/>
        <w:rPr>
          <w:rFonts w:ascii="Times New Roman" w:hAnsi="Times New Roman" w:cs="Times New Roman"/>
          <w:sz w:val="24"/>
          <w:szCs w:val="24"/>
        </w:rPr>
      </w:pPr>
      <w:r w:rsidRPr="00C62E98">
        <w:rPr>
          <w:rFonts w:ascii="Times New Roman" w:hAnsi="Times New Roman" w:cs="Times New Roman"/>
          <w:sz w:val="24"/>
          <w:szCs w:val="24"/>
        </w:rPr>
        <w:t xml:space="preserve">С момента опубликования информационного сообщения о начале приема </w:t>
      </w:r>
      <w:r>
        <w:rPr>
          <w:rFonts w:ascii="Times New Roman" w:hAnsi="Times New Roman" w:cs="Times New Roman"/>
          <w:sz w:val="24"/>
          <w:szCs w:val="24"/>
        </w:rPr>
        <w:t>заявок</w:t>
      </w:r>
      <w:r w:rsidRPr="00C62E98">
        <w:rPr>
          <w:rFonts w:ascii="Times New Roman" w:hAnsi="Times New Roman" w:cs="Times New Roman"/>
          <w:sz w:val="24"/>
          <w:szCs w:val="24"/>
        </w:rPr>
        <w:t xml:space="preserve"> на получение </w:t>
      </w:r>
      <w:r w:rsidRPr="00FE3D4E">
        <w:rPr>
          <w:rFonts w:ascii="Times New Roman" w:hAnsi="Times New Roman" w:cs="Times New Roman"/>
          <w:sz w:val="24"/>
          <w:szCs w:val="24"/>
        </w:rPr>
        <w:t>Поддержки</w:t>
      </w:r>
      <w:r w:rsidR="00541F9D" w:rsidRPr="00FE3D4E">
        <w:rPr>
          <w:rFonts w:ascii="Times New Roman" w:hAnsi="Times New Roman" w:cs="Times New Roman"/>
          <w:sz w:val="24"/>
          <w:szCs w:val="24"/>
        </w:rPr>
        <w:t xml:space="preserve"> в формате коллективного стенда либо в формате индивидуального стенда</w:t>
      </w:r>
      <w:r w:rsidRPr="00FE3D4E">
        <w:rPr>
          <w:rFonts w:ascii="Times New Roman" w:hAnsi="Times New Roman" w:cs="Times New Roman"/>
          <w:sz w:val="24"/>
          <w:szCs w:val="24"/>
        </w:rPr>
        <w:t>, субъекты МСП и самозанятые пред</w:t>
      </w:r>
      <w:r w:rsidR="00121B60" w:rsidRPr="00FE3D4E">
        <w:rPr>
          <w:rFonts w:ascii="Times New Roman" w:hAnsi="Times New Roman" w:cs="Times New Roman"/>
          <w:sz w:val="24"/>
          <w:szCs w:val="24"/>
        </w:rPr>
        <w:t>о</w:t>
      </w:r>
      <w:r w:rsidRPr="00FE3D4E">
        <w:rPr>
          <w:rFonts w:ascii="Times New Roman" w:hAnsi="Times New Roman" w:cs="Times New Roman"/>
          <w:sz w:val="24"/>
          <w:szCs w:val="24"/>
        </w:rPr>
        <w:t xml:space="preserve">ставляют в </w:t>
      </w:r>
      <w:r w:rsidRPr="00FE3D4E">
        <w:rPr>
          <w:rFonts w:ascii="Times New Roman" w:hAnsi="Times New Roman" w:cs="Times New Roman"/>
          <w:sz w:val="24"/>
          <w:szCs w:val="24"/>
          <w:u w:val="single"/>
        </w:rPr>
        <w:t xml:space="preserve">ЦНХП </w:t>
      </w:r>
      <w:r w:rsidRPr="00FE3D4E">
        <w:rPr>
          <w:rFonts w:ascii="Times New Roman" w:hAnsi="Times New Roman" w:cs="Times New Roman"/>
          <w:sz w:val="24"/>
          <w:szCs w:val="24"/>
        </w:rPr>
        <w:t>следующие документы:</w:t>
      </w:r>
    </w:p>
    <w:p w14:paraId="7A8BCF27" w14:textId="7518441A" w:rsidR="00917C23" w:rsidRDefault="00917C23" w:rsidP="00917C23">
      <w:pPr>
        <w:pStyle w:val="ConsPlusNormal"/>
        <w:numPr>
          <w:ilvl w:val="0"/>
          <w:numId w:val="6"/>
        </w:numPr>
        <w:tabs>
          <w:tab w:val="left" w:pos="1134"/>
        </w:tabs>
        <w:spacing w:before="220"/>
        <w:ind w:left="0" w:firstLine="567"/>
        <w:contextualSpacing/>
        <w:rPr>
          <w:rFonts w:ascii="Times New Roman" w:hAnsi="Times New Roman" w:cs="Times New Roman"/>
          <w:sz w:val="24"/>
          <w:szCs w:val="24"/>
        </w:rPr>
      </w:pPr>
      <w:r>
        <w:rPr>
          <w:rFonts w:ascii="Times New Roman" w:hAnsi="Times New Roman" w:cs="Times New Roman"/>
          <w:sz w:val="24"/>
          <w:szCs w:val="24"/>
        </w:rPr>
        <w:t>заявку</w:t>
      </w:r>
      <w:r w:rsidRPr="00513996">
        <w:rPr>
          <w:rFonts w:ascii="Times New Roman" w:hAnsi="Times New Roman" w:cs="Times New Roman"/>
          <w:sz w:val="24"/>
          <w:szCs w:val="24"/>
        </w:rPr>
        <w:t xml:space="preserve"> о предоставлении </w:t>
      </w:r>
      <w:r>
        <w:rPr>
          <w:rFonts w:ascii="Times New Roman" w:hAnsi="Times New Roman" w:cs="Times New Roman"/>
          <w:sz w:val="24"/>
          <w:szCs w:val="24"/>
        </w:rPr>
        <w:t>Поддержки</w:t>
      </w:r>
      <w:r w:rsidRPr="00513996">
        <w:rPr>
          <w:rFonts w:ascii="Times New Roman" w:hAnsi="Times New Roman" w:cs="Times New Roman"/>
          <w:sz w:val="24"/>
          <w:szCs w:val="24"/>
        </w:rPr>
        <w:t xml:space="preserve"> по форме согласно </w:t>
      </w:r>
      <w:r w:rsidRPr="00921530">
        <w:rPr>
          <w:rFonts w:ascii="Times New Roman" w:hAnsi="Times New Roman" w:cs="Times New Roman"/>
          <w:sz w:val="24"/>
          <w:szCs w:val="24"/>
        </w:rPr>
        <w:t>Приложению №1</w:t>
      </w:r>
      <w:r>
        <w:t xml:space="preserve"> </w:t>
      </w:r>
      <w:r w:rsidRPr="00513996">
        <w:rPr>
          <w:rFonts w:ascii="Times New Roman" w:hAnsi="Times New Roman" w:cs="Times New Roman"/>
          <w:sz w:val="24"/>
          <w:szCs w:val="24"/>
        </w:rPr>
        <w:t>к настоящему Порядку;</w:t>
      </w:r>
    </w:p>
    <w:p w14:paraId="609716D5" w14:textId="77777777" w:rsidR="00917C23" w:rsidRPr="00AE67D9" w:rsidRDefault="00917C23" w:rsidP="00917C23">
      <w:pPr>
        <w:pStyle w:val="ConsPlusNormal"/>
        <w:numPr>
          <w:ilvl w:val="0"/>
          <w:numId w:val="6"/>
        </w:numPr>
        <w:tabs>
          <w:tab w:val="left" w:pos="1134"/>
        </w:tabs>
        <w:spacing w:before="220"/>
        <w:ind w:left="0" w:firstLine="567"/>
        <w:contextualSpacing/>
        <w:rPr>
          <w:rFonts w:ascii="Times New Roman" w:hAnsi="Times New Roman" w:cs="Times New Roman"/>
          <w:sz w:val="24"/>
          <w:szCs w:val="24"/>
        </w:rPr>
      </w:pPr>
      <w:r w:rsidRPr="00AE67D9">
        <w:rPr>
          <w:rFonts w:ascii="Times New Roman" w:hAnsi="Times New Roman" w:cs="Times New Roman"/>
          <w:sz w:val="24"/>
          <w:szCs w:val="24"/>
        </w:rPr>
        <w:t xml:space="preserve">документы (копии документов) согласно </w:t>
      </w:r>
      <w:hyperlink w:anchor="P762" w:history="1">
        <w:r w:rsidRPr="00AE67D9">
          <w:rPr>
            <w:rFonts w:ascii="Times New Roman" w:hAnsi="Times New Roman" w:cs="Times New Roman"/>
            <w:sz w:val="24"/>
            <w:szCs w:val="24"/>
          </w:rPr>
          <w:t>перечню</w:t>
        </w:r>
      </w:hyperlink>
      <w:r w:rsidRPr="00AE67D9">
        <w:rPr>
          <w:rFonts w:ascii="Times New Roman" w:hAnsi="Times New Roman" w:cs="Times New Roman"/>
          <w:sz w:val="24"/>
          <w:szCs w:val="24"/>
        </w:rPr>
        <w:t>, приведенному в Приложении № 2 к настоящему Порядку;</w:t>
      </w:r>
    </w:p>
    <w:p w14:paraId="1F53D966" w14:textId="6D2EE3E3" w:rsidR="00917C23" w:rsidRPr="00C24DC3" w:rsidRDefault="00917C23" w:rsidP="00917C23">
      <w:pPr>
        <w:pStyle w:val="ConsPlusNormal"/>
        <w:numPr>
          <w:ilvl w:val="1"/>
          <w:numId w:val="5"/>
        </w:numPr>
        <w:tabs>
          <w:tab w:val="left" w:pos="1134"/>
        </w:tabs>
        <w:ind w:left="40" w:firstLine="527"/>
        <w:contextualSpacing/>
        <w:rPr>
          <w:rFonts w:ascii="Times New Roman" w:hAnsi="Times New Roman" w:cs="Times New Roman"/>
          <w:sz w:val="24"/>
          <w:szCs w:val="24"/>
        </w:rPr>
      </w:pPr>
      <w:r w:rsidRPr="00C24DC3">
        <w:rPr>
          <w:rFonts w:ascii="Times New Roman" w:hAnsi="Times New Roman" w:cs="Times New Roman"/>
          <w:sz w:val="24"/>
          <w:szCs w:val="24"/>
        </w:rPr>
        <w:t>Все копии документов, представляемые претендентами</w:t>
      </w:r>
      <w:r>
        <w:rPr>
          <w:rFonts w:ascii="Times New Roman" w:hAnsi="Times New Roman" w:cs="Times New Roman"/>
          <w:sz w:val="24"/>
          <w:szCs w:val="24"/>
        </w:rPr>
        <w:t xml:space="preserve"> </w:t>
      </w:r>
      <w:r w:rsidRPr="00C24DC3">
        <w:rPr>
          <w:rFonts w:ascii="Times New Roman" w:hAnsi="Times New Roman" w:cs="Times New Roman"/>
          <w:sz w:val="24"/>
          <w:szCs w:val="24"/>
        </w:rPr>
        <w:t xml:space="preserve">на получение </w:t>
      </w:r>
      <w:r>
        <w:rPr>
          <w:rFonts w:ascii="Times New Roman" w:hAnsi="Times New Roman" w:cs="Times New Roman"/>
          <w:sz w:val="24"/>
          <w:szCs w:val="24"/>
        </w:rPr>
        <w:t>Поддержки</w:t>
      </w:r>
      <w:r w:rsidRPr="00C24DC3">
        <w:rPr>
          <w:rFonts w:ascii="Times New Roman" w:hAnsi="Times New Roman" w:cs="Times New Roman"/>
          <w:sz w:val="24"/>
          <w:szCs w:val="24"/>
        </w:rPr>
        <w:t xml:space="preserve">, должны быть заверены подписью руководителя юридического лица и печатью (при наличии печати) либо подписью </w:t>
      </w:r>
      <w:r w:rsidR="00AE67D9">
        <w:rPr>
          <w:rFonts w:ascii="Times New Roman" w:hAnsi="Times New Roman" w:cs="Times New Roman"/>
          <w:sz w:val="24"/>
          <w:szCs w:val="24"/>
        </w:rPr>
        <w:t>претендента</w:t>
      </w:r>
      <w:r w:rsidRPr="00C24DC3">
        <w:rPr>
          <w:rFonts w:ascii="Times New Roman" w:hAnsi="Times New Roman" w:cs="Times New Roman"/>
          <w:sz w:val="24"/>
          <w:szCs w:val="24"/>
        </w:rPr>
        <w:t xml:space="preserve"> и печатью (при наличии печати).</w:t>
      </w:r>
    </w:p>
    <w:p w14:paraId="6EC7E6BC" w14:textId="790CFCCA" w:rsidR="00917C23" w:rsidRPr="00C24DC3" w:rsidRDefault="00917C23" w:rsidP="00917C23">
      <w:pPr>
        <w:pStyle w:val="ConsPlusNormal"/>
        <w:numPr>
          <w:ilvl w:val="1"/>
          <w:numId w:val="5"/>
        </w:numPr>
        <w:tabs>
          <w:tab w:val="left" w:pos="1134"/>
        </w:tabs>
        <w:ind w:left="40" w:firstLine="527"/>
        <w:contextualSpacing/>
        <w:rPr>
          <w:rFonts w:ascii="Times New Roman" w:hAnsi="Times New Roman" w:cs="Times New Roman"/>
          <w:sz w:val="24"/>
          <w:szCs w:val="24"/>
        </w:rPr>
      </w:pPr>
      <w:r w:rsidRPr="00C24DC3">
        <w:rPr>
          <w:rFonts w:ascii="Times New Roman" w:hAnsi="Times New Roman" w:cs="Times New Roman"/>
          <w:sz w:val="24"/>
          <w:szCs w:val="24"/>
        </w:rPr>
        <w:t>Пред</w:t>
      </w:r>
      <w:r w:rsidR="009B2837">
        <w:rPr>
          <w:rFonts w:ascii="Times New Roman" w:hAnsi="Times New Roman" w:cs="Times New Roman"/>
          <w:sz w:val="24"/>
          <w:szCs w:val="24"/>
        </w:rPr>
        <w:t>о</w:t>
      </w:r>
      <w:r w:rsidRPr="00C24DC3">
        <w:rPr>
          <w:rFonts w:ascii="Times New Roman" w:hAnsi="Times New Roman" w:cs="Times New Roman"/>
          <w:sz w:val="24"/>
          <w:szCs w:val="24"/>
        </w:rPr>
        <w:t>ставляемые претендентом документы должны соответствовать следующим требованиям:</w:t>
      </w:r>
    </w:p>
    <w:p w14:paraId="05EB9B7C" w14:textId="77777777" w:rsidR="00917C23" w:rsidRDefault="00917C23" w:rsidP="00917C23">
      <w:pPr>
        <w:pStyle w:val="ConsPlusNormal"/>
        <w:tabs>
          <w:tab w:val="left" w:pos="1134"/>
        </w:tabs>
        <w:spacing w:before="220"/>
        <w:ind w:left="40" w:firstLine="527"/>
        <w:contextualSpacing/>
        <w:rPr>
          <w:rFonts w:ascii="Times New Roman" w:hAnsi="Times New Roman" w:cs="Times New Roman"/>
          <w:sz w:val="24"/>
          <w:szCs w:val="24"/>
        </w:rPr>
      </w:pPr>
      <w:r w:rsidRPr="00C24DC3">
        <w:rPr>
          <w:rFonts w:ascii="Times New Roman" w:hAnsi="Times New Roman" w:cs="Times New Roman"/>
          <w:sz w:val="24"/>
          <w:szCs w:val="24"/>
        </w:rPr>
        <w:t>написаны (заполнены) разборчиво;</w:t>
      </w:r>
    </w:p>
    <w:p w14:paraId="3AB887CA" w14:textId="77777777" w:rsidR="00917C23" w:rsidRDefault="00917C23" w:rsidP="00917C23">
      <w:pPr>
        <w:pStyle w:val="ConsPlusNormal"/>
        <w:tabs>
          <w:tab w:val="left" w:pos="1134"/>
        </w:tabs>
        <w:spacing w:before="220"/>
        <w:ind w:left="40" w:firstLine="527"/>
        <w:contextualSpacing/>
        <w:rPr>
          <w:rFonts w:ascii="Times New Roman" w:hAnsi="Times New Roman" w:cs="Times New Roman"/>
          <w:sz w:val="24"/>
          <w:szCs w:val="24"/>
        </w:rPr>
      </w:pPr>
      <w:r w:rsidRPr="00C24DC3">
        <w:rPr>
          <w:rFonts w:ascii="Times New Roman" w:hAnsi="Times New Roman" w:cs="Times New Roman"/>
          <w:sz w:val="24"/>
          <w:szCs w:val="24"/>
        </w:rPr>
        <w:t xml:space="preserve">фамилии, имена и отчества (последнее - при наличии) индивидуальных предпринимателей, </w:t>
      </w:r>
      <w:r>
        <w:rPr>
          <w:rFonts w:ascii="Times New Roman" w:hAnsi="Times New Roman" w:cs="Times New Roman"/>
          <w:sz w:val="24"/>
          <w:szCs w:val="24"/>
        </w:rPr>
        <w:t xml:space="preserve">самозанятых, </w:t>
      </w:r>
      <w:r w:rsidRPr="00C24DC3">
        <w:rPr>
          <w:rFonts w:ascii="Times New Roman" w:hAnsi="Times New Roman" w:cs="Times New Roman"/>
          <w:sz w:val="24"/>
          <w:szCs w:val="24"/>
        </w:rPr>
        <w:t xml:space="preserve">наименования юридических лиц, их адреса (места нахождения), </w:t>
      </w:r>
      <w:r>
        <w:rPr>
          <w:rFonts w:ascii="Times New Roman" w:hAnsi="Times New Roman" w:cs="Times New Roman"/>
          <w:sz w:val="24"/>
          <w:szCs w:val="24"/>
        </w:rPr>
        <w:t xml:space="preserve">ИНН, </w:t>
      </w:r>
      <w:r w:rsidRPr="00C24DC3">
        <w:rPr>
          <w:rFonts w:ascii="Times New Roman" w:hAnsi="Times New Roman" w:cs="Times New Roman"/>
          <w:sz w:val="24"/>
          <w:szCs w:val="24"/>
        </w:rPr>
        <w:t>номера телефонов (при наличии) прописаны полностью;</w:t>
      </w:r>
    </w:p>
    <w:p w14:paraId="543E1C82" w14:textId="77777777" w:rsidR="00917C23" w:rsidRDefault="00917C23" w:rsidP="00917C23">
      <w:pPr>
        <w:pStyle w:val="ConsPlusNormal"/>
        <w:tabs>
          <w:tab w:val="left" w:pos="1134"/>
        </w:tabs>
        <w:spacing w:before="220"/>
        <w:ind w:left="40" w:firstLine="527"/>
        <w:contextualSpacing/>
        <w:rPr>
          <w:rFonts w:ascii="Times New Roman" w:hAnsi="Times New Roman" w:cs="Times New Roman"/>
          <w:sz w:val="24"/>
          <w:szCs w:val="24"/>
        </w:rPr>
      </w:pPr>
      <w:r w:rsidRPr="00C24DC3">
        <w:rPr>
          <w:rFonts w:ascii="Times New Roman" w:hAnsi="Times New Roman" w:cs="Times New Roman"/>
          <w:sz w:val="24"/>
          <w:szCs w:val="24"/>
        </w:rPr>
        <w:t>не содержать подчистки, приписки, зачеркнутые слова и иные исправления;</w:t>
      </w:r>
    </w:p>
    <w:p w14:paraId="6DD8960B" w14:textId="77777777" w:rsidR="00917C23" w:rsidRDefault="00917C23" w:rsidP="00917C23">
      <w:pPr>
        <w:pStyle w:val="ConsPlusNormal"/>
        <w:tabs>
          <w:tab w:val="left" w:pos="1134"/>
        </w:tabs>
        <w:spacing w:before="220"/>
        <w:ind w:left="40" w:firstLine="527"/>
        <w:contextualSpacing/>
        <w:rPr>
          <w:rFonts w:ascii="Times New Roman" w:hAnsi="Times New Roman" w:cs="Times New Roman"/>
          <w:sz w:val="24"/>
          <w:szCs w:val="24"/>
        </w:rPr>
      </w:pPr>
      <w:r w:rsidRPr="00C24DC3">
        <w:rPr>
          <w:rFonts w:ascii="Times New Roman" w:hAnsi="Times New Roman" w:cs="Times New Roman"/>
          <w:sz w:val="24"/>
          <w:szCs w:val="24"/>
        </w:rPr>
        <w:t>не быть заполненными карандашом;</w:t>
      </w:r>
    </w:p>
    <w:p w14:paraId="290116A3" w14:textId="77777777" w:rsidR="00917C23" w:rsidRDefault="00917C23" w:rsidP="00917C23">
      <w:pPr>
        <w:pStyle w:val="ConsPlusNormal"/>
        <w:tabs>
          <w:tab w:val="left" w:pos="1134"/>
        </w:tabs>
        <w:spacing w:before="220"/>
        <w:ind w:left="40" w:firstLine="527"/>
        <w:contextualSpacing/>
        <w:rPr>
          <w:rFonts w:ascii="Times New Roman" w:hAnsi="Times New Roman" w:cs="Times New Roman"/>
          <w:sz w:val="24"/>
          <w:szCs w:val="24"/>
        </w:rPr>
      </w:pPr>
      <w:r w:rsidRPr="00C24DC3">
        <w:rPr>
          <w:rFonts w:ascii="Times New Roman" w:hAnsi="Times New Roman" w:cs="Times New Roman"/>
          <w:sz w:val="24"/>
          <w:szCs w:val="24"/>
        </w:rPr>
        <w:t>не иметь серьезных повреждений, наличие которых допускает неоднозначность истолкования их содержания.</w:t>
      </w:r>
    </w:p>
    <w:p w14:paraId="0AA40B5C" w14:textId="77777777" w:rsidR="00A9753B" w:rsidRPr="008E6236" w:rsidRDefault="00A9753B" w:rsidP="00A9753B">
      <w:pPr>
        <w:pStyle w:val="ConsPlusNormal"/>
        <w:tabs>
          <w:tab w:val="left" w:pos="1134"/>
        </w:tabs>
        <w:spacing w:before="220"/>
        <w:ind w:left="40" w:firstLine="527"/>
        <w:contextualSpacing/>
        <w:rPr>
          <w:rFonts w:ascii="Times New Roman" w:hAnsi="Times New Roman" w:cs="Times New Roman"/>
          <w:sz w:val="24"/>
          <w:szCs w:val="24"/>
        </w:rPr>
      </w:pPr>
      <w:r w:rsidRPr="008E6236">
        <w:rPr>
          <w:rFonts w:ascii="Times New Roman" w:hAnsi="Times New Roman" w:cs="Times New Roman"/>
          <w:sz w:val="24"/>
          <w:szCs w:val="24"/>
        </w:rPr>
        <w:t>6.8.</w:t>
      </w:r>
      <w:r w:rsidRPr="008E6236">
        <w:rPr>
          <w:rFonts w:ascii="Times New Roman" w:hAnsi="Times New Roman" w:cs="Times New Roman"/>
          <w:sz w:val="24"/>
          <w:szCs w:val="24"/>
        </w:rPr>
        <w:tab/>
        <w:t xml:space="preserve">В электронном формате СМСП/самозанятые могут подать заявку с </w:t>
      </w:r>
      <w:r w:rsidRPr="008E6236">
        <w:rPr>
          <w:rFonts w:ascii="Times New Roman" w:hAnsi="Times New Roman" w:cs="Times New Roman"/>
          <w:sz w:val="24"/>
          <w:szCs w:val="24"/>
        </w:rPr>
        <w:lastRenderedPageBreak/>
        <w:t>использованием информационно-телекоммуникационной сети «Интернет» через ЦП МСП.</w:t>
      </w:r>
    </w:p>
    <w:p w14:paraId="52547B99" w14:textId="77777777" w:rsidR="00A9753B" w:rsidRPr="008E6236" w:rsidRDefault="00A9753B" w:rsidP="00A9753B">
      <w:pPr>
        <w:pStyle w:val="ConsPlusNormal"/>
        <w:tabs>
          <w:tab w:val="left" w:pos="1134"/>
        </w:tabs>
        <w:spacing w:before="220"/>
        <w:ind w:left="40" w:firstLine="527"/>
        <w:contextualSpacing/>
        <w:rPr>
          <w:rFonts w:ascii="Times New Roman" w:hAnsi="Times New Roman" w:cs="Times New Roman"/>
          <w:sz w:val="24"/>
          <w:szCs w:val="24"/>
        </w:rPr>
      </w:pPr>
      <w:r w:rsidRPr="008E6236">
        <w:rPr>
          <w:rFonts w:ascii="Times New Roman" w:hAnsi="Times New Roman" w:cs="Times New Roman"/>
          <w:sz w:val="24"/>
          <w:szCs w:val="24"/>
        </w:rPr>
        <w:t>6.9.</w:t>
      </w:r>
      <w:r w:rsidRPr="008E6236">
        <w:rPr>
          <w:rFonts w:ascii="Times New Roman" w:hAnsi="Times New Roman" w:cs="Times New Roman"/>
          <w:sz w:val="24"/>
          <w:szCs w:val="24"/>
        </w:rPr>
        <w:tab/>
        <w:t>В случае подачи заявки на ЦП МСП, услуга предоставляется в соответствии Стандарту предоставления услуги по организации участия в выставочно-ярмарочных мероприятиях с использованием Цифровой платформы МСП (Приложение № 4).</w:t>
      </w:r>
    </w:p>
    <w:p w14:paraId="6B6DB99B" w14:textId="77777777" w:rsidR="00A9753B" w:rsidRPr="008E6236" w:rsidRDefault="00A9753B" w:rsidP="00917C23">
      <w:pPr>
        <w:pStyle w:val="ConsPlusNormal"/>
        <w:tabs>
          <w:tab w:val="left" w:pos="1134"/>
        </w:tabs>
        <w:spacing w:before="220"/>
        <w:ind w:left="40" w:firstLine="527"/>
        <w:contextualSpacing/>
        <w:rPr>
          <w:rFonts w:ascii="Times New Roman" w:hAnsi="Times New Roman" w:cs="Times New Roman"/>
          <w:sz w:val="24"/>
          <w:szCs w:val="24"/>
        </w:rPr>
      </w:pPr>
    </w:p>
    <w:p w14:paraId="3BFF49B6" w14:textId="77777777" w:rsidR="002B66C2" w:rsidRPr="008E6236" w:rsidRDefault="002B66C2" w:rsidP="00C24DC3">
      <w:pPr>
        <w:pStyle w:val="ConsPlusNormal"/>
        <w:tabs>
          <w:tab w:val="left" w:pos="1134"/>
        </w:tabs>
        <w:spacing w:before="220"/>
        <w:ind w:left="40" w:firstLine="527"/>
        <w:contextualSpacing/>
        <w:rPr>
          <w:rFonts w:ascii="Times New Roman" w:hAnsi="Times New Roman" w:cs="Times New Roman"/>
          <w:sz w:val="24"/>
          <w:szCs w:val="24"/>
        </w:rPr>
      </w:pPr>
    </w:p>
    <w:p w14:paraId="4BBB9179" w14:textId="742E4187" w:rsidR="003437FD" w:rsidRPr="008E6236" w:rsidRDefault="00791FB5" w:rsidP="00257872">
      <w:pPr>
        <w:pStyle w:val="ConsPlusNormal"/>
        <w:numPr>
          <w:ilvl w:val="0"/>
          <w:numId w:val="5"/>
        </w:numPr>
        <w:tabs>
          <w:tab w:val="left" w:pos="0"/>
          <w:tab w:val="left" w:pos="284"/>
        </w:tabs>
        <w:ind w:left="0" w:hanging="6"/>
        <w:contextualSpacing/>
        <w:jc w:val="center"/>
        <w:outlineLvl w:val="1"/>
        <w:rPr>
          <w:rFonts w:ascii="Times New Roman" w:hAnsi="Times New Roman" w:cs="Times New Roman"/>
          <w:b/>
          <w:sz w:val="24"/>
          <w:szCs w:val="24"/>
        </w:rPr>
      </w:pPr>
      <w:r w:rsidRPr="008E6236">
        <w:rPr>
          <w:rFonts w:ascii="Times New Roman" w:hAnsi="Times New Roman" w:cs="Times New Roman"/>
          <w:b/>
          <w:sz w:val="24"/>
          <w:szCs w:val="24"/>
        </w:rPr>
        <w:t>Порядок рассмотрения пред</w:t>
      </w:r>
      <w:r w:rsidR="00F240D2" w:rsidRPr="008E6236">
        <w:rPr>
          <w:rFonts w:ascii="Times New Roman" w:hAnsi="Times New Roman" w:cs="Times New Roman"/>
          <w:b/>
          <w:sz w:val="24"/>
          <w:szCs w:val="24"/>
        </w:rPr>
        <w:t>о</w:t>
      </w:r>
      <w:r w:rsidRPr="008E6236">
        <w:rPr>
          <w:rFonts w:ascii="Times New Roman" w:hAnsi="Times New Roman" w:cs="Times New Roman"/>
          <w:b/>
          <w:sz w:val="24"/>
          <w:szCs w:val="24"/>
        </w:rPr>
        <w:t>ставленных документов</w:t>
      </w:r>
    </w:p>
    <w:p w14:paraId="7E62B0E5" w14:textId="77777777" w:rsidR="00C004EC" w:rsidRPr="007F7551" w:rsidRDefault="00C004EC" w:rsidP="00C004EC">
      <w:pPr>
        <w:pStyle w:val="ConsPlusNormal"/>
        <w:tabs>
          <w:tab w:val="left" w:pos="1134"/>
        </w:tabs>
        <w:spacing w:before="220"/>
        <w:contextualSpacing/>
        <w:rPr>
          <w:rFonts w:ascii="Times New Roman" w:hAnsi="Times New Roman" w:cs="Times New Roman"/>
          <w:sz w:val="24"/>
          <w:szCs w:val="24"/>
        </w:rPr>
      </w:pPr>
    </w:p>
    <w:p w14:paraId="2B294212" w14:textId="401D1780" w:rsidR="00C004EC" w:rsidRPr="003437FD" w:rsidRDefault="00C004EC" w:rsidP="00C004EC">
      <w:pPr>
        <w:pStyle w:val="ConsPlusNormal"/>
        <w:numPr>
          <w:ilvl w:val="1"/>
          <w:numId w:val="5"/>
        </w:numPr>
        <w:tabs>
          <w:tab w:val="left" w:pos="1134"/>
        </w:tabs>
        <w:spacing w:before="220"/>
        <w:ind w:left="6" w:firstLine="561"/>
        <w:contextualSpacing/>
        <w:rPr>
          <w:rFonts w:ascii="Times New Roman" w:hAnsi="Times New Roman" w:cs="Times New Roman"/>
          <w:sz w:val="24"/>
          <w:szCs w:val="24"/>
        </w:rPr>
      </w:pPr>
      <w:r w:rsidRPr="00E424E8">
        <w:rPr>
          <w:rFonts w:ascii="Times New Roman" w:hAnsi="Times New Roman" w:cs="Times New Roman"/>
          <w:sz w:val="24"/>
          <w:szCs w:val="24"/>
        </w:rPr>
        <w:t>Ц</w:t>
      </w:r>
      <w:r>
        <w:rPr>
          <w:rFonts w:ascii="Times New Roman" w:hAnsi="Times New Roman" w:cs="Times New Roman"/>
          <w:sz w:val="24"/>
          <w:szCs w:val="24"/>
        </w:rPr>
        <w:t>НХ</w:t>
      </w:r>
      <w:r w:rsidRPr="00E424E8">
        <w:rPr>
          <w:rFonts w:ascii="Times New Roman" w:hAnsi="Times New Roman" w:cs="Times New Roman"/>
          <w:sz w:val="24"/>
          <w:szCs w:val="24"/>
        </w:rPr>
        <w:t>П</w:t>
      </w:r>
      <w:r w:rsidRPr="003437FD">
        <w:rPr>
          <w:rFonts w:ascii="Times New Roman" w:hAnsi="Times New Roman" w:cs="Times New Roman"/>
          <w:sz w:val="24"/>
          <w:szCs w:val="24"/>
        </w:rPr>
        <w:t>:</w:t>
      </w:r>
    </w:p>
    <w:p w14:paraId="04EA2C38" w14:textId="7C846B92" w:rsidR="00AD1E39" w:rsidRDefault="00AD1E39" w:rsidP="00C004EC">
      <w:pPr>
        <w:pStyle w:val="ConsPlusNormal"/>
        <w:numPr>
          <w:ilvl w:val="0"/>
          <w:numId w:val="7"/>
        </w:numPr>
        <w:tabs>
          <w:tab w:val="left" w:pos="1134"/>
        </w:tabs>
        <w:spacing w:before="220"/>
        <w:ind w:left="0" w:firstLine="567"/>
        <w:contextualSpacing/>
        <w:rPr>
          <w:rFonts w:ascii="Times New Roman" w:hAnsi="Times New Roman" w:cs="Times New Roman"/>
          <w:sz w:val="24"/>
          <w:szCs w:val="24"/>
        </w:rPr>
      </w:pPr>
      <w:r>
        <w:rPr>
          <w:rFonts w:ascii="Times New Roman" w:hAnsi="Times New Roman" w:cs="Times New Roman"/>
          <w:sz w:val="24"/>
          <w:szCs w:val="24"/>
        </w:rPr>
        <w:t>регистрирует обращени</w:t>
      </w:r>
      <w:r w:rsidR="006942DA">
        <w:rPr>
          <w:rFonts w:ascii="Times New Roman" w:hAnsi="Times New Roman" w:cs="Times New Roman"/>
          <w:sz w:val="24"/>
          <w:szCs w:val="24"/>
        </w:rPr>
        <w:t>я</w:t>
      </w:r>
      <w:r>
        <w:rPr>
          <w:rFonts w:ascii="Times New Roman" w:hAnsi="Times New Roman" w:cs="Times New Roman"/>
          <w:sz w:val="24"/>
          <w:szCs w:val="24"/>
        </w:rPr>
        <w:t xml:space="preserve"> в Реестре регистрации обращений; </w:t>
      </w:r>
    </w:p>
    <w:p w14:paraId="68D87032" w14:textId="7AA337A3" w:rsidR="00C004EC" w:rsidRPr="003F78DF" w:rsidRDefault="00C004EC" w:rsidP="00C004EC">
      <w:pPr>
        <w:pStyle w:val="ConsPlusNormal"/>
        <w:numPr>
          <w:ilvl w:val="0"/>
          <w:numId w:val="7"/>
        </w:numPr>
        <w:tabs>
          <w:tab w:val="left" w:pos="1134"/>
        </w:tabs>
        <w:spacing w:before="220"/>
        <w:ind w:left="0" w:firstLine="567"/>
        <w:contextualSpacing/>
        <w:rPr>
          <w:rFonts w:ascii="Times New Roman" w:hAnsi="Times New Roman" w:cs="Times New Roman"/>
          <w:sz w:val="24"/>
          <w:szCs w:val="24"/>
        </w:rPr>
      </w:pPr>
      <w:r w:rsidRPr="003437FD">
        <w:rPr>
          <w:rFonts w:ascii="Times New Roman" w:hAnsi="Times New Roman" w:cs="Times New Roman"/>
          <w:sz w:val="24"/>
          <w:szCs w:val="24"/>
        </w:rPr>
        <w:t xml:space="preserve">регистрирует </w:t>
      </w:r>
      <w:r>
        <w:rPr>
          <w:rFonts w:ascii="Times New Roman" w:hAnsi="Times New Roman" w:cs="Times New Roman"/>
          <w:sz w:val="24"/>
          <w:szCs w:val="24"/>
        </w:rPr>
        <w:t>заявк</w:t>
      </w:r>
      <w:r w:rsidR="006942DA">
        <w:rPr>
          <w:rFonts w:ascii="Times New Roman" w:hAnsi="Times New Roman" w:cs="Times New Roman"/>
          <w:sz w:val="24"/>
          <w:szCs w:val="24"/>
        </w:rPr>
        <w:t>и</w:t>
      </w:r>
      <w:r>
        <w:rPr>
          <w:rFonts w:ascii="Times New Roman" w:hAnsi="Times New Roman" w:cs="Times New Roman"/>
          <w:sz w:val="24"/>
          <w:szCs w:val="24"/>
        </w:rPr>
        <w:t xml:space="preserve"> </w:t>
      </w:r>
      <w:r w:rsidRPr="003437FD">
        <w:rPr>
          <w:rFonts w:ascii="Times New Roman" w:hAnsi="Times New Roman" w:cs="Times New Roman"/>
          <w:sz w:val="24"/>
          <w:szCs w:val="24"/>
        </w:rPr>
        <w:t xml:space="preserve">и документы претендентов на получение </w:t>
      </w:r>
      <w:r>
        <w:rPr>
          <w:rFonts w:ascii="Times New Roman" w:hAnsi="Times New Roman" w:cs="Times New Roman"/>
          <w:sz w:val="24"/>
          <w:szCs w:val="24"/>
        </w:rPr>
        <w:t>Поддержки</w:t>
      </w:r>
      <w:r w:rsidRPr="003437FD">
        <w:rPr>
          <w:rFonts w:ascii="Times New Roman" w:hAnsi="Times New Roman" w:cs="Times New Roman"/>
          <w:sz w:val="24"/>
          <w:szCs w:val="24"/>
        </w:rPr>
        <w:t xml:space="preserve"> по мере их </w:t>
      </w:r>
      <w:r w:rsidRPr="00EA303E">
        <w:rPr>
          <w:rFonts w:ascii="Times New Roman" w:hAnsi="Times New Roman" w:cs="Times New Roman"/>
          <w:sz w:val="24"/>
          <w:szCs w:val="24"/>
        </w:rPr>
        <w:t xml:space="preserve">поступления в </w:t>
      </w:r>
      <w:r w:rsidRPr="009407DC">
        <w:rPr>
          <w:rFonts w:ascii="Times New Roman" w:hAnsi="Times New Roman" w:cs="Times New Roman"/>
          <w:sz w:val="24"/>
          <w:szCs w:val="24"/>
        </w:rPr>
        <w:t xml:space="preserve">журнале регистрации </w:t>
      </w:r>
      <w:r>
        <w:rPr>
          <w:rFonts w:ascii="Times New Roman" w:hAnsi="Times New Roman" w:cs="Times New Roman"/>
          <w:sz w:val="24"/>
          <w:szCs w:val="24"/>
        </w:rPr>
        <w:t xml:space="preserve">входящей корреспонденции </w:t>
      </w:r>
      <w:r w:rsidRPr="00EA303E">
        <w:rPr>
          <w:rFonts w:ascii="Times New Roman" w:hAnsi="Times New Roman" w:cs="Times New Roman"/>
          <w:sz w:val="24"/>
          <w:szCs w:val="24"/>
        </w:rPr>
        <w:t>с присвоением номера и указанием д</w:t>
      </w:r>
      <w:r>
        <w:rPr>
          <w:rFonts w:ascii="Times New Roman" w:hAnsi="Times New Roman" w:cs="Times New Roman"/>
          <w:sz w:val="24"/>
          <w:szCs w:val="24"/>
        </w:rPr>
        <w:t>аты подачи документов. На каждой</w:t>
      </w:r>
      <w:r w:rsidRPr="00EA303E">
        <w:rPr>
          <w:rFonts w:ascii="Times New Roman" w:hAnsi="Times New Roman" w:cs="Times New Roman"/>
          <w:sz w:val="24"/>
          <w:szCs w:val="24"/>
        </w:rPr>
        <w:t xml:space="preserve"> </w:t>
      </w:r>
      <w:r>
        <w:rPr>
          <w:rFonts w:ascii="Times New Roman" w:hAnsi="Times New Roman" w:cs="Times New Roman"/>
          <w:sz w:val="24"/>
          <w:szCs w:val="24"/>
        </w:rPr>
        <w:t>заявке</w:t>
      </w:r>
      <w:r w:rsidRPr="00EA303E">
        <w:rPr>
          <w:rFonts w:ascii="Times New Roman" w:hAnsi="Times New Roman" w:cs="Times New Roman"/>
          <w:sz w:val="24"/>
          <w:szCs w:val="24"/>
        </w:rPr>
        <w:t xml:space="preserve"> делается</w:t>
      </w:r>
      <w:r w:rsidRPr="003437FD">
        <w:rPr>
          <w:rFonts w:ascii="Times New Roman" w:hAnsi="Times New Roman" w:cs="Times New Roman"/>
          <w:sz w:val="24"/>
          <w:szCs w:val="24"/>
        </w:rPr>
        <w:t xml:space="preserve"> отметка о принятии с указанием даты;</w:t>
      </w:r>
    </w:p>
    <w:p w14:paraId="52552F31" w14:textId="5C17CDB4" w:rsidR="00C004EC" w:rsidRPr="003F78DF" w:rsidRDefault="00C004EC" w:rsidP="00C004EC">
      <w:pPr>
        <w:pStyle w:val="ConsPlusNormal"/>
        <w:numPr>
          <w:ilvl w:val="0"/>
          <w:numId w:val="7"/>
        </w:numPr>
        <w:tabs>
          <w:tab w:val="left" w:pos="1134"/>
        </w:tabs>
        <w:spacing w:before="220"/>
        <w:ind w:left="0" w:firstLine="567"/>
        <w:contextualSpacing/>
        <w:rPr>
          <w:rFonts w:ascii="Times New Roman" w:hAnsi="Times New Roman" w:cs="Times New Roman"/>
          <w:sz w:val="24"/>
          <w:szCs w:val="24"/>
        </w:rPr>
      </w:pPr>
      <w:r w:rsidRPr="003F78DF">
        <w:rPr>
          <w:rFonts w:ascii="Times New Roman" w:hAnsi="Times New Roman" w:cs="Times New Roman"/>
          <w:sz w:val="24"/>
          <w:szCs w:val="24"/>
        </w:rPr>
        <w:t xml:space="preserve">в течение </w:t>
      </w:r>
      <w:r>
        <w:rPr>
          <w:rFonts w:ascii="Times New Roman" w:hAnsi="Times New Roman" w:cs="Times New Roman"/>
          <w:sz w:val="24"/>
          <w:szCs w:val="24"/>
        </w:rPr>
        <w:t>5</w:t>
      </w:r>
      <w:r w:rsidRPr="003F78DF">
        <w:rPr>
          <w:rFonts w:ascii="Times New Roman" w:hAnsi="Times New Roman" w:cs="Times New Roman"/>
          <w:sz w:val="24"/>
          <w:szCs w:val="24"/>
        </w:rPr>
        <w:t xml:space="preserve"> (</w:t>
      </w:r>
      <w:r>
        <w:rPr>
          <w:rFonts w:ascii="Times New Roman" w:hAnsi="Times New Roman" w:cs="Times New Roman"/>
          <w:sz w:val="24"/>
          <w:szCs w:val="24"/>
        </w:rPr>
        <w:t>пяти</w:t>
      </w:r>
      <w:r w:rsidRPr="003F78DF">
        <w:rPr>
          <w:rFonts w:ascii="Times New Roman" w:hAnsi="Times New Roman" w:cs="Times New Roman"/>
          <w:sz w:val="24"/>
          <w:szCs w:val="24"/>
        </w:rPr>
        <w:t xml:space="preserve">) рабочих дней со дня поступления </w:t>
      </w:r>
      <w:r>
        <w:rPr>
          <w:rFonts w:ascii="Times New Roman" w:hAnsi="Times New Roman" w:cs="Times New Roman"/>
          <w:sz w:val="24"/>
          <w:szCs w:val="24"/>
        </w:rPr>
        <w:t>заявки и документов</w:t>
      </w:r>
      <w:r w:rsidRPr="003F78DF">
        <w:rPr>
          <w:rFonts w:ascii="Times New Roman" w:hAnsi="Times New Roman" w:cs="Times New Roman"/>
          <w:sz w:val="24"/>
          <w:szCs w:val="24"/>
        </w:rPr>
        <w:t>:</w:t>
      </w:r>
    </w:p>
    <w:p w14:paraId="29003C66" w14:textId="3A6BA9E0" w:rsidR="00C004EC" w:rsidRPr="003F78DF" w:rsidRDefault="00C004EC" w:rsidP="00C004EC">
      <w:pPr>
        <w:pStyle w:val="ConsPlusNormal"/>
        <w:tabs>
          <w:tab w:val="left" w:pos="1134"/>
        </w:tabs>
        <w:spacing w:before="220"/>
        <w:ind w:firstLine="567"/>
        <w:contextualSpacing/>
        <w:rPr>
          <w:rFonts w:ascii="Times New Roman" w:hAnsi="Times New Roman" w:cs="Times New Roman"/>
          <w:sz w:val="24"/>
          <w:szCs w:val="24"/>
        </w:rPr>
      </w:pPr>
      <w:r w:rsidRPr="003F78DF">
        <w:rPr>
          <w:rFonts w:ascii="Times New Roman" w:hAnsi="Times New Roman" w:cs="Times New Roman"/>
          <w:sz w:val="24"/>
          <w:szCs w:val="24"/>
        </w:rPr>
        <w:t xml:space="preserve">проводит </w:t>
      </w:r>
      <w:r w:rsidR="00AD1E39">
        <w:rPr>
          <w:rFonts w:ascii="Times New Roman" w:hAnsi="Times New Roman" w:cs="Times New Roman"/>
          <w:sz w:val="24"/>
          <w:szCs w:val="24"/>
        </w:rPr>
        <w:t>входную экспертизу</w:t>
      </w:r>
      <w:r w:rsidRPr="003F78DF">
        <w:rPr>
          <w:rFonts w:ascii="Times New Roman" w:hAnsi="Times New Roman" w:cs="Times New Roman"/>
          <w:sz w:val="24"/>
          <w:szCs w:val="24"/>
        </w:rPr>
        <w:t xml:space="preserve"> документов на комплектность и на предмет их соответствия требов</w:t>
      </w:r>
      <w:r>
        <w:rPr>
          <w:rFonts w:ascii="Times New Roman" w:hAnsi="Times New Roman" w:cs="Times New Roman"/>
          <w:sz w:val="24"/>
          <w:szCs w:val="24"/>
        </w:rPr>
        <w:t xml:space="preserve">аниям, </w:t>
      </w:r>
      <w:r w:rsidRPr="006942DA">
        <w:rPr>
          <w:rFonts w:ascii="Times New Roman" w:hAnsi="Times New Roman" w:cs="Times New Roman"/>
          <w:sz w:val="24"/>
          <w:szCs w:val="24"/>
        </w:rPr>
        <w:t>установленным разделами 4 и 6</w:t>
      </w:r>
      <w:r w:rsidRPr="003F78DF">
        <w:rPr>
          <w:rFonts w:ascii="Times New Roman" w:hAnsi="Times New Roman" w:cs="Times New Roman"/>
          <w:sz w:val="24"/>
          <w:szCs w:val="24"/>
        </w:rPr>
        <w:t xml:space="preserve"> настоящего Порядка;</w:t>
      </w:r>
    </w:p>
    <w:p w14:paraId="0919E77B" w14:textId="64EF5C8A" w:rsidR="00C004EC" w:rsidRPr="003F78DF" w:rsidRDefault="00C004EC" w:rsidP="00C004EC">
      <w:pPr>
        <w:pStyle w:val="ConsPlusNormal"/>
        <w:tabs>
          <w:tab w:val="left" w:pos="1134"/>
        </w:tabs>
        <w:spacing w:before="220"/>
        <w:ind w:firstLine="567"/>
        <w:contextualSpacing/>
        <w:rPr>
          <w:rFonts w:ascii="Times New Roman" w:hAnsi="Times New Roman" w:cs="Times New Roman"/>
          <w:sz w:val="24"/>
          <w:szCs w:val="24"/>
        </w:rPr>
      </w:pPr>
      <w:r w:rsidRPr="003F78DF">
        <w:rPr>
          <w:rFonts w:ascii="Times New Roman" w:hAnsi="Times New Roman" w:cs="Times New Roman"/>
          <w:sz w:val="24"/>
          <w:szCs w:val="24"/>
        </w:rPr>
        <w:t>в случае пред</w:t>
      </w:r>
      <w:r>
        <w:rPr>
          <w:rFonts w:ascii="Times New Roman" w:hAnsi="Times New Roman" w:cs="Times New Roman"/>
          <w:sz w:val="24"/>
          <w:szCs w:val="24"/>
        </w:rPr>
        <w:t>о</w:t>
      </w:r>
      <w:r w:rsidRPr="003F78DF">
        <w:rPr>
          <w:rFonts w:ascii="Times New Roman" w:hAnsi="Times New Roman" w:cs="Times New Roman"/>
          <w:sz w:val="24"/>
          <w:szCs w:val="24"/>
        </w:rPr>
        <w:t xml:space="preserve">ставления неполного комплекта документов либо документов, содержащих неполные сведения, предусмотренных настоящим Порядком, или документов, оформленных ненадлежащим образом, </w:t>
      </w:r>
      <w:r w:rsidR="006942DA">
        <w:rPr>
          <w:rFonts w:ascii="Times New Roman" w:hAnsi="Times New Roman" w:cs="Times New Roman"/>
          <w:sz w:val="24"/>
          <w:szCs w:val="24"/>
        </w:rPr>
        <w:t xml:space="preserve">информирует </w:t>
      </w:r>
      <w:r w:rsidRPr="003F78DF">
        <w:rPr>
          <w:rFonts w:ascii="Times New Roman" w:hAnsi="Times New Roman" w:cs="Times New Roman"/>
          <w:sz w:val="24"/>
          <w:szCs w:val="24"/>
        </w:rPr>
        <w:t>претендент</w:t>
      </w:r>
      <w:r w:rsidR="006942DA">
        <w:rPr>
          <w:rFonts w:ascii="Times New Roman" w:hAnsi="Times New Roman" w:cs="Times New Roman"/>
          <w:sz w:val="24"/>
          <w:szCs w:val="24"/>
        </w:rPr>
        <w:t>а</w:t>
      </w:r>
      <w:r w:rsidRPr="003F78DF">
        <w:rPr>
          <w:rFonts w:ascii="Times New Roman" w:hAnsi="Times New Roman" w:cs="Times New Roman"/>
          <w:sz w:val="24"/>
          <w:szCs w:val="24"/>
        </w:rPr>
        <w:t xml:space="preserve"> о необходимости устранения выявленных нарушений;</w:t>
      </w:r>
    </w:p>
    <w:p w14:paraId="41D205AB" w14:textId="0B5DEF1F" w:rsidR="00C004EC" w:rsidRPr="003F78DF" w:rsidRDefault="00C004EC" w:rsidP="00C004EC">
      <w:pPr>
        <w:pStyle w:val="ConsPlusNormal"/>
        <w:tabs>
          <w:tab w:val="left" w:pos="1134"/>
        </w:tabs>
        <w:spacing w:before="220"/>
        <w:ind w:firstLine="567"/>
        <w:contextualSpacing/>
        <w:rPr>
          <w:rFonts w:ascii="Times New Roman" w:hAnsi="Times New Roman" w:cs="Times New Roman"/>
          <w:sz w:val="24"/>
          <w:szCs w:val="24"/>
        </w:rPr>
      </w:pPr>
      <w:r w:rsidRPr="003F78DF">
        <w:rPr>
          <w:rFonts w:ascii="Times New Roman" w:hAnsi="Times New Roman" w:cs="Times New Roman"/>
          <w:sz w:val="24"/>
          <w:szCs w:val="24"/>
        </w:rPr>
        <w:t>в случае несоответствия претендента требо</w:t>
      </w:r>
      <w:r>
        <w:rPr>
          <w:rFonts w:ascii="Times New Roman" w:hAnsi="Times New Roman" w:cs="Times New Roman"/>
          <w:sz w:val="24"/>
          <w:szCs w:val="24"/>
        </w:rPr>
        <w:t>ваниям, установленным разделом 4</w:t>
      </w:r>
      <w:r w:rsidRPr="003F78DF">
        <w:rPr>
          <w:rFonts w:ascii="Times New Roman" w:hAnsi="Times New Roman" w:cs="Times New Roman"/>
          <w:sz w:val="24"/>
          <w:szCs w:val="24"/>
        </w:rPr>
        <w:t xml:space="preserve"> настоящего Порядка, </w:t>
      </w:r>
      <w:r w:rsidR="006942DA">
        <w:rPr>
          <w:rFonts w:ascii="Times New Roman" w:hAnsi="Times New Roman" w:cs="Times New Roman"/>
          <w:sz w:val="24"/>
          <w:szCs w:val="24"/>
        </w:rPr>
        <w:t>информирует</w:t>
      </w:r>
      <w:r w:rsidRPr="003F78DF">
        <w:rPr>
          <w:rFonts w:ascii="Times New Roman" w:hAnsi="Times New Roman" w:cs="Times New Roman"/>
          <w:sz w:val="24"/>
          <w:szCs w:val="24"/>
        </w:rPr>
        <w:t xml:space="preserve"> претендент</w:t>
      </w:r>
      <w:r w:rsidR="006942DA">
        <w:rPr>
          <w:rFonts w:ascii="Times New Roman" w:hAnsi="Times New Roman" w:cs="Times New Roman"/>
          <w:sz w:val="24"/>
          <w:szCs w:val="24"/>
        </w:rPr>
        <w:t>а</w:t>
      </w:r>
      <w:r w:rsidRPr="003F78DF">
        <w:rPr>
          <w:rFonts w:ascii="Times New Roman" w:hAnsi="Times New Roman" w:cs="Times New Roman"/>
          <w:sz w:val="24"/>
          <w:szCs w:val="24"/>
        </w:rPr>
        <w:t xml:space="preserve"> о несоответствии установленным требованиям;</w:t>
      </w:r>
    </w:p>
    <w:p w14:paraId="31303C80" w14:textId="3E0EB4C5" w:rsidR="00C004EC" w:rsidRDefault="00C004EC" w:rsidP="00C004EC">
      <w:pPr>
        <w:pStyle w:val="ConsPlusNormal"/>
        <w:tabs>
          <w:tab w:val="left" w:pos="1134"/>
        </w:tabs>
        <w:spacing w:before="220"/>
        <w:ind w:firstLine="567"/>
        <w:contextualSpacing/>
        <w:rPr>
          <w:rFonts w:ascii="Times New Roman" w:hAnsi="Times New Roman" w:cs="Times New Roman"/>
          <w:sz w:val="24"/>
          <w:szCs w:val="24"/>
        </w:rPr>
      </w:pPr>
      <w:r w:rsidRPr="003F78DF">
        <w:rPr>
          <w:rFonts w:ascii="Times New Roman" w:hAnsi="Times New Roman" w:cs="Times New Roman"/>
          <w:sz w:val="24"/>
          <w:szCs w:val="24"/>
        </w:rPr>
        <w:t xml:space="preserve">претендент вправе </w:t>
      </w:r>
      <w:r>
        <w:rPr>
          <w:rFonts w:ascii="Times New Roman" w:hAnsi="Times New Roman" w:cs="Times New Roman"/>
          <w:sz w:val="24"/>
          <w:szCs w:val="24"/>
        </w:rPr>
        <w:t xml:space="preserve">в течении 3 (трех) рабочих дней </w:t>
      </w:r>
      <w:r w:rsidR="00AA5A37" w:rsidRPr="00AA5A37">
        <w:rPr>
          <w:rFonts w:ascii="Times New Roman" w:hAnsi="Times New Roman" w:cs="Times New Roman"/>
          <w:sz w:val="24"/>
          <w:szCs w:val="24"/>
        </w:rPr>
        <w:t xml:space="preserve">с момента информирования о необходимости устранения выявленных нарушений </w:t>
      </w:r>
      <w:r w:rsidRPr="003F78DF">
        <w:rPr>
          <w:rFonts w:ascii="Times New Roman" w:hAnsi="Times New Roman" w:cs="Times New Roman"/>
          <w:sz w:val="24"/>
          <w:szCs w:val="24"/>
        </w:rPr>
        <w:t xml:space="preserve">представить в </w:t>
      </w:r>
      <w:r>
        <w:rPr>
          <w:rFonts w:ascii="Times New Roman" w:hAnsi="Times New Roman" w:cs="Times New Roman"/>
          <w:sz w:val="24"/>
          <w:szCs w:val="24"/>
        </w:rPr>
        <w:t>ЦНХП</w:t>
      </w:r>
      <w:r w:rsidRPr="003F78DF">
        <w:rPr>
          <w:rFonts w:ascii="Times New Roman" w:hAnsi="Times New Roman" w:cs="Times New Roman"/>
          <w:sz w:val="24"/>
          <w:szCs w:val="24"/>
        </w:rPr>
        <w:t xml:space="preserve"> документы, подтверждающие устранение замечаний;</w:t>
      </w:r>
    </w:p>
    <w:p w14:paraId="21681D52" w14:textId="2DFD21CC" w:rsidR="00C004EC" w:rsidRDefault="00654437" w:rsidP="00C004EC">
      <w:pPr>
        <w:pStyle w:val="ConsPlusNormal"/>
        <w:numPr>
          <w:ilvl w:val="0"/>
          <w:numId w:val="7"/>
        </w:numPr>
        <w:tabs>
          <w:tab w:val="left" w:pos="1134"/>
        </w:tabs>
        <w:spacing w:before="220"/>
        <w:ind w:left="0" w:firstLine="567"/>
        <w:contextualSpacing/>
        <w:rPr>
          <w:rFonts w:ascii="Times New Roman" w:hAnsi="Times New Roman" w:cs="Times New Roman"/>
          <w:sz w:val="24"/>
          <w:szCs w:val="24"/>
        </w:rPr>
      </w:pPr>
      <w:r>
        <w:rPr>
          <w:rFonts w:ascii="Times New Roman" w:hAnsi="Times New Roman" w:cs="Times New Roman"/>
          <w:sz w:val="24"/>
          <w:szCs w:val="24"/>
        </w:rPr>
        <w:t>по результатам входной экспертизы</w:t>
      </w:r>
      <w:r w:rsidR="00C004EC">
        <w:rPr>
          <w:rFonts w:ascii="Times New Roman" w:hAnsi="Times New Roman" w:cs="Times New Roman"/>
          <w:sz w:val="24"/>
          <w:szCs w:val="24"/>
        </w:rPr>
        <w:t xml:space="preserve"> </w:t>
      </w:r>
      <w:r w:rsidR="006942DA">
        <w:rPr>
          <w:rFonts w:ascii="Times New Roman" w:hAnsi="Times New Roman" w:cs="Times New Roman"/>
          <w:sz w:val="24"/>
          <w:szCs w:val="24"/>
        </w:rPr>
        <w:t xml:space="preserve">ЦНХП </w:t>
      </w:r>
      <w:r w:rsidR="00C004EC">
        <w:rPr>
          <w:rFonts w:ascii="Times New Roman" w:hAnsi="Times New Roman" w:cs="Times New Roman"/>
          <w:sz w:val="24"/>
          <w:szCs w:val="24"/>
        </w:rPr>
        <w:t>в</w:t>
      </w:r>
      <w:r w:rsidR="00C004EC" w:rsidRPr="009D52AA">
        <w:rPr>
          <w:rFonts w:ascii="Times New Roman" w:hAnsi="Times New Roman" w:cs="Times New Roman"/>
          <w:sz w:val="24"/>
          <w:szCs w:val="24"/>
        </w:rPr>
        <w:t xml:space="preserve">ыносит решение о предоставлении </w:t>
      </w:r>
      <w:r w:rsidR="00C004EC">
        <w:rPr>
          <w:rFonts w:ascii="Times New Roman" w:hAnsi="Times New Roman" w:cs="Times New Roman"/>
          <w:sz w:val="24"/>
          <w:szCs w:val="24"/>
        </w:rPr>
        <w:t>Поддержки</w:t>
      </w:r>
      <w:r w:rsidR="00C004EC" w:rsidRPr="009D52AA">
        <w:rPr>
          <w:rFonts w:ascii="Times New Roman" w:hAnsi="Times New Roman" w:cs="Times New Roman"/>
          <w:sz w:val="24"/>
          <w:szCs w:val="24"/>
        </w:rPr>
        <w:t xml:space="preserve"> либо об отказе в предоставлении </w:t>
      </w:r>
      <w:r w:rsidR="00C004EC">
        <w:rPr>
          <w:rFonts w:ascii="Times New Roman" w:hAnsi="Times New Roman" w:cs="Times New Roman"/>
          <w:sz w:val="24"/>
          <w:szCs w:val="24"/>
        </w:rPr>
        <w:t>Поддержки</w:t>
      </w:r>
      <w:r w:rsidR="00C004EC" w:rsidRPr="009D52AA">
        <w:rPr>
          <w:rFonts w:ascii="Times New Roman" w:hAnsi="Times New Roman" w:cs="Times New Roman"/>
          <w:sz w:val="24"/>
          <w:szCs w:val="24"/>
        </w:rPr>
        <w:t>.</w:t>
      </w:r>
    </w:p>
    <w:p w14:paraId="659B5C75" w14:textId="3AE96809" w:rsidR="00C004EC" w:rsidRPr="00571744" w:rsidRDefault="00C004EC" w:rsidP="00571744">
      <w:pPr>
        <w:pStyle w:val="ConsPlusNormal"/>
        <w:numPr>
          <w:ilvl w:val="1"/>
          <w:numId w:val="5"/>
        </w:numPr>
        <w:tabs>
          <w:tab w:val="left" w:pos="1134"/>
        </w:tabs>
        <w:spacing w:before="220"/>
        <w:ind w:left="6" w:firstLine="561"/>
        <w:contextualSpacing/>
        <w:rPr>
          <w:rFonts w:ascii="Times New Roman" w:hAnsi="Times New Roman" w:cs="Times New Roman"/>
          <w:sz w:val="24"/>
          <w:szCs w:val="24"/>
        </w:rPr>
      </w:pPr>
      <w:r w:rsidRPr="00571744">
        <w:rPr>
          <w:rFonts w:ascii="Times New Roman" w:hAnsi="Times New Roman" w:cs="Times New Roman"/>
          <w:sz w:val="24"/>
          <w:szCs w:val="24"/>
        </w:rPr>
        <w:t xml:space="preserve">Решение о предоставлении Поддержки или об отказе в предоставлении Поддержки доводятся ЦНХП до претендентов. </w:t>
      </w:r>
    </w:p>
    <w:p w14:paraId="1436DF6E" w14:textId="38C32191" w:rsidR="00C004EC" w:rsidRDefault="00C004EC" w:rsidP="00C004EC">
      <w:pPr>
        <w:pStyle w:val="ConsPlusNormal"/>
        <w:numPr>
          <w:ilvl w:val="1"/>
          <w:numId w:val="5"/>
        </w:numPr>
        <w:tabs>
          <w:tab w:val="left" w:pos="1134"/>
        </w:tabs>
        <w:spacing w:before="220"/>
        <w:ind w:left="6" w:firstLine="561"/>
        <w:contextualSpacing/>
        <w:rPr>
          <w:rFonts w:ascii="Times New Roman" w:hAnsi="Times New Roman" w:cs="Times New Roman"/>
          <w:sz w:val="24"/>
          <w:szCs w:val="24"/>
        </w:rPr>
      </w:pPr>
      <w:r w:rsidRPr="00577B31">
        <w:rPr>
          <w:rFonts w:ascii="Times New Roman" w:hAnsi="Times New Roman" w:cs="Times New Roman"/>
          <w:sz w:val="24"/>
          <w:szCs w:val="24"/>
        </w:rPr>
        <w:t>В случае принятия решения об отказе в предоставлении Поддержки</w:t>
      </w:r>
      <w:r w:rsidRPr="00F035D4">
        <w:rPr>
          <w:rFonts w:ascii="Times New Roman" w:hAnsi="Times New Roman" w:cs="Times New Roman"/>
          <w:sz w:val="24"/>
          <w:szCs w:val="24"/>
        </w:rPr>
        <w:t xml:space="preserve"> </w:t>
      </w:r>
      <w:r w:rsidRPr="004A49EC">
        <w:rPr>
          <w:rFonts w:ascii="Times New Roman" w:hAnsi="Times New Roman" w:cs="Times New Roman"/>
          <w:sz w:val="24"/>
          <w:szCs w:val="24"/>
        </w:rPr>
        <w:t>Ц</w:t>
      </w:r>
      <w:r w:rsidR="00255ECA">
        <w:rPr>
          <w:rFonts w:ascii="Times New Roman" w:hAnsi="Times New Roman" w:cs="Times New Roman"/>
          <w:sz w:val="24"/>
          <w:szCs w:val="24"/>
        </w:rPr>
        <w:t>НХ</w:t>
      </w:r>
      <w:r w:rsidRPr="004A49EC">
        <w:rPr>
          <w:rFonts w:ascii="Times New Roman" w:hAnsi="Times New Roman" w:cs="Times New Roman"/>
          <w:sz w:val="24"/>
          <w:szCs w:val="24"/>
        </w:rPr>
        <w:t>П у</w:t>
      </w:r>
      <w:r>
        <w:rPr>
          <w:rFonts w:ascii="Times New Roman" w:hAnsi="Times New Roman" w:cs="Times New Roman"/>
          <w:sz w:val="24"/>
          <w:szCs w:val="24"/>
        </w:rPr>
        <w:t>казывает причины отказа.</w:t>
      </w:r>
    </w:p>
    <w:p w14:paraId="18263A28" w14:textId="77777777" w:rsidR="00C004EC" w:rsidRPr="00F60EE1" w:rsidRDefault="00C004EC" w:rsidP="00C004EC">
      <w:pPr>
        <w:pStyle w:val="ConsPlusNormal"/>
        <w:numPr>
          <w:ilvl w:val="1"/>
          <w:numId w:val="5"/>
        </w:numPr>
        <w:tabs>
          <w:tab w:val="left" w:pos="1134"/>
        </w:tabs>
        <w:spacing w:before="220"/>
        <w:ind w:left="6" w:firstLine="561"/>
        <w:contextualSpacing/>
        <w:rPr>
          <w:rFonts w:ascii="Times New Roman" w:hAnsi="Times New Roman" w:cs="Times New Roman"/>
          <w:sz w:val="24"/>
          <w:szCs w:val="24"/>
        </w:rPr>
      </w:pPr>
      <w:r w:rsidRPr="00F60EE1">
        <w:rPr>
          <w:rFonts w:ascii="Times New Roman" w:hAnsi="Times New Roman" w:cs="Times New Roman"/>
          <w:sz w:val="24"/>
          <w:szCs w:val="24"/>
        </w:rPr>
        <w:t>Основаниями для отказа в предоставлении Поддержки являются:</w:t>
      </w:r>
    </w:p>
    <w:p w14:paraId="0D91D70B" w14:textId="77777777" w:rsidR="00C004EC" w:rsidRDefault="00C004EC" w:rsidP="00C004EC">
      <w:pPr>
        <w:pStyle w:val="ConsPlusNormal"/>
        <w:numPr>
          <w:ilvl w:val="0"/>
          <w:numId w:val="8"/>
        </w:numPr>
        <w:tabs>
          <w:tab w:val="left" w:pos="1134"/>
        </w:tabs>
        <w:spacing w:before="220"/>
        <w:ind w:left="0" w:firstLine="567"/>
        <w:contextualSpacing/>
        <w:rPr>
          <w:rFonts w:ascii="Times New Roman" w:hAnsi="Times New Roman" w:cs="Times New Roman"/>
          <w:sz w:val="24"/>
          <w:szCs w:val="24"/>
        </w:rPr>
      </w:pPr>
      <w:r w:rsidRPr="005F2327">
        <w:rPr>
          <w:rFonts w:ascii="Times New Roman" w:hAnsi="Times New Roman" w:cs="Times New Roman"/>
          <w:sz w:val="24"/>
          <w:szCs w:val="24"/>
        </w:rPr>
        <w:t xml:space="preserve">несоответствие претендента условиям предоставления </w:t>
      </w:r>
      <w:r>
        <w:rPr>
          <w:rFonts w:ascii="Times New Roman" w:hAnsi="Times New Roman" w:cs="Times New Roman"/>
          <w:sz w:val="24"/>
          <w:szCs w:val="24"/>
        </w:rPr>
        <w:t>Поддержки</w:t>
      </w:r>
      <w:r w:rsidRPr="005F2327">
        <w:rPr>
          <w:rFonts w:ascii="Times New Roman" w:hAnsi="Times New Roman" w:cs="Times New Roman"/>
          <w:sz w:val="24"/>
          <w:szCs w:val="24"/>
        </w:rPr>
        <w:t>, установленным</w:t>
      </w:r>
      <w:r>
        <w:rPr>
          <w:rFonts w:ascii="Times New Roman" w:hAnsi="Times New Roman" w:cs="Times New Roman"/>
          <w:sz w:val="24"/>
          <w:szCs w:val="24"/>
        </w:rPr>
        <w:t xml:space="preserve"> </w:t>
      </w:r>
      <w:r w:rsidRPr="00A323BA">
        <w:rPr>
          <w:rFonts w:ascii="Times New Roman" w:hAnsi="Times New Roman" w:cs="Times New Roman"/>
          <w:sz w:val="24"/>
          <w:szCs w:val="24"/>
        </w:rPr>
        <w:t xml:space="preserve">в </w:t>
      </w:r>
      <w:hyperlink w:anchor="P48" w:history="1">
        <w:r w:rsidRPr="00A323BA">
          <w:rPr>
            <w:rFonts w:ascii="Times New Roman" w:hAnsi="Times New Roman" w:cs="Times New Roman"/>
            <w:sz w:val="24"/>
            <w:szCs w:val="24"/>
          </w:rPr>
          <w:t>разделе</w:t>
        </w:r>
      </w:hyperlink>
      <w:r w:rsidRPr="00A323BA">
        <w:rPr>
          <w:rFonts w:ascii="Times New Roman" w:hAnsi="Times New Roman" w:cs="Times New Roman"/>
          <w:sz w:val="24"/>
          <w:szCs w:val="24"/>
        </w:rPr>
        <w:t xml:space="preserve"> </w:t>
      </w:r>
      <w:hyperlink w:anchor="P69" w:history="1">
        <w:r w:rsidRPr="00A323BA">
          <w:rPr>
            <w:rFonts w:ascii="Times New Roman" w:hAnsi="Times New Roman" w:cs="Times New Roman"/>
            <w:sz w:val="24"/>
            <w:szCs w:val="24"/>
          </w:rPr>
          <w:t>4</w:t>
        </w:r>
      </w:hyperlink>
      <w:r w:rsidRPr="005F2327">
        <w:rPr>
          <w:rFonts w:ascii="Times New Roman" w:hAnsi="Times New Roman" w:cs="Times New Roman"/>
          <w:sz w:val="24"/>
          <w:szCs w:val="24"/>
        </w:rPr>
        <w:t xml:space="preserve"> настоящего Порядка;</w:t>
      </w:r>
    </w:p>
    <w:p w14:paraId="2EF3718D" w14:textId="77F5E9D7" w:rsidR="00C004EC" w:rsidRPr="00FE3D4E" w:rsidRDefault="00C004EC" w:rsidP="00FE3D4E">
      <w:pPr>
        <w:pStyle w:val="a4"/>
        <w:numPr>
          <w:ilvl w:val="0"/>
          <w:numId w:val="8"/>
        </w:numPr>
        <w:ind w:left="0" w:firstLine="567"/>
        <w:rPr>
          <w:rFonts w:ascii="Times New Roman" w:hAnsi="Times New Roman" w:cs="Times New Roman"/>
          <w:sz w:val="24"/>
          <w:szCs w:val="24"/>
        </w:rPr>
      </w:pPr>
      <w:r w:rsidRPr="00AA5A37">
        <w:rPr>
          <w:rFonts w:ascii="Times New Roman" w:hAnsi="Times New Roman" w:cs="Times New Roman"/>
          <w:sz w:val="24"/>
          <w:szCs w:val="24"/>
        </w:rPr>
        <w:t>несоответствие представленных претендентом документов требованиям, определенным пунктами 6.5, 6.6, 6.7 раздела 6 настоящего Порядка или непредставление (предоставление не в полном объеме) указанных документов;</w:t>
      </w:r>
      <w:r w:rsidR="00AA5A37" w:rsidRPr="00AA5A37">
        <w:t xml:space="preserve"> </w:t>
      </w:r>
      <w:r w:rsidR="00AA5A37" w:rsidRPr="00AA5A37">
        <w:rPr>
          <w:rFonts w:ascii="Times New Roman" w:eastAsia="Times New Roman" w:hAnsi="Times New Roman" w:cs="Times New Roman"/>
          <w:sz w:val="24"/>
          <w:szCs w:val="24"/>
          <w:lang w:eastAsia="ru-RU"/>
        </w:rPr>
        <w:t>отсутствие документов, подтверждающих устранение выявленных нарушений;</w:t>
      </w:r>
    </w:p>
    <w:p w14:paraId="4C57FCAC" w14:textId="77777777" w:rsidR="00C004EC" w:rsidRPr="005F2327" w:rsidRDefault="00C004EC" w:rsidP="00C004EC">
      <w:pPr>
        <w:pStyle w:val="ConsPlusNormal"/>
        <w:numPr>
          <w:ilvl w:val="0"/>
          <w:numId w:val="8"/>
        </w:numPr>
        <w:tabs>
          <w:tab w:val="left" w:pos="1134"/>
        </w:tabs>
        <w:spacing w:before="220"/>
        <w:ind w:left="0" w:firstLine="567"/>
        <w:contextualSpacing/>
        <w:rPr>
          <w:rFonts w:ascii="Times New Roman" w:hAnsi="Times New Roman" w:cs="Times New Roman"/>
          <w:sz w:val="24"/>
          <w:szCs w:val="24"/>
        </w:rPr>
      </w:pPr>
      <w:r w:rsidRPr="005F2327">
        <w:rPr>
          <w:rFonts w:ascii="Times New Roman" w:hAnsi="Times New Roman" w:cs="Times New Roman"/>
          <w:sz w:val="24"/>
          <w:szCs w:val="24"/>
        </w:rPr>
        <w:t>недостоверность представленной претендентом информации. Проверка достоверности информации, содержащейся в представленных документах, осуществляется всеми возможными способами, не запрещенным</w:t>
      </w:r>
      <w:r>
        <w:rPr>
          <w:rFonts w:ascii="Times New Roman" w:hAnsi="Times New Roman" w:cs="Times New Roman"/>
          <w:sz w:val="24"/>
          <w:szCs w:val="24"/>
        </w:rPr>
        <w:t>и действующим законодательством;</w:t>
      </w:r>
    </w:p>
    <w:p w14:paraId="66853324" w14:textId="03F6DF82" w:rsidR="00C004EC" w:rsidRDefault="00C004EC" w:rsidP="00C004EC">
      <w:pPr>
        <w:pStyle w:val="ConsPlusNormal"/>
        <w:numPr>
          <w:ilvl w:val="0"/>
          <w:numId w:val="8"/>
        </w:numPr>
        <w:tabs>
          <w:tab w:val="left" w:pos="1134"/>
        </w:tabs>
        <w:spacing w:before="220"/>
        <w:ind w:left="0" w:firstLine="567"/>
        <w:contextualSpacing/>
        <w:rPr>
          <w:rFonts w:ascii="Times New Roman" w:hAnsi="Times New Roman" w:cs="Times New Roman"/>
          <w:sz w:val="24"/>
          <w:szCs w:val="24"/>
        </w:rPr>
      </w:pPr>
      <w:r w:rsidRPr="005F2327">
        <w:rPr>
          <w:rFonts w:ascii="Times New Roman" w:hAnsi="Times New Roman" w:cs="Times New Roman"/>
          <w:sz w:val="24"/>
          <w:szCs w:val="24"/>
        </w:rPr>
        <w:t xml:space="preserve">подача претендентом заявления с нарушением срока, установленного в пункте </w:t>
      </w:r>
      <w:r w:rsidRPr="00A323BA">
        <w:rPr>
          <w:rFonts w:ascii="Times New Roman" w:hAnsi="Times New Roman" w:cs="Times New Roman"/>
          <w:sz w:val="24"/>
          <w:szCs w:val="24"/>
        </w:rPr>
        <w:t>6.1 раздела 6</w:t>
      </w:r>
      <w:r w:rsidRPr="005F2327">
        <w:rPr>
          <w:rFonts w:ascii="Times New Roman" w:hAnsi="Times New Roman" w:cs="Times New Roman"/>
          <w:sz w:val="24"/>
          <w:szCs w:val="24"/>
        </w:rPr>
        <w:t xml:space="preserve"> настоящего Порядка.</w:t>
      </w:r>
    </w:p>
    <w:p w14:paraId="2D63B9BC" w14:textId="77777777" w:rsidR="00063AD1" w:rsidRPr="00FE3D4E" w:rsidRDefault="00063AD1" w:rsidP="00FE3D4E">
      <w:pPr>
        <w:pStyle w:val="ConsPlusNormal"/>
        <w:numPr>
          <w:ilvl w:val="0"/>
          <w:numId w:val="8"/>
        </w:numPr>
        <w:tabs>
          <w:tab w:val="left" w:pos="1134"/>
        </w:tabs>
        <w:spacing w:before="220"/>
        <w:ind w:left="0" w:firstLine="567"/>
        <w:contextualSpacing/>
        <w:rPr>
          <w:rFonts w:ascii="Times New Roman" w:hAnsi="Times New Roman" w:cs="Times New Roman"/>
          <w:sz w:val="24"/>
          <w:szCs w:val="24"/>
        </w:rPr>
      </w:pPr>
      <w:r w:rsidRPr="00FE3D4E">
        <w:rPr>
          <w:rFonts w:ascii="Times New Roman" w:hAnsi="Times New Roman" w:cs="Times New Roman"/>
          <w:sz w:val="24"/>
          <w:szCs w:val="24"/>
        </w:rPr>
        <w:t>отсутствие запланированных денежных средств в направлениях расходования субсидии федерального бюджета и бюджета Чукотского автономного округа на финансирование Дирекции на соответствующий календарный год на предоставление запрашиваемой поддержки;</w:t>
      </w:r>
    </w:p>
    <w:p w14:paraId="65D932BE" w14:textId="77777777" w:rsidR="00063AD1" w:rsidRPr="00FE3D4E" w:rsidRDefault="00063AD1" w:rsidP="00FE3D4E">
      <w:pPr>
        <w:pStyle w:val="ConsPlusNormal"/>
        <w:numPr>
          <w:ilvl w:val="0"/>
          <w:numId w:val="8"/>
        </w:numPr>
        <w:tabs>
          <w:tab w:val="left" w:pos="1134"/>
        </w:tabs>
        <w:spacing w:before="220"/>
        <w:ind w:left="0" w:firstLine="567"/>
        <w:contextualSpacing/>
        <w:rPr>
          <w:rFonts w:ascii="Times New Roman" w:hAnsi="Times New Roman" w:cs="Times New Roman"/>
          <w:sz w:val="24"/>
          <w:szCs w:val="24"/>
        </w:rPr>
      </w:pPr>
      <w:r w:rsidRPr="00FE3D4E">
        <w:rPr>
          <w:rFonts w:ascii="Times New Roman" w:hAnsi="Times New Roman" w:cs="Times New Roman"/>
          <w:sz w:val="24"/>
          <w:szCs w:val="24"/>
        </w:rPr>
        <w:t xml:space="preserve">- отсутствие на период рассмотрения заявки Заказчика свободных денежных средств в направлениях расходования субсидии федерального бюджета и бюджета </w:t>
      </w:r>
      <w:r w:rsidRPr="00FE3D4E">
        <w:rPr>
          <w:rFonts w:ascii="Times New Roman" w:hAnsi="Times New Roman" w:cs="Times New Roman"/>
          <w:sz w:val="24"/>
          <w:szCs w:val="24"/>
        </w:rPr>
        <w:lastRenderedPageBreak/>
        <w:t>Чукотского автономного округа на финансирование Дирекции на соответствующий календарный год на предоставление запрашиваемой поддержки;</w:t>
      </w:r>
    </w:p>
    <w:p w14:paraId="30E935D3" w14:textId="3F37A107" w:rsidR="00063AD1" w:rsidRPr="00FE3D4E" w:rsidRDefault="00063AD1" w:rsidP="00063AD1">
      <w:pPr>
        <w:pStyle w:val="ConsPlusNormal"/>
        <w:numPr>
          <w:ilvl w:val="0"/>
          <w:numId w:val="8"/>
        </w:numPr>
        <w:tabs>
          <w:tab w:val="left" w:pos="1134"/>
        </w:tabs>
        <w:spacing w:before="220"/>
        <w:ind w:left="0" w:firstLine="567"/>
        <w:contextualSpacing/>
        <w:rPr>
          <w:rFonts w:ascii="Times New Roman" w:hAnsi="Times New Roman" w:cs="Times New Roman"/>
          <w:sz w:val="24"/>
          <w:szCs w:val="24"/>
        </w:rPr>
      </w:pPr>
      <w:r w:rsidRPr="00FE3D4E">
        <w:rPr>
          <w:rFonts w:ascii="Times New Roman" w:hAnsi="Times New Roman" w:cs="Times New Roman"/>
          <w:sz w:val="24"/>
          <w:szCs w:val="24"/>
        </w:rPr>
        <w:t>превышение количества заявившихся максимально допустимого количества Заказчиков, которые могут участвовать в мероприятиях, исходя из предельного значения суммы в направлениях расходования субсидии федерального бюджета и бюджета Чукотского автономного округа на финансирование Дирекции на соответствующий календарный год на соответствующую форму поддержки.</w:t>
      </w:r>
    </w:p>
    <w:p w14:paraId="1BA0A508" w14:textId="52E8B942" w:rsidR="005F5B64" w:rsidRPr="00FE3D4E" w:rsidRDefault="005F5B64" w:rsidP="005F5B64">
      <w:pPr>
        <w:pStyle w:val="ConsPlusNormal"/>
        <w:numPr>
          <w:ilvl w:val="1"/>
          <w:numId w:val="5"/>
        </w:numPr>
        <w:spacing w:before="220"/>
        <w:ind w:left="0" w:firstLine="561"/>
        <w:contextualSpacing/>
        <w:rPr>
          <w:rFonts w:ascii="Times New Roman" w:hAnsi="Times New Roman" w:cs="Times New Roman"/>
          <w:sz w:val="24"/>
          <w:szCs w:val="24"/>
        </w:rPr>
      </w:pPr>
      <w:r w:rsidRPr="00FE3D4E">
        <w:rPr>
          <w:rFonts w:ascii="Times New Roman" w:hAnsi="Times New Roman" w:cs="Times New Roman"/>
          <w:sz w:val="24"/>
          <w:szCs w:val="24"/>
        </w:rPr>
        <w:t xml:space="preserve">В случае принятия положительного решения о предоставлении поддержки на </w:t>
      </w:r>
      <w:r w:rsidRPr="00FE3D4E">
        <w:rPr>
          <w:rFonts w:ascii="Times New Roman" w:hAnsi="Times New Roman" w:cs="Times New Roman"/>
          <w:sz w:val="24"/>
          <w:szCs w:val="24"/>
          <w:lang w:val="en-US"/>
        </w:rPr>
        <w:t>e</w:t>
      </w:r>
      <w:r w:rsidRPr="00FE3D4E">
        <w:rPr>
          <w:rFonts w:ascii="Times New Roman" w:hAnsi="Times New Roman" w:cs="Times New Roman"/>
          <w:sz w:val="24"/>
          <w:szCs w:val="24"/>
        </w:rPr>
        <w:t>-</w:t>
      </w:r>
      <w:r w:rsidRPr="00FE3D4E">
        <w:rPr>
          <w:rFonts w:ascii="Times New Roman" w:hAnsi="Times New Roman" w:cs="Times New Roman"/>
          <w:sz w:val="24"/>
          <w:szCs w:val="24"/>
          <w:lang w:val="en-US"/>
        </w:rPr>
        <w:t>mail</w:t>
      </w:r>
      <w:r w:rsidRPr="00FE3D4E">
        <w:rPr>
          <w:rFonts w:ascii="Times New Roman" w:hAnsi="Times New Roman" w:cs="Times New Roman"/>
          <w:sz w:val="24"/>
          <w:szCs w:val="24"/>
        </w:rPr>
        <w:t xml:space="preserve"> претендента, указанный в заявке, направляется счет на оплату услуг.</w:t>
      </w:r>
    </w:p>
    <w:p w14:paraId="4517F750" w14:textId="52BA5092" w:rsidR="00020A07" w:rsidRPr="00FE3D4E" w:rsidRDefault="00020A07" w:rsidP="005F5B64">
      <w:pPr>
        <w:pStyle w:val="ConsPlusNormal"/>
        <w:numPr>
          <w:ilvl w:val="1"/>
          <w:numId w:val="5"/>
        </w:numPr>
        <w:spacing w:before="220"/>
        <w:ind w:left="0" w:firstLine="561"/>
        <w:contextualSpacing/>
        <w:rPr>
          <w:rFonts w:ascii="Times New Roman" w:hAnsi="Times New Roman" w:cs="Times New Roman"/>
          <w:sz w:val="24"/>
          <w:szCs w:val="24"/>
        </w:rPr>
      </w:pPr>
      <w:r w:rsidRPr="00FE3D4E">
        <w:rPr>
          <w:rFonts w:ascii="Times New Roman" w:hAnsi="Times New Roman" w:cs="Times New Roman"/>
          <w:sz w:val="24"/>
          <w:szCs w:val="24"/>
        </w:rPr>
        <w:t>Оплата производится авансовым способом путём перечисления денежных средств на расчетный счет Фонда на основании выставленного счета.</w:t>
      </w:r>
    </w:p>
    <w:p w14:paraId="0F0E1AAB" w14:textId="33F7745F" w:rsidR="00A05C27" w:rsidRPr="00FE3D4E" w:rsidRDefault="00A05C27" w:rsidP="00077DC0">
      <w:pPr>
        <w:ind w:firstLine="567"/>
        <w:rPr>
          <w:rFonts w:ascii="Times New Roman" w:hAnsi="Times New Roman" w:cs="Times New Roman"/>
          <w:sz w:val="24"/>
          <w:szCs w:val="24"/>
        </w:rPr>
      </w:pPr>
      <w:r w:rsidRPr="00FE3D4E">
        <w:rPr>
          <w:rFonts w:ascii="Times New Roman" w:hAnsi="Times New Roman" w:cs="Times New Roman"/>
          <w:sz w:val="24"/>
          <w:szCs w:val="24"/>
        </w:rPr>
        <w:t>7.</w:t>
      </w:r>
      <w:r w:rsidR="0064616D">
        <w:rPr>
          <w:rFonts w:ascii="Times New Roman" w:hAnsi="Times New Roman" w:cs="Times New Roman"/>
          <w:sz w:val="24"/>
          <w:szCs w:val="24"/>
        </w:rPr>
        <w:t>7</w:t>
      </w:r>
      <w:r w:rsidRPr="00FE3D4E">
        <w:rPr>
          <w:rFonts w:ascii="Times New Roman" w:hAnsi="Times New Roman" w:cs="Times New Roman"/>
          <w:sz w:val="24"/>
          <w:szCs w:val="24"/>
        </w:rPr>
        <w:t>.</w:t>
      </w:r>
      <w:r w:rsidRPr="00FE3D4E">
        <w:t xml:space="preserve">  </w:t>
      </w:r>
      <w:r w:rsidRPr="00FE3D4E">
        <w:rPr>
          <w:rFonts w:ascii="Times New Roman" w:hAnsi="Times New Roman" w:cs="Times New Roman"/>
          <w:sz w:val="24"/>
          <w:szCs w:val="24"/>
        </w:rPr>
        <w:t xml:space="preserve">Оплата по счету в указанном размере является полным и безоговорочным принятием условий – акцептом Договора-оферты о возмездном оказании услуг, размещенного на сайте Фонда </w:t>
      </w:r>
      <w:hyperlink r:id="rId12" w:history="1">
        <w:r w:rsidR="00CA51AE" w:rsidRPr="00FE3D4E">
          <w:rPr>
            <w:rStyle w:val="a6"/>
            <w:rFonts w:ascii="Times New Roman" w:hAnsi="Times New Roman" w:cs="Times New Roman"/>
            <w:sz w:val="24"/>
            <w:szCs w:val="24"/>
          </w:rPr>
          <w:t>www.fond87.ru</w:t>
        </w:r>
      </w:hyperlink>
      <w:r w:rsidRPr="00FE3D4E">
        <w:rPr>
          <w:rFonts w:ascii="Times New Roman" w:hAnsi="Times New Roman" w:cs="Times New Roman"/>
          <w:sz w:val="24"/>
          <w:szCs w:val="24"/>
        </w:rPr>
        <w:t>.</w:t>
      </w:r>
      <w:r w:rsidR="00CA51AE" w:rsidRPr="00FE3D4E">
        <w:rPr>
          <w:rFonts w:ascii="Times New Roman" w:hAnsi="Times New Roman" w:cs="Times New Roman"/>
          <w:sz w:val="24"/>
          <w:szCs w:val="24"/>
        </w:rPr>
        <w:t xml:space="preserve"> </w:t>
      </w:r>
      <w:r w:rsidRPr="00FE3D4E">
        <w:rPr>
          <w:rFonts w:ascii="Times New Roman" w:hAnsi="Times New Roman" w:cs="Times New Roman"/>
          <w:sz w:val="24"/>
          <w:szCs w:val="24"/>
        </w:rPr>
        <w:t>Денежные средства должны поступить на расчётный счет Фонда в течение пяти рабочих дней со дня направления счета. В случае, если денежные средства, указанные в договоре-оферте, не поступили на счет Фонда в указанный выше срок, договор считается незаключенным, услуга не оказывается.</w:t>
      </w:r>
    </w:p>
    <w:p w14:paraId="5C3CA8C5" w14:textId="01D30F81" w:rsidR="00F87C35" w:rsidRPr="00FE3D4E" w:rsidRDefault="00A323BA" w:rsidP="00A05C27">
      <w:pPr>
        <w:ind w:firstLine="567"/>
        <w:rPr>
          <w:rFonts w:ascii="Times New Roman" w:hAnsi="Times New Roman" w:cs="Times New Roman"/>
          <w:sz w:val="24"/>
          <w:szCs w:val="24"/>
        </w:rPr>
      </w:pPr>
      <w:r w:rsidRPr="00FE3D4E">
        <w:rPr>
          <w:rFonts w:ascii="Times New Roman" w:hAnsi="Times New Roman" w:cs="Times New Roman"/>
          <w:sz w:val="24"/>
          <w:szCs w:val="24"/>
        </w:rPr>
        <w:t>7.</w:t>
      </w:r>
      <w:r w:rsidR="0064616D">
        <w:rPr>
          <w:rFonts w:ascii="Times New Roman" w:hAnsi="Times New Roman" w:cs="Times New Roman"/>
          <w:sz w:val="24"/>
          <w:szCs w:val="24"/>
        </w:rPr>
        <w:t>8</w:t>
      </w:r>
      <w:r w:rsidRPr="00FE3D4E">
        <w:rPr>
          <w:rFonts w:ascii="Times New Roman" w:hAnsi="Times New Roman" w:cs="Times New Roman"/>
          <w:sz w:val="24"/>
          <w:szCs w:val="24"/>
        </w:rPr>
        <w:t>.</w:t>
      </w:r>
      <w:r w:rsidR="00A05C27" w:rsidRPr="00FE3D4E">
        <w:rPr>
          <w:rFonts w:ascii="Times New Roman" w:hAnsi="Times New Roman" w:cs="Times New Roman"/>
          <w:sz w:val="24"/>
          <w:szCs w:val="24"/>
        </w:rPr>
        <w:t xml:space="preserve"> В случае акцепта договора-оферты, </w:t>
      </w:r>
      <w:r w:rsidRPr="00FE3D4E">
        <w:rPr>
          <w:rFonts w:ascii="Times New Roman" w:hAnsi="Times New Roman" w:cs="Times New Roman"/>
          <w:sz w:val="24"/>
          <w:szCs w:val="24"/>
        </w:rPr>
        <w:t xml:space="preserve">ЦНХП вносит </w:t>
      </w:r>
      <w:r w:rsidR="00A05C27" w:rsidRPr="00FE3D4E">
        <w:rPr>
          <w:rFonts w:ascii="Times New Roman" w:hAnsi="Times New Roman" w:cs="Times New Roman"/>
          <w:sz w:val="24"/>
          <w:szCs w:val="24"/>
        </w:rPr>
        <w:t>данны</w:t>
      </w:r>
      <w:r w:rsidRPr="00FE3D4E">
        <w:rPr>
          <w:rFonts w:ascii="Times New Roman" w:hAnsi="Times New Roman" w:cs="Times New Roman"/>
          <w:sz w:val="24"/>
          <w:szCs w:val="24"/>
        </w:rPr>
        <w:t>е</w:t>
      </w:r>
      <w:r w:rsidR="00A05C27" w:rsidRPr="00FE3D4E">
        <w:rPr>
          <w:rFonts w:ascii="Times New Roman" w:hAnsi="Times New Roman" w:cs="Times New Roman"/>
          <w:sz w:val="24"/>
          <w:szCs w:val="24"/>
        </w:rPr>
        <w:t xml:space="preserve"> в Реестр оказанных услуг;</w:t>
      </w:r>
    </w:p>
    <w:p w14:paraId="10EBA750" w14:textId="0894F1FD" w:rsidR="00F87C35" w:rsidRPr="00FE3D4E" w:rsidRDefault="00F87C35" w:rsidP="00FE3D4E">
      <w:pPr>
        <w:ind w:firstLine="567"/>
        <w:rPr>
          <w:rFonts w:ascii="Times New Roman" w:hAnsi="Times New Roman" w:cs="Times New Roman"/>
          <w:sz w:val="24"/>
          <w:szCs w:val="24"/>
        </w:rPr>
      </w:pPr>
      <w:r w:rsidRPr="00FE3D4E">
        <w:rPr>
          <w:rFonts w:ascii="Times New Roman" w:hAnsi="Times New Roman" w:cs="Times New Roman"/>
          <w:sz w:val="24"/>
          <w:szCs w:val="24"/>
        </w:rPr>
        <w:t>7.</w:t>
      </w:r>
      <w:r w:rsidR="0064616D">
        <w:rPr>
          <w:rFonts w:ascii="Times New Roman" w:hAnsi="Times New Roman" w:cs="Times New Roman"/>
          <w:sz w:val="24"/>
          <w:szCs w:val="24"/>
        </w:rPr>
        <w:t>9</w:t>
      </w:r>
      <w:r w:rsidRPr="00FE3D4E">
        <w:rPr>
          <w:rFonts w:ascii="Times New Roman" w:hAnsi="Times New Roman" w:cs="Times New Roman"/>
          <w:sz w:val="24"/>
          <w:szCs w:val="24"/>
        </w:rPr>
        <w:t>.</w:t>
      </w:r>
      <w:r w:rsidRPr="00FE3D4E">
        <w:t xml:space="preserve"> </w:t>
      </w:r>
      <w:r w:rsidR="001E34E8" w:rsidRPr="00ED40D3">
        <w:rPr>
          <w:rFonts w:ascii="Times New Roman" w:hAnsi="Times New Roman" w:cs="Times New Roman"/>
          <w:sz w:val="24"/>
          <w:szCs w:val="24"/>
        </w:rPr>
        <w:t>В случае привлечения для оказания поддержки Партнера, Фонд в</w:t>
      </w:r>
      <w:r w:rsidR="00C004EC" w:rsidRPr="00ED40D3">
        <w:rPr>
          <w:rFonts w:ascii="Times New Roman" w:hAnsi="Times New Roman" w:cs="Times New Roman"/>
          <w:sz w:val="24"/>
          <w:szCs w:val="24"/>
        </w:rPr>
        <w:t xml:space="preserve"> течение 10 (десяти) рабочих дней с даты </w:t>
      </w:r>
      <w:r w:rsidR="00A93622" w:rsidRPr="00ED40D3">
        <w:rPr>
          <w:rFonts w:ascii="Times New Roman" w:hAnsi="Times New Roman" w:cs="Times New Roman"/>
          <w:sz w:val="24"/>
          <w:szCs w:val="24"/>
        </w:rPr>
        <w:t>поступления оплаты от Участников мероприятия</w:t>
      </w:r>
      <w:r w:rsidR="00A93622" w:rsidRPr="00FE3D4E">
        <w:rPr>
          <w:rFonts w:ascii="Times New Roman" w:hAnsi="Times New Roman" w:cs="Times New Roman"/>
          <w:sz w:val="24"/>
          <w:szCs w:val="24"/>
        </w:rPr>
        <w:t>,</w:t>
      </w:r>
      <w:r w:rsidR="00C004EC" w:rsidRPr="00FE3D4E">
        <w:rPr>
          <w:rFonts w:ascii="Times New Roman" w:hAnsi="Times New Roman" w:cs="Times New Roman"/>
          <w:sz w:val="24"/>
          <w:szCs w:val="24"/>
        </w:rPr>
        <w:t xml:space="preserve"> заключает Соглашение с </w:t>
      </w:r>
      <w:r w:rsidR="0064616D">
        <w:rPr>
          <w:rFonts w:ascii="Times New Roman" w:hAnsi="Times New Roman" w:cs="Times New Roman"/>
          <w:sz w:val="24"/>
          <w:szCs w:val="24"/>
        </w:rPr>
        <w:t>Партнером</w:t>
      </w:r>
      <w:r w:rsidR="00C004EC" w:rsidRPr="00FE3D4E">
        <w:rPr>
          <w:rFonts w:ascii="Times New Roman" w:hAnsi="Times New Roman" w:cs="Times New Roman"/>
          <w:sz w:val="24"/>
          <w:szCs w:val="24"/>
        </w:rPr>
        <w:t>.</w:t>
      </w:r>
      <w:r w:rsidR="00C921B3" w:rsidRPr="00FE3D4E">
        <w:rPr>
          <w:rFonts w:ascii="Times New Roman" w:hAnsi="Times New Roman" w:cs="Times New Roman"/>
          <w:sz w:val="24"/>
          <w:szCs w:val="24"/>
        </w:rPr>
        <w:t xml:space="preserve"> Порядок оказания Поддержки </w:t>
      </w:r>
      <w:r w:rsidR="0064616D">
        <w:rPr>
          <w:rFonts w:ascii="Times New Roman" w:hAnsi="Times New Roman" w:cs="Times New Roman"/>
          <w:sz w:val="24"/>
          <w:szCs w:val="24"/>
        </w:rPr>
        <w:t>Партнером</w:t>
      </w:r>
      <w:r w:rsidR="00C921B3" w:rsidRPr="00FE3D4E">
        <w:rPr>
          <w:rFonts w:ascii="Times New Roman" w:hAnsi="Times New Roman" w:cs="Times New Roman"/>
          <w:sz w:val="24"/>
          <w:szCs w:val="24"/>
        </w:rPr>
        <w:t xml:space="preserve"> и предоставления денежного обеспечения, сроки и иные </w:t>
      </w:r>
      <w:r w:rsidR="00F2450B" w:rsidRPr="00FE3D4E">
        <w:rPr>
          <w:rFonts w:ascii="Times New Roman" w:hAnsi="Times New Roman" w:cs="Times New Roman"/>
          <w:sz w:val="24"/>
          <w:szCs w:val="24"/>
        </w:rPr>
        <w:t xml:space="preserve">условия взаимодействия </w:t>
      </w:r>
      <w:r w:rsidR="0064616D">
        <w:rPr>
          <w:rFonts w:ascii="Times New Roman" w:hAnsi="Times New Roman" w:cs="Times New Roman"/>
          <w:sz w:val="24"/>
          <w:szCs w:val="24"/>
        </w:rPr>
        <w:t>Фонда</w:t>
      </w:r>
      <w:r w:rsidR="008027B6" w:rsidRPr="00FE3D4E">
        <w:rPr>
          <w:rFonts w:ascii="Times New Roman" w:hAnsi="Times New Roman" w:cs="Times New Roman"/>
          <w:sz w:val="24"/>
          <w:szCs w:val="24"/>
        </w:rPr>
        <w:t xml:space="preserve"> и </w:t>
      </w:r>
      <w:r w:rsidR="0064616D">
        <w:rPr>
          <w:rFonts w:ascii="Times New Roman" w:hAnsi="Times New Roman" w:cs="Times New Roman"/>
          <w:sz w:val="24"/>
          <w:szCs w:val="24"/>
        </w:rPr>
        <w:t>Партнера</w:t>
      </w:r>
      <w:r w:rsidR="008027B6" w:rsidRPr="00FE3D4E">
        <w:rPr>
          <w:rFonts w:ascii="Times New Roman" w:hAnsi="Times New Roman" w:cs="Times New Roman"/>
          <w:sz w:val="24"/>
          <w:szCs w:val="24"/>
        </w:rPr>
        <w:t xml:space="preserve"> согласовываются в каждом конкретном Соглашении и приложениях к нему.</w:t>
      </w:r>
    </w:p>
    <w:p w14:paraId="1D03C008" w14:textId="341F1E97" w:rsidR="00F87C35" w:rsidRPr="00FE3D4E" w:rsidRDefault="00F87C35" w:rsidP="00FE3D4E">
      <w:pPr>
        <w:ind w:firstLine="567"/>
        <w:rPr>
          <w:rFonts w:ascii="Times New Roman" w:hAnsi="Times New Roman" w:cs="Times New Roman"/>
          <w:sz w:val="24"/>
          <w:szCs w:val="24"/>
        </w:rPr>
      </w:pPr>
      <w:r w:rsidRPr="00FE3D4E">
        <w:rPr>
          <w:rFonts w:ascii="Times New Roman" w:hAnsi="Times New Roman" w:cs="Times New Roman"/>
          <w:sz w:val="24"/>
          <w:szCs w:val="24"/>
        </w:rPr>
        <w:t>7.1</w:t>
      </w:r>
      <w:r w:rsidR="0064616D">
        <w:rPr>
          <w:rFonts w:ascii="Times New Roman" w:hAnsi="Times New Roman" w:cs="Times New Roman"/>
          <w:sz w:val="24"/>
          <w:szCs w:val="24"/>
        </w:rPr>
        <w:t>0</w:t>
      </w:r>
      <w:r w:rsidRPr="00FE3D4E">
        <w:rPr>
          <w:rFonts w:ascii="Times New Roman" w:hAnsi="Times New Roman" w:cs="Times New Roman"/>
          <w:sz w:val="24"/>
          <w:szCs w:val="24"/>
        </w:rPr>
        <w:t xml:space="preserve">. </w:t>
      </w:r>
      <w:r w:rsidR="0064616D">
        <w:rPr>
          <w:rFonts w:ascii="Times New Roman" w:hAnsi="Times New Roman" w:cs="Times New Roman"/>
          <w:sz w:val="24"/>
          <w:szCs w:val="24"/>
        </w:rPr>
        <w:t>Фонд</w:t>
      </w:r>
      <w:r w:rsidR="00C004EC" w:rsidRPr="00FE3D4E">
        <w:rPr>
          <w:rFonts w:ascii="Times New Roman" w:hAnsi="Times New Roman" w:cs="Times New Roman"/>
          <w:sz w:val="24"/>
          <w:szCs w:val="24"/>
        </w:rPr>
        <w:t xml:space="preserve"> с даты подписания Соглашения на основании выставленного счета, в сроки, установленные Соглашением, перечисляет на счет </w:t>
      </w:r>
      <w:r w:rsidR="0064616D">
        <w:rPr>
          <w:rFonts w:ascii="Times New Roman" w:hAnsi="Times New Roman" w:cs="Times New Roman"/>
          <w:sz w:val="24"/>
          <w:szCs w:val="24"/>
        </w:rPr>
        <w:t>Партнера</w:t>
      </w:r>
      <w:r w:rsidR="00C004EC" w:rsidRPr="00FE3D4E">
        <w:rPr>
          <w:rFonts w:ascii="Times New Roman" w:hAnsi="Times New Roman" w:cs="Times New Roman"/>
          <w:sz w:val="24"/>
          <w:szCs w:val="24"/>
        </w:rPr>
        <w:t xml:space="preserve"> сумму</w:t>
      </w:r>
      <w:r w:rsidR="008027B6" w:rsidRPr="00FE3D4E">
        <w:rPr>
          <w:rFonts w:ascii="Times New Roman" w:hAnsi="Times New Roman" w:cs="Times New Roman"/>
          <w:sz w:val="24"/>
          <w:szCs w:val="24"/>
        </w:rPr>
        <w:t xml:space="preserve"> денежного обеспечения</w:t>
      </w:r>
      <w:r w:rsidR="00C004EC" w:rsidRPr="00FE3D4E">
        <w:rPr>
          <w:rFonts w:ascii="Times New Roman" w:hAnsi="Times New Roman" w:cs="Times New Roman"/>
          <w:sz w:val="24"/>
          <w:szCs w:val="24"/>
        </w:rPr>
        <w:t>, указанную в Соглашении.</w:t>
      </w:r>
    </w:p>
    <w:p w14:paraId="3A01A270" w14:textId="0228C4F0" w:rsidR="00F87C35" w:rsidRPr="00FE3D4E" w:rsidRDefault="00F87C35" w:rsidP="00FE3D4E">
      <w:pPr>
        <w:ind w:firstLine="567"/>
        <w:rPr>
          <w:rFonts w:ascii="Times New Roman" w:hAnsi="Times New Roman" w:cs="Times New Roman"/>
          <w:sz w:val="24"/>
          <w:szCs w:val="24"/>
        </w:rPr>
      </w:pPr>
      <w:r w:rsidRPr="00FE3D4E">
        <w:rPr>
          <w:rFonts w:ascii="Times New Roman" w:hAnsi="Times New Roman" w:cs="Times New Roman"/>
          <w:sz w:val="24"/>
          <w:szCs w:val="24"/>
        </w:rPr>
        <w:t>7.1</w:t>
      </w:r>
      <w:r w:rsidR="0064616D">
        <w:rPr>
          <w:rFonts w:ascii="Times New Roman" w:hAnsi="Times New Roman" w:cs="Times New Roman"/>
          <w:sz w:val="24"/>
          <w:szCs w:val="24"/>
        </w:rPr>
        <w:t>1</w:t>
      </w:r>
      <w:r w:rsidRPr="00FE3D4E">
        <w:rPr>
          <w:rFonts w:ascii="Times New Roman" w:hAnsi="Times New Roman" w:cs="Times New Roman"/>
          <w:sz w:val="24"/>
          <w:szCs w:val="24"/>
        </w:rPr>
        <w:t xml:space="preserve">. </w:t>
      </w:r>
      <w:r w:rsidR="004502FA" w:rsidRPr="00FE3D4E">
        <w:rPr>
          <w:rFonts w:ascii="Times New Roman" w:hAnsi="Times New Roman" w:cs="Times New Roman"/>
          <w:sz w:val="24"/>
          <w:szCs w:val="24"/>
        </w:rPr>
        <w:t>В случае, если Поддержка оказывается в рамках Федерального проекта «Акселерация субъектов малого и среднего предпринимательства» (ФП «Акселерация субъектов МСП»), порядок предоставления регламентируется дополнительно Порядком оказания комплексных услуг.</w:t>
      </w:r>
    </w:p>
    <w:p w14:paraId="27A4E81E" w14:textId="38B534BD" w:rsidR="00F87C35" w:rsidRPr="00FE3D4E" w:rsidRDefault="00F87C35" w:rsidP="00FE3D4E">
      <w:pPr>
        <w:ind w:firstLine="567"/>
        <w:rPr>
          <w:rFonts w:ascii="Times New Roman" w:hAnsi="Times New Roman" w:cs="Times New Roman"/>
          <w:sz w:val="24"/>
          <w:szCs w:val="24"/>
        </w:rPr>
      </w:pPr>
      <w:r w:rsidRPr="00FE3D4E">
        <w:rPr>
          <w:rFonts w:ascii="Times New Roman" w:hAnsi="Times New Roman" w:cs="Times New Roman"/>
          <w:sz w:val="24"/>
          <w:szCs w:val="24"/>
        </w:rPr>
        <w:t>7.1</w:t>
      </w:r>
      <w:r w:rsidR="0064616D">
        <w:rPr>
          <w:rFonts w:ascii="Times New Roman" w:hAnsi="Times New Roman" w:cs="Times New Roman"/>
          <w:sz w:val="24"/>
          <w:szCs w:val="24"/>
        </w:rPr>
        <w:t>2</w:t>
      </w:r>
      <w:r w:rsidRPr="00FE3D4E">
        <w:rPr>
          <w:rFonts w:ascii="Times New Roman" w:hAnsi="Times New Roman" w:cs="Times New Roman"/>
          <w:sz w:val="24"/>
          <w:szCs w:val="24"/>
        </w:rPr>
        <w:t xml:space="preserve">. </w:t>
      </w:r>
      <w:r w:rsidR="004B7E49" w:rsidRPr="00FE3D4E">
        <w:rPr>
          <w:rFonts w:ascii="Times New Roman" w:hAnsi="Times New Roman" w:cs="Times New Roman"/>
          <w:sz w:val="24"/>
          <w:szCs w:val="24"/>
        </w:rPr>
        <w:t xml:space="preserve">В течение 10 (десяти) рабочих дней с даты окончания мероприятия, Участники мероприятия </w:t>
      </w:r>
      <w:bookmarkStart w:id="1" w:name="_Hlk116922187"/>
      <w:r w:rsidR="004B7E49" w:rsidRPr="00FE3D4E">
        <w:rPr>
          <w:rFonts w:ascii="Times New Roman" w:hAnsi="Times New Roman" w:cs="Times New Roman"/>
          <w:sz w:val="24"/>
          <w:szCs w:val="24"/>
        </w:rPr>
        <w:t>предоставляют в Фонд документы, подтверждающие участие в Мероприятии (награды за участие в конкурсах, заключенные соглашения о сотрудничестве и др.)</w:t>
      </w:r>
    </w:p>
    <w:bookmarkEnd w:id="1"/>
    <w:p w14:paraId="64A0F199" w14:textId="77777777" w:rsidR="004B7E49" w:rsidRPr="00FE3D4E" w:rsidRDefault="004B7E49" w:rsidP="00FE3D4E">
      <w:pPr>
        <w:ind w:firstLine="567"/>
      </w:pPr>
    </w:p>
    <w:p w14:paraId="39EA9900" w14:textId="5D2200A4" w:rsidR="00C1214D" w:rsidRPr="00FE3D4E" w:rsidRDefault="00C1214D" w:rsidP="00AA1154">
      <w:pPr>
        <w:pStyle w:val="ConsPlusNormal"/>
        <w:numPr>
          <w:ilvl w:val="0"/>
          <w:numId w:val="5"/>
        </w:numPr>
        <w:tabs>
          <w:tab w:val="left" w:pos="0"/>
          <w:tab w:val="left" w:pos="1134"/>
        </w:tabs>
        <w:ind w:left="0" w:firstLine="709"/>
        <w:contextualSpacing/>
        <w:jc w:val="center"/>
        <w:outlineLvl w:val="1"/>
        <w:rPr>
          <w:rFonts w:ascii="Times New Roman" w:hAnsi="Times New Roman" w:cs="Times New Roman"/>
          <w:b/>
          <w:sz w:val="24"/>
          <w:szCs w:val="24"/>
        </w:rPr>
      </w:pPr>
      <w:r w:rsidRPr="00FE3D4E">
        <w:rPr>
          <w:rFonts w:ascii="Times New Roman" w:hAnsi="Times New Roman" w:cs="Times New Roman"/>
          <w:b/>
          <w:sz w:val="24"/>
          <w:szCs w:val="24"/>
        </w:rPr>
        <w:t xml:space="preserve">Критерии соответствия </w:t>
      </w:r>
      <w:r w:rsidR="00ED40D3">
        <w:rPr>
          <w:rFonts w:ascii="Times New Roman" w:hAnsi="Times New Roman" w:cs="Times New Roman"/>
          <w:b/>
          <w:sz w:val="24"/>
          <w:szCs w:val="24"/>
        </w:rPr>
        <w:t>Партнера</w:t>
      </w:r>
    </w:p>
    <w:p w14:paraId="77FC689E" w14:textId="77777777" w:rsidR="00C1214D" w:rsidRPr="00FE3D4E" w:rsidRDefault="00C1214D" w:rsidP="00C1214D">
      <w:pPr>
        <w:pStyle w:val="ConsPlusNormal"/>
        <w:tabs>
          <w:tab w:val="left" w:pos="0"/>
          <w:tab w:val="left" w:pos="284"/>
        </w:tabs>
        <w:contextualSpacing/>
        <w:outlineLvl w:val="1"/>
        <w:rPr>
          <w:rFonts w:ascii="Times New Roman" w:hAnsi="Times New Roman" w:cs="Times New Roman"/>
          <w:sz w:val="24"/>
          <w:szCs w:val="24"/>
        </w:rPr>
      </w:pPr>
    </w:p>
    <w:p w14:paraId="29466A83" w14:textId="2DBDC15D" w:rsidR="00C1214D" w:rsidRPr="00FE3D4E" w:rsidRDefault="00C1214D" w:rsidP="00AA1154">
      <w:pPr>
        <w:pStyle w:val="ConsPlusNormal"/>
        <w:numPr>
          <w:ilvl w:val="1"/>
          <w:numId w:val="5"/>
        </w:numPr>
        <w:tabs>
          <w:tab w:val="left" w:pos="1134"/>
        </w:tabs>
        <w:ind w:left="0" w:firstLine="567"/>
        <w:contextualSpacing/>
        <w:rPr>
          <w:rFonts w:ascii="Times New Roman" w:hAnsi="Times New Roman" w:cs="Times New Roman"/>
          <w:sz w:val="24"/>
          <w:szCs w:val="24"/>
        </w:rPr>
      </w:pPr>
      <w:r w:rsidRPr="00FE3D4E">
        <w:rPr>
          <w:rFonts w:ascii="Times New Roman" w:hAnsi="Times New Roman" w:cs="Times New Roman"/>
          <w:sz w:val="24"/>
          <w:szCs w:val="24"/>
        </w:rPr>
        <w:t xml:space="preserve">Решение о выборе </w:t>
      </w:r>
      <w:r w:rsidR="00ED40D3">
        <w:rPr>
          <w:rFonts w:ascii="Times New Roman" w:hAnsi="Times New Roman" w:cs="Times New Roman"/>
          <w:sz w:val="24"/>
          <w:szCs w:val="24"/>
        </w:rPr>
        <w:t>Партнера</w:t>
      </w:r>
      <w:r w:rsidRPr="00FE3D4E">
        <w:rPr>
          <w:rFonts w:ascii="Times New Roman" w:hAnsi="Times New Roman" w:cs="Times New Roman"/>
          <w:sz w:val="24"/>
          <w:szCs w:val="24"/>
        </w:rPr>
        <w:t xml:space="preserve"> принимается </w:t>
      </w:r>
      <w:r w:rsidR="00ED40D3">
        <w:rPr>
          <w:rFonts w:ascii="Times New Roman" w:hAnsi="Times New Roman" w:cs="Times New Roman"/>
          <w:sz w:val="24"/>
          <w:szCs w:val="24"/>
        </w:rPr>
        <w:t>Фондом</w:t>
      </w:r>
      <w:r w:rsidRPr="00FE3D4E">
        <w:rPr>
          <w:rFonts w:ascii="Times New Roman" w:hAnsi="Times New Roman" w:cs="Times New Roman"/>
          <w:sz w:val="24"/>
          <w:szCs w:val="24"/>
        </w:rPr>
        <w:t xml:space="preserve"> на основании следующих критериев:</w:t>
      </w:r>
    </w:p>
    <w:p w14:paraId="5C83E37D" w14:textId="77777777" w:rsidR="00C1214D" w:rsidRPr="00FE3D4E" w:rsidRDefault="00C1214D" w:rsidP="00AA1154">
      <w:pPr>
        <w:pStyle w:val="ConsPlusNormal"/>
        <w:numPr>
          <w:ilvl w:val="0"/>
          <w:numId w:val="11"/>
        </w:numPr>
        <w:tabs>
          <w:tab w:val="left" w:pos="1134"/>
        </w:tabs>
        <w:ind w:left="0" w:firstLine="567"/>
        <w:contextualSpacing/>
        <w:rPr>
          <w:rFonts w:ascii="Times New Roman" w:hAnsi="Times New Roman" w:cs="Times New Roman"/>
          <w:sz w:val="24"/>
          <w:szCs w:val="24"/>
        </w:rPr>
      </w:pPr>
      <w:r w:rsidRPr="00FE3D4E">
        <w:rPr>
          <w:rFonts w:ascii="Times New Roman" w:hAnsi="Times New Roman" w:cs="Times New Roman"/>
          <w:sz w:val="24"/>
          <w:szCs w:val="24"/>
        </w:rPr>
        <w:t>отсутствие применения процедуры несостоятельности (банкротства), в том числе наблюдение, финансовое оздоровление, внешнее управление, конкурсное производство, либо санкции в виде аннулирования или приостановления действия;</w:t>
      </w:r>
    </w:p>
    <w:p w14:paraId="4ABB1504" w14:textId="77777777" w:rsidR="00C1214D" w:rsidRPr="00FE3D4E" w:rsidRDefault="00C1214D" w:rsidP="00AA1154">
      <w:pPr>
        <w:pStyle w:val="ConsPlusNormal"/>
        <w:numPr>
          <w:ilvl w:val="0"/>
          <w:numId w:val="11"/>
        </w:numPr>
        <w:tabs>
          <w:tab w:val="left" w:pos="1134"/>
        </w:tabs>
        <w:ind w:left="0" w:firstLine="567"/>
        <w:contextualSpacing/>
        <w:rPr>
          <w:rFonts w:ascii="Times New Roman" w:hAnsi="Times New Roman" w:cs="Times New Roman"/>
          <w:sz w:val="24"/>
          <w:szCs w:val="24"/>
        </w:rPr>
      </w:pPr>
      <w:r w:rsidRPr="00FE3D4E">
        <w:rPr>
          <w:rFonts w:ascii="Times New Roman" w:hAnsi="Times New Roman" w:cs="Times New Roman"/>
          <w:sz w:val="24"/>
          <w:szCs w:val="24"/>
        </w:rPr>
        <w:t>отсутствие на момент обращения судебных процедур, связанных с основным видом деятельности;</w:t>
      </w:r>
    </w:p>
    <w:p w14:paraId="062215CB" w14:textId="6C6E17C2" w:rsidR="00C1214D" w:rsidRPr="00FE3D4E" w:rsidRDefault="00C1214D" w:rsidP="00AA1154">
      <w:pPr>
        <w:pStyle w:val="ConsPlusNormal"/>
        <w:numPr>
          <w:ilvl w:val="0"/>
          <w:numId w:val="11"/>
        </w:numPr>
        <w:tabs>
          <w:tab w:val="left" w:pos="1134"/>
        </w:tabs>
        <w:ind w:left="0" w:firstLine="567"/>
        <w:contextualSpacing/>
        <w:rPr>
          <w:rFonts w:ascii="Times New Roman" w:hAnsi="Times New Roman" w:cs="Times New Roman"/>
          <w:sz w:val="24"/>
          <w:szCs w:val="24"/>
        </w:rPr>
      </w:pPr>
      <w:r w:rsidRPr="00FE3D4E">
        <w:rPr>
          <w:rFonts w:ascii="Times New Roman" w:hAnsi="Times New Roman" w:cs="Times New Roman"/>
          <w:sz w:val="24"/>
          <w:szCs w:val="24"/>
        </w:rPr>
        <w:t xml:space="preserve">наличие опыта и компетенции в </w:t>
      </w:r>
      <w:r w:rsidR="00E751BA" w:rsidRPr="00FE3D4E">
        <w:rPr>
          <w:rFonts w:ascii="Times New Roman" w:hAnsi="Times New Roman" w:cs="Times New Roman"/>
          <w:sz w:val="24"/>
          <w:szCs w:val="24"/>
        </w:rPr>
        <w:t>организации</w:t>
      </w:r>
      <w:r w:rsidRPr="00FE3D4E">
        <w:rPr>
          <w:rFonts w:ascii="Times New Roman" w:hAnsi="Times New Roman" w:cs="Times New Roman"/>
          <w:sz w:val="24"/>
          <w:szCs w:val="24"/>
        </w:rPr>
        <w:t xml:space="preserve"> </w:t>
      </w:r>
      <w:r w:rsidR="007B77ED" w:rsidRPr="00FE3D4E">
        <w:rPr>
          <w:rFonts w:ascii="Times New Roman" w:hAnsi="Times New Roman" w:cs="Times New Roman"/>
          <w:sz w:val="24"/>
          <w:szCs w:val="24"/>
        </w:rPr>
        <w:t xml:space="preserve">и проведении </w:t>
      </w:r>
      <w:r w:rsidRPr="00FE3D4E">
        <w:rPr>
          <w:rFonts w:ascii="Times New Roman" w:hAnsi="Times New Roman" w:cs="Times New Roman"/>
          <w:sz w:val="24"/>
          <w:szCs w:val="24"/>
        </w:rPr>
        <w:t>мероприятий.</w:t>
      </w:r>
    </w:p>
    <w:p w14:paraId="6EE7992B" w14:textId="77777777" w:rsidR="004E0834" w:rsidRPr="00FE3D4E" w:rsidRDefault="004E0834" w:rsidP="004E0834">
      <w:pPr>
        <w:pStyle w:val="ConsPlusNormal"/>
        <w:tabs>
          <w:tab w:val="left" w:pos="0"/>
          <w:tab w:val="left" w:pos="284"/>
        </w:tabs>
        <w:contextualSpacing/>
        <w:outlineLvl w:val="1"/>
        <w:rPr>
          <w:rFonts w:ascii="Times New Roman" w:hAnsi="Times New Roman" w:cs="Times New Roman"/>
          <w:b/>
          <w:sz w:val="24"/>
          <w:szCs w:val="24"/>
        </w:rPr>
      </w:pPr>
    </w:p>
    <w:p w14:paraId="4EB44F17" w14:textId="14F26C8D" w:rsidR="00D6733B" w:rsidRPr="00FE3D4E" w:rsidRDefault="00C1214D" w:rsidP="004E0834">
      <w:pPr>
        <w:pStyle w:val="ConsPlusNormal"/>
        <w:tabs>
          <w:tab w:val="left" w:pos="0"/>
          <w:tab w:val="left" w:pos="284"/>
        </w:tabs>
        <w:contextualSpacing/>
        <w:jc w:val="center"/>
        <w:outlineLvl w:val="1"/>
        <w:rPr>
          <w:rFonts w:ascii="Times New Roman" w:hAnsi="Times New Roman" w:cs="Times New Roman"/>
          <w:b/>
          <w:sz w:val="24"/>
          <w:szCs w:val="24"/>
        </w:rPr>
      </w:pPr>
      <w:r w:rsidRPr="00FE3D4E">
        <w:rPr>
          <w:rFonts w:ascii="Times New Roman" w:hAnsi="Times New Roman" w:cs="Times New Roman"/>
          <w:b/>
          <w:sz w:val="24"/>
          <w:szCs w:val="24"/>
        </w:rPr>
        <w:t>9</w:t>
      </w:r>
      <w:r w:rsidR="004E0834" w:rsidRPr="00FE3D4E">
        <w:rPr>
          <w:rFonts w:ascii="Times New Roman" w:hAnsi="Times New Roman" w:cs="Times New Roman"/>
          <w:b/>
          <w:sz w:val="24"/>
          <w:szCs w:val="24"/>
        </w:rPr>
        <w:t xml:space="preserve">. </w:t>
      </w:r>
      <w:r w:rsidR="00F419D5" w:rsidRPr="00FE3D4E">
        <w:rPr>
          <w:rFonts w:ascii="Times New Roman" w:hAnsi="Times New Roman" w:cs="Times New Roman"/>
          <w:b/>
          <w:sz w:val="24"/>
          <w:szCs w:val="24"/>
        </w:rPr>
        <w:t>П</w:t>
      </w:r>
      <w:r w:rsidR="003E41FC" w:rsidRPr="00FE3D4E">
        <w:rPr>
          <w:rFonts w:ascii="Times New Roman" w:hAnsi="Times New Roman" w:cs="Times New Roman"/>
          <w:b/>
          <w:sz w:val="24"/>
          <w:szCs w:val="24"/>
        </w:rPr>
        <w:t>орядок предоставления поддержки</w:t>
      </w:r>
      <w:r w:rsidR="00E15D58" w:rsidRPr="00FE3D4E">
        <w:rPr>
          <w:rFonts w:ascii="Times New Roman" w:hAnsi="Times New Roman" w:cs="Times New Roman"/>
          <w:b/>
          <w:sz w:val="24"/>
          <w:szCs w:val="24"/>
        </w:rPr>
        <w:t xml:space="preserve"> </w:t>
      </w:r>
      <w:r w:rsidR="00ED40D3">
        <w:rPr>
          <w:rFonts w:ascii="Times New Roman" w:hAnsi="Times New Roman" w:cs="Times New Roman"/>
          <w:b/>
          <w:sz w:val="24"/>
          <w:szCs w:val="24"/>
        </w:rPr>
        <w:t>Партнером</w:t>
      </w:r>
    </w:p>
    <w:p w14:paraId="764B063C" w14:textId="77777777" w:rsidR="00ED25FA" w:rsidRPr="00FE3D4E" w:rsidRDefault="00ED25FA" w:rsidP="00ED25FA">
      <w:pPr>
        <w:pStyle w:val="ConsPlusNormal"/>
        <w:tabs>
          <w:tab w:val="left" w:pos="1134"/>
        </w:tabs>
        <w:spacing w:before="220"/>
        <w:contextualSpacing/>
        <w:rPr>
          <w:rFonts w:ascii="Times New Roman" w:hAnsi="Times New Roman" w:cs="Times New Roman"/>
          <w:sz w:val="24"/>
          <w:szCs w:val="24"/>
        </w:rPr>
      </w:pPr>
    </w:p>
    <w:p w14:paraId="3CA6B78D" w14:textId="4CB2C589" w:rsidR="00895B8B" w:rsidRPr="00FE3D4E" w:rsidRDefault="00C1214D" w:rsidP="00895B8B">
      <w:pPr>
        <w:pStyle w:val="ConsPlusNormal"/>
        <w:tabs>
          <w:tab w:val="left" w:pos="1134"/>
        </w:tabs>
        <w:spacing w:before="220"/>
        <w:contextualSpacing/>
        <w:rPr>
          <w:rFonts w:ascii="Times New Roman" w:hAnsi="Times New Roman" w:cs="Times New Roman"/>
          <w:sz w:val="24"/>
          <w:szCs w:val="24"/>
        </w:rPr>
      </w:pPr>
      <w:r w:rsidRPr="00FE3D4E">
        <w:rPr>
          <w:rFonts w:ascii="Times New Roman" w:hAnsi="Times New Roman" w:cs="Times New Roman"/>
          <w:sz w:val="24"/>
          <w:szCs w:val="24"/>
        </w:rPr>
        <w:t xml:space="preserve">          </w:t>
      </w:r>
      <w:r w:rsidR="00895B8B" w:rsidRPr="00FE3D4E">
        <w:rPr>
          <w:rFonts w:ascii="Times New Roman" w:hAnsi="Times New Roman" w:cs="Times New Roman"/>
          <w:sz w:val="24"/>
          <w:szCs w:val="24"/>
        </w:rPr>
        <w:t xml:space="preserve">9.1. </w:t>
      </w:r>
      <w:r w:rsidR="00ED40D3">
        <w:rPr>
          <w:rFonts w:ascii="Times New Roman" w:hAnsi="Times New Roman" w:cs="Times New Roman"/>
          <w:sz w:val="24"/>
          <w:szCs w:val="24"/>
        </w:rPr>
        <w:t>Партнер</w:t>
      </w:r>
      <w:r w:rsidR="00895B8B" w:rsidRPr="00FE3D4E">
        <w:rPr>
          <w:rFonts w:ascii="Times New Roman" w:hAnsi="Times New Roman" w:cs="Times New Roman"/>
          <w:sz w:val="24"/>
          <w:szCs w:val="24"/>
        </w:rPr>
        <w:t>:</w:t>
      </w:r>
    </w:p>
    <w:p w14:paraId="62DC637A" w14:textId="786BBF82" w:rsidR="00895B8B" w:rsidRPr="00FE3D4E" w:rsidRDefault="00895B8B" w:rsidP="00895B8B">
      <w:pPr>
        <w:pStyle w:val="ConsPlusNormal"/>
        <w:tabs>
          <w:tab w:val="left" w:pos="1134"/>
        </w:tabs>
        <w:ind w:firstLine="567"/>
        <w:contextualSpacing/>
        <w:rPr>
          <w:rFonts w:ascii="Times New Roman" w:hAnsi="Times New Roman" w:cs="Times New Roman"/>
          <w:sz w:val="24"/>
          <w:szCs w:val="24"/>
        </w:rPr>
      </w:pPr>
      <w:r w:rsidRPr="00FE3D4E">
        <w:rPr>
          <w:rFonts w:ascii="Times New Roman" w:hAnsi="Times New Roman" w:cs="Times New Roman"/>
          <w:sz w:val="24"/>
          <w:szCs w:val="24"/>
        </w:rPr>
        <w:t xml:space="preserve">9.1.1. проводит деловые переговоры по вопросам участия в Мероприятиях, перспективах поездки, планируемых результатах, взаимодействует с сотрудниками </w:t>
      </w:r>
      <w:r w:rsidR="00ED40D3">
        <w:rPr>
          <w:rFonts w:ascii="Times New Roman" w:hAnsi="Times New Roman" w:cs="Times New Roman"/>
          <w:sz w:val="24"/>
          <w:szCs w:val="24"/>
        </w:rPr>
        <w:t>Фонда</w:t>
      </w:r>
      <w:r w:rsidRPr="00FE3D4E">
        <w:rPr>
          <w:rFonts w:ascii="Times New Roman" w:hAnsi="Times New Roman" w:cs="Times New Roman"/>
          <w:sz w:val="24"/>
          <w:szCs w:val="24"/>
        </w:rPr>
        <w:t xml:space="preserve"> </w:t>
      </w:r>
      <w:r w:rsidRPr="00FE3D4E">
        <w:rPr>
          <w:rFonts w:ascii="Times New Roman" w:hAnsi="Times New Roman" w:cs="Times New Roman"/>
          <w:sz w:val="24"/>
          <w:szCs w:val="24"/>
        </w:rPr>
        <w:lastRenderedPageBreak/>
        <w:t xml:space="preserve">и </w:t>
      </w:r>
      <w:r w:rsidR="00F4043A" w:rsidRPr="00FE3D4E">
        <w:rPr>
          <w:rFonts w:ascii="Times New Roman" w:hAnsi="Times New Roman" w:cs="Times New Roman"/>
          <w:sz w:val="24"/>
          <w:szCs w:val="24"/>
        </w:rPr>
        <w:t>Участниками мероприятия</w:t>
      </w:r>
      <w:r w:rsidRPr="00FE3D4E">
        <w:rPr>
          <w:rFonts w:ascii="Times New Roman" w:hAnsi="Times New Roman" w:cs="Times New Roman"/>
          <w:sz w:val="24"/>
          <w:szCs w:val="24"/>
        </w:rPr>
        <w:t>.</w:t>
      </w:r>
    </w:p>
    <w:p w14:paraId="3BE1358F" w14:textId="54F3A5D0" w:rsidR="00895B8B" w:rsidRPr="00FE3D4E" w:rsidRDefault="00895B8B" w:rsidP="00895B8B">
      <w:pPr>
        <w:pStyle w:val="ConsPlusNormal"/>
        <w:tabs>
          <w:tab w:val="left" w:pos="1134"/>
        </w:tabs>
        <w:ind w:firstLine="567"/>
        <w:contextualSpacing/>
        <w:rPr>
          <w:rFonts w:ascii="Times New Roman" w:hAnsi="Times New Roman" w:cs="Times New Roman"/>
          <w:sz w:val="24"/>
          <w:szCs w:val="24"/>
        </w:rPr>
      </w:pPr>
      <w:r w:rsidRPr="00FE3D4E">
        <w:rPr>
          <w:rFonts w:ascii="Times New Roman" w:hAnsi="Times New Roman" w:cs="Times New Roman"/>
          <w:sz w:val="24"/>
          <w:szCs w:val="24"/>
        </w:rPr>
        <w:t xml:space="preserve">9.1.2. в течение 5 (пяти) рабочих дней с даты подписания Соглашения с </w:t>
      </w:r>
      <w:r w:rsidR="00ED40D3">
        <w:rPr>
          <w:rFonts w:ascii="Times New Roman" w:hAnsi="Times New Roman" w:cs="Times New Roman"/>
          <w:sz w:val="24"/>
          <w:szCs w:val="24"/>
        </w:rPr>
        <w:t>Фондом</w:t>
      </w:r>
      <w:r w:rsidRPr="00FE3D4E">
        <w:rPr>
          <w:rFonts w:ascii="Times New Roman" w:hAnsi="Times New Roman" w:cs="Times New Roman"/>
          <w:sz w:val="24"/>
          <w:szCs w:val="24"/>
        </w:rPr>
        <w:t xml:space="preserve">, </w:t>
      </w:r>
      <w:r w:rsidR="00ED40D3">
        <w:rPr>
          <w:rFonts w:ascii="Times New Roman" w:hAnsi="Times New Roman" w:cs="Times New Roman"/>
          <w:sz w:val="24"/>
          <w:szCs w:val="24"/>
        </w:rPr>
        <w:t>Партнер</w:t>
      </w:r>
      <w:r w:rsidRPr="00FE3D4E">
        <w:rPr>
          <w:rFonts w:ascii="Times New Roman" w:hAnsi="Times New Roman" w:cs="Times New Roman"/>
          <w:sz w:val="24"/>
          <w:szCs w:val="24"/>
        </w:rPr>
        <w:t xml:space="preserve"> заключает договор с </w:t>
      </w:r>
      <w:r w:rsidR="00F4043A" w:rsidRPr="00FE3D4E">
        <w:rPr>
          <w:rFonts w:ascii="Times New Roman" w:hAnsi="Times New Roman" w:cs="Times New Roman"/>
          <w:sz w:val="24"/>
          <w:szCs w:val="24"/>
        </w:rPr>
        <w:t>У</w:t>
      </w:r>
      <w:r w:rsidRPr="00FE3D4E">
        <w:rPr>
          <w:rFonts w:ascii="Times New Roman" w:hAnsi="Times New Roman" w:cs="Times New Roman"/>
          <w:sz w:val="24"/>
          <w:szCs w:val="24"/>
        </w:rPr>
        <w:t xml:space="preserve">частниками Мероприятия. </w:t>
      </w:r>
    </w:p>
    <w:p w14:paraId="68007E3F" w14:textId="47C131E4" w:rsidR="00895B8B" w:rsidRPr="00832094" w:rsidRDefault="00895B8B" w:rsidP="00784E04">
      <w:pPr>
        <w:pStyle w:val="ConsPlusNormal"/>
        <w:tabs>
          <w:tab w:val="left" w:pos="1134"/>
        </w:tabs>
        <w:ind w:firstLine="567"/>
        <w:contextualSpacing/>
        <w:rPr>
          <w:rFonts w:ascii="Times New Roman" w:hAnsi="Times New Roman" w:cs="Times New Roman"/>
          <w:sz w:val="24"/>
          <w:szCs w:val="24"/>
        </w:rPr>
      </w:pPr>
      <w:r w:rsidRPr="00FE3D4E">
        <w:rPr>
          <w:rFonts w:ascii="Times New Roman" w:hAnsi="Times New Roman" w:cs="Times New Roman"/>
          <w:sz w:val="24"/>
          <w:szCs w:val="24"/>
        </w:rPr>
        <w:t xml:space="preserve">9.1.3.  </w:t>
      </w:r>
      <w:r w:rsidR="00837A75" w:rsidRPr="00FE3D4E">
        <w:rPr>
          <w:rFonts w:ascii="Times New Roman" w:hAnsi="Times New Roman" w:cs="Times New Roman"/>
          <w:sz w:val="24"/>
          <w:szCs w:val="24"/>
        </w:rPr>
        <w:t>в сроки, указанные в Соглашении,</w:t>
      </w:r>
      <w:r w:rsidRPr="00FE3D4E">
        <w:rPr>
          <w:rFonts w:ascii="Times New Roman" w:hAnsi="Times New Roman" w:cs="Times New Roman"/>
          <w:sz w:val="24"/>
          <w:szCs w:val="24"/>
        </w:rPr>
        <w:t xml:space="preserve"> предоставляет </w:t>
      </w:r>
      <w:r w:rsidR="00ED40D3">
        <w:rPr>
          <w:rFonts w:ascii="Times New Roman" w:hAnsi="Times New Roman" w:cs="Times New Roman"/>
          <w:sz w:val="24"/>
          <w:szCs w:val="24"/>
        </w:rPr>
        <w:t>Фонду</w:t>
      </w:r>
      <w:r w:rsidRPr="00FE3D4E">
        <w:rPr>
          <w:rFonts w:ascii="Times New Roman" w:hAnsi="Times New Roman" w:cs="Times New Roman"/>
          <w:sz w:val="24"/>
          <w:szCs w:val="24"/>
        </w:rPr>
        <w:t xml:space="preserve"> </w:t>
      </w:r>
      <w:r w:rsidR="00784E04" w:rsidRPr="00FE3D4E">
        <w:rPr>
          <w:rFonts w:ascii="Times New Roman" w:hAnsi="Times New Roman" w:cs="Times New Roman"/>
          <w:sz w:val="24"/>
          <w:szCs w:val="24"/>
        </w:rPr>
        <w:t>отчет о расходах.</w:t>
      </w:r>
      <w:r w:rsidR="00784E04">
        <w:rPr>
          <w:rFonts w:ascii="Times New Roman" w:hAnsi="Times New Roman" w:cs="Times New Roman"/>
          <w:sz w:val="24"/>
          <w:szCs w:val="24"/>
        </w:rPr>
        <w:t xml:space="preserve"> </w:t>
      </w:r>
    </w:p>
    <w:p w14:paraId="5A364F0E" w14:textId="7D83998D" w:rsidR="004B7CC4" w:rsidRPr="00AC37BB" w:rsidRDefault="004B7CC4" w:rsidP="00895B8B">
      <w:pPr>
        <w:pStyle w:val="ConsPlusNormal"/>
        <w:tabs>
          <w:tab w:val="left" w:pos="1134"/>
        </w:tabs>
        <w:spacing w:before="220"/>
        <w:contextualSpacing/>
        <w:rPr>
          <w:rFonts w:ascii="Times New Roman" w:hAnsi="Times New Roman" w:cs="Times New Roman"/>
          <w:sz w:val="24"/>
          <w:szCs w:val="24"/>
        </w:rPr>
      </w:pPr>
    </w:p>
    <w:p w14:paraId="28B04999" w14:textId="74684F09" w:rsidR="00A064F8" w:rsidRPr="00AC37BB" w:rsidRDefault="00C1214D" w:rsidP="00C1214D">
      <w:pPr>
        <w:pStyle w:val="ConsPlusNormal"/>
        <w:tabs>
          <w:tab w:val="left" w:pos="1134"/>
          <w:tab w:val="left" w:pos="1276"/>
        </w:tabs>
        <w:spacing w:before="220"/>
        <w:contextualSpacing/>
        <w:jc w:val="center"/>
        <w:rPr>
          <w:rFonts w:ascii="Times New Roman" w:hAnsi="Times New Roman" w:cs="Times New Roman"/>
          <w:b/>
          <w:sz w:val="24"/>
          <w:szCs w:val="24"/>
        </w:rPr>
      </w:pPr>
      <w:r w:rsidRPr="00AC37BB">
        <w:rPr>
          <w:rFonts w:ascii="Times New Roman" w:hAnsi="Times New Roman" w:cs="Times New Roman"/>
          <w:b/>
          <w:sz w:val="24"/>
          <w:szCs w:val="24"/>
        </w:rPr>
        <w:t>10.</w:t>
      </w:r>
      <w:r w:rsidR="00C21F8C">
        <w:rPr>
          <w:rFonts w:ascii="Times New Roman" w:hAnsi="Times New Roman" w:cs="Times New Roman"/>
          <w:b/>
          <w:sz w:val="24"/>
          <w:szCs w:val="24"/>
        </w:rPr>
        <w:t xml:space="preserve"> </w:t>
      </w:r>
      <w:r w:rsidR="00A064F8" w:rsidRPr="00AC37BB">
        <w:rPr>
          <w:rFonts w:ascii="Times New Roman" w:hAnsi="Times New Roman" w:cs="Times New Roman"/>
          <w:b/>
          <w:sz w:val="24"/>
          <w:szCs w:val="24"/>
        </w:rPr>
        <w:t>Заключительные положения</w:t>
      </w:r>
    </w:p>
    <w:p w14:paraId="7AD144FA" w14:textId="31A8F413" w:rsidR="00CC18B7" w:rsidRPr="00AC37BB" w:rsidRDefault="00CC18B7" w:rsidP="00A064F8">
      <w:pPr>
        <w:pStyle w:val="ConsPlusNormal"/>
        <w:tabs>
          <w:tab w:val="left" w:pos="1134"/>
          <w:tab w:val="left" w:pos="1276"/>
        </w:tabs>
        <w:spacing w:before="220"/>
        <w:ind w:left="360"/>
        <w:contextualSpacing/>
        <w:rPr>
          <w:rFonts w:ascii="Times New Roman" w:hAnsi="Times New Roman" w:cs="Times New Roman"/>
          <w:b/>
          <w:sz w:val="24"/>
          <w:szCs w:val="24"/>
        </w:rPr>
      </w:pPr>
    </w:p>
    <w:p w14:paraId="65D90438" w14:textId="346A9423" w:rsidR="00895B8B" w:rsidRPr="00AB54FD" w:rsidRDefault="00895B8B" w:rsidP="00C21F8C">
      <w:pPr>
        <w:pStyle w:val="ConsPlusNormal"/>
        <w:tabs>
          <w:tab w:val="left" w:pos="1134"/>
        </w:tabs>
        <w:ind w:firstLine="567"/>
        <w:contextualSpacing/>
        <w:rPr>
          <w:rFonts w:ascii="Times New Roman" w:hAnsi="Times New Roman" w:cs="Times New Roman"/>
          <w:sz w:val="24"/>
          <w:szCs w:val="24"/>
        </w:rPr>
      </w:pPr>
      <w:r>
        <w:rPr>
          <w:rFonts w:ascii="Times New Roman" w:hAnsi="Times New Roman" w:cs="Times New Roman"/>
          <w:sz w:val="24"/>
          <w:szCs w:val="24"/>
        </w:rPr>
        <w:t xml:space="preserve">10.1. </w:t>
      </w:r>
      <w:r w:rsidRPr="00304106">
        <w:rPr>
          <w:rFonts w:ascii="Times New Roman" w:hAnsi="Times New Roman" w:cs="Times New Roman"/>
          <w:sz w:val="24"/>
          <w:szCs w:val="24"/>
        </w:rPr>
        <w:t xml:space="preserve">Участник </w:t>
      </w:r>
      <w:r>
        <w:rPr>
          <w:rFonts w:ascii="Times New Roman" w:hAnsi="Times New Roman" w:cs="Times New Roman"/>
          <w:sz w:val="24"/>
          <w:szCs w:val="24"/>
        </w:rPr>
        <w:t>Мероприятия</w:t>
      </w:r>
      <w:r w:rsidRPr="00304106">
        <w:rPr>
          <w:rFonts w:ascii="Times New Roman" w:hAnsi="Times New Roman" w:cs="Times New Roman"/>
          <w:sz w:val="24"/>
          <w:szCs w:val="24"/>
        </w:rPr>
        <w:t xml:space="preserve"> несет ответственность за подлинность документов и достоверность сведений, представленных </w:t>
      </w:r>
      <w:r w:rsidR="00ED40D3">
        <w:rPr>
          <w:rFonts w:ascii="Times New Roman" w:hAnsi="Times New Roman" w:cs="Times New Roman"/>
          <w:sz w:val="24"/>
          <w:szCs w:val="24"/>
        </w:rPr>
        <w:t>Фонду</w:t>
      </w:r>
      <w:r>
        <w:rPr>
          <w:rFonts w:ascii="Times New Roman" w:hAnsi="Times New Roman" w:cs="Times New Roman"/>
          <w:sz w:val="24"/>
          <w:szCs w:val="24"/>
        </w:rPr>
        <w:t xml:space="preserve"> и </w:t>
      </w:r>
      <w:r w:rsidR="00ED40D3">
        <w:rPr>
          <w:rFonts w:ascii="Times New Roman" w:hAnsi="Times New Roman" w:cs="Times New Roman"/>
          <w:sz w:val="24"/>
          <w:szCs w:val="24"/>
        </w:rPr>
        <w:t>Партнеру</w:t>
      </w:r>
      <w:r w:rsidRPr="00304106">
        <w:rPr>
          <w:rFonts w:ascii="Times New Roman" w:hAnsi="Times New Roman" w:cs="Times New Roman"/>
          <w:sz w:val="24"/>
          <w:szCs w:val="24"/>
        </w:rPr>
        <w:t>, в соответствии с законодательством Российской Федерации.</w:t>
      </w:r>
    </w:p>
    <w:p w14:paraId="5183C151" w14:textId="55558016" w:rsidR="00895B8B" w:rsidRPr="001B414E" w:rsidRDefault="00895B8B" w:rsidP="00895B8B">
      <w:pPr>
        <w:pStyle w:val="ConsPlusNormal"/>
        <w:tabs>
          <w:tab w:val="left" w:pos="1134"/>
        </w:tabs>
        <w:ind w:firstLine="567"/>
        <w:contextualSpacing/>
        <w:rPr>
          <w:rFonts w:ascii="Times New Roman" w:hAnsi="Times New Roman" w:cs="Times New Roman"/>
          <w:sz w:val="24"/>
          <w:szCs w:val="24"/>
        </w:rPr>
      </w:pPr>
      <w:r>
        <w:rPr>
          <w:rFonts w:ascii="Times New Roman" w:hAnsi="Times New Roman" w:cs="Times New Roman"/>
          <w:sz w:val="24"/>
          <w:szCs w:val="24"/>
        </w:rPr>
        <w:t>10.</w:t>
      </w:r>
      <w:r w:rsidR="00C21F8C">
        <w:rPr>
          <w:rFonts w:ascii="Times New Roman" w:hAnsi="Times New Roman" w:cs="Times New Roman"/>
          <w:sz w:val="24"/>
          <w:szCs w:val="24"/>
        </w:rPr>
        <w:t>2</w:t>
      </w:r>
      <w:r>
        <w:rPr>
          <w:rFonts w:ascii="Times New Roman" w:hAnsi="Times New Roman" w:cs="Times New Roman"/>
          <w:sz w:val="24"/>
          <w:szCs w:val="24"/>
        </w:rPr>
        <w:t xml:space="preserve">. </w:t>
      </w:r>
      <w:r w:rsidR="00ED40D3">
        <w:rPr>
          <w:rFonts w:ascii="Times New Roman" w:hAnsi="Times New Roman" w:cs="Times New Roman"/>
          <w:sz w:val="24"/>
          <w:szCs w:val="24"/>
        </w:rPr>
        <w:t>Фонд</w:t>
      </w:r>
      <w:r>
        <w:rPr>
          <w:rFonts w:ascii="Times New Roman" w:hAnsi="Times New Roman" w:cs="Times New Roman"/>
          <w:sz w:val="24"/>
          <w:szCs w:val="24"/>
        </w:rPr>
        <w:t xml:space="preserve"> </w:t>
      </w:r>
      <w:r w:rsidRPr="001B414E">
        <w:rPr>
          <w:rFonts w:ascii="Times New Roman" w:hAnsi="Times New Roman" w:cs="Times New Roman"/>
          <w:sz w:val="24"/>
          <w:szCs w:val="24"/>
        </w:rPr>
        <w:t xml:space="preserve">и орган государственного финансового контроля Чукотского автономного округа проводят проверки соблюдения </w:t>
      </w:r>
      <w:r>
        <w:rPr>
          <w:rFonts w:ascii="Times New Roman" w:hAnsi="Times New Roman" w:cs="Times New Roman"/>
          <w:sz w:val="24"/>
          <w:szCs w:val="24"/>
        </w:rPr>
        <w:t>Участниками Мероприятия</w:t>
      </w:r>
      <w:r w:rsidRPr="001B414E">
        <w:rPr>
          <w:rFonts w:ascii="Times New Roman" w:hAnsi="Times New Roman" w:cs="Times New Roman"/>
          <w:sz w:val="24"/>
          <w:szCs w:val="24"/>
        </w:rPr>
        <w:t xml:space="preserve"> условий, целей и порядка предоставления </w:t>
      </w:r>
      <w:r>
        <w:rPr>
          <w:rFonts w:ascii="Times New Roman" w:hAnsi="Times New Roman" w:cs="Times New Roman"/>
          <w:sz w:val="24"/>
          <w:szCs w:val="24"/>
        </w:rPr>
        <w:t>Поддержки</w:t>
      </w:r>
      <w:r w:rsidRPr="001B414E">
        <w:rPr>
          <w:rFonts w:ascii="Times New Roman" w:hAnsi="Times New Roman" w:cs="Times New Roman"/>
          <w:sz w:val="24"/>
          <w:szCs w:val="24"/>
        </w:rPr>
        <w:t>.</w:t>
      </w:r>
    </w:p>
    <w:p w14:paraId="7068B4B0" w14:textId="77777777" w:rsidR="00895B8B" w:rsidRDefault="00895B8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2F9CF39C" w14:textId="77777777" w:rsidR="00CA23CF" w:rsidRPr="00F43EF0" w:rsidRDefault="00CA23CF" w:rsidP="00F43EF0">
      <w:pPr>
        <w:tabs>
          <w:tab w:val="left" w:pos="0"/>
        </w:tabs>
        <w:jc w:val="right"/>
        <w:rPr>
          <w:rFonts w:ascii="Times New Roman" w:hAnsi="Times New Roman" w:cs="Times New Roman"/>
          <w:bCs/>
          <w:sz w:val="18"/>
          <w:szCs w:val="18"/>
        </w:rPr>
      </w:pPr>
      <w:r w:rsidRPr="00F43EF0">
        <w:rPr>
          <w:rFonts w:ascii="Times New Roman" w:hAnsi="Times New Roman" w:cs="Times New Roman"/>
          <w:bCs/>
          <w:sz w:val="18"/>
          <w:szCs w:val="18"/>
        </w:rPr>
        <w:lastRenderedPageBreak/>
        <w:t>Приложение №1</w:t>
      </w:r>
    </w:p>
    <w:p w14:paraId="23553B65" w14:textId="77777777" w:rsidR="00F43EF0" w:rsidRPr="00F43EF0" w:rsidRDefault="00CA23CF" w:rsidP="00F43EF0">
      <w:pPr>
        <w:tabs>
          <w:tab w:val="left" w:pos="0"/>
        </w:tabs>
        <w:jc w:val="right"/>
        <w:rPr>
          <w:rFonts w:ascii="Times New Roman" w:hAnsi="Times New Roman" w:cs="Times New Roman"/>
          <w:bCs/>
          <w:sz w:val="18"/>
          <w:szCs w:val="18"/>
        </w:rPr>
      </w:pPr>
      <w:r w:rsidRPr="00F43EF0">
        <w:rPr>
          <w:rFonts w:ascii="Times New Roman" w:hAnsi="Times New Roman" w:cs="Times New Roman"/>
          <w:bCs/>
          <w:sz w:val="18"/>
          <w:szCs w:val="18"/>
        </w:rPr>
        <w:t xml:space="preserve">к Порядку </w:t>
      </w:r>
      <w:r w:rsidR="00F43EF0" w:rsidRPr="00F43EF0">
        <w:rPr>
          <w:rFonts w:ascii="Times New Roman" w:hAnsi="Times New Roman" w:cs="Times New Roman"/>
          <w:bCs/>
          <w:sz w:val="18"/>
          <w:szCs w:val="18"/>
        </w:rPr>
        <w:t xml:space="preserve">предоставления поддержки, направленной на обеспечение участия </w:t>
      </w:r>
    </w:p>
    <w:p w14:paraId="4D57A168" w14:textId="77777777" w:rsidR="00F43EF0" w:rsidRDefault="00F43EF0" w:rsidP="00F43EF0">
      <w:pPr>
        <w:tabs>
          <w:tab w:val="left" w:pos="0"/>
        </w:tabs>
        <w:jc w:val="right"/>
        <w:rPr>
          <w:rFonts w:ascii="Times New Roman" w:hAnsi="Times New Roman" w:cs="Times New Roman"/>
          <w:bCs/>
          <w:sz w:val="18"/>
          <w:szCs w:val="18"/>
        </w:rPr>
      </w:pPr>
      <w:r w:rsidRPr="00F43EF0">
        <w:rPr>
          <w:rFonts w:ascii="Times New Roman" w:hAnsi="Times New Roman" w:cs="Times New Roman"/>
          <w:bCs/>
          <w:sz w:val="18"/>
          <w:szCs w:val="18"/>
        </w:rPr>
        <w:t>субъектов малого и среднего предпринимательства, а также физических лиц,</w:t>
      </w:r>
    </w:p>
    <w:p w14:paraId="35F114B4" w14:textId="77777777" w:rsidR="00F43EF0" w:rsidRDefault="00F43EF0" w:rsidP="00F43EF0">
      <w:pPr>
        <w:tabs>
          <w:tab w:val="left" w:pos="0"/>
        </w:tabs>
        <w:jc w:val="right"/>
        <w:rPr>
          <w:rFonts w:ascii="Times New Roman" w:hAnsi="Times New Roman" w:cs="Times New Roman"/>
          <w:bCs/>
          <w:sz w:val="18"/>
          <w:szCs w:val="18"/>
        </w:rPr>
      </w:pPr>
      <w:r w:rsidRPr="00F43EF0">
        <w:rPr>
          <w:rFonts w:ascii="Times New Roman" w:hAnsi="Times New Roman" w:cs="Times New Roman"/>
          <w:bCs/>
          <w:sz w:val="18"/>
          <w:szCs w:val="18"/>
        </w:rPr>
        <w:t xml:space="preserve"> применяющих специальный налоговый режим «Налог на профессиональный доход», </w:t>
      </w:r>
    </w:p>
    <w:p w14:paraId="23E3647F" w14:textId="77777777" w:rsidR="00F43EF0" w:rsidRDefault="00F43EF0" w:rsidP="00F43EF0">
      <w:pPr>
        <w:tabs>
          <w:tab w:val="left" w:pos="0"/>
        </w:tabs>
        <w:jc w:val="right"/>
        <w:rPr>
          <w:rFonts w:ascii="Times New Roman" w:hAnsi="Times New Roman" w:cs="Times New Roman"/>
          <w:bCs/>
          <w:sz w:val="18"/>
          <w:szCs w:val="18"/>
        </w:rPr>
      </w:pPr>
      <w:r w:rsidRPr="00F43EF0">
        <w:rPr>
          <w:rFonts w:ascii="Times New Roman" w:hAnsi="Times New Roman" w:cs="Times New Roman"/>
          <w:bCs/>
          <w:sz w:val="18"/>
          <w:szCs w:val="18"/>
        </w:rPr>
        <w:t>на крупных российских и международных выставочных площадках,</w:t>
      </w:r>
    </w:p>
    <w:p w14:paraId="17D44EE9" w14:textId="7CB41700" w:rsidR="00F43EF0" w:rsidRPr="00F43EF0" w:rsidRDefault="00F43EF0" w:rsidP="00F43EF0">
      <w:pPr>
        <w:tabs>
          <w:tab w:val="left" w:pos="0"/>
        </w:tabs>
        <w:jc w:val="right"/>
        <w:rPr>
          <w:rFonts w:ascii="Times New Roman" w:hAnsi="Times New Roman" w:cs="Times New Roman"/>
          <w:bCs/>
          <w:sz w:val="18"/>
          <w:szCs w:val="18"/>
        </w:rPr>
      </w:pPr>
      <w:r w:rsidRPr="00F43EF0">
        <w:rPr>
          <w:rFonts w:ascii="Times New Roman" w:hAnsi="Times New Roman" w:cs="Times New Roman"/>
          <w:bCs/>
          <w:sz w:val="18"/>
          <w:szCs w:val="18"/>
        </w:rPr>
        <w:t xml:space="preserve"> </w:t>
      </w:r>
      <w:proofErr w:type="spellStart"/>
      <w:r w:rsidRPr="00F43EF0">
        <w:rPr>
          <w:rFonts w:ascii="Times New Roman" w:hAnsi="Times New Roman" w:cs="Times New Roman"/>
          <w:bCs/>
          <w:sz w:val="18"/>
          <w:szCs w:val="18"/>
        </w:rPr>
        <w:t>конгрессно</w:t>
      </w:r>
      <w:proofErr w:type="spellEnd"/>
      <w:r w:rsidRPr="00F43EF0">
        <w:rPr>
          <w:rFonts w:ascii="Times New Roman" w:hAnsi="Times New Roman" w:cs="Times New Roman"/>
          <w:bCs/>
          <w:sz w:val="18"/>
          <w:szCs w:val="18"/>
        </w:rPr>
        <w:t xml:space="preserve">-выставочных мероприятиях с целью продвижения товаров (работ, услуг), </w:t>
      </w:r>
    </w:p>
    <w:p w14:paraId="0058521D" w14:textId="77777777" w:rsidR="00F43EF0" w:rsidRDefault="00F43EF0" w:rsidP="00F43EF0">
      <w:pPr>
        <w:tabs>
          <w:tab w:val="left" w:pos="0"/>
        </w:tabs>
        <w:jc w:val="right"/>
        <w:rPr>
          <w:rFonts w:ascii="Times New Roman" w:hAnsi="Times New Roman" w:cs="Times New Roman"/>
          <w:bCs/>
          <w:sz w:val="18"/>
          <w:szCs w:val="18"/>
        </w:rPr>
      </w:pPr>
      <w:r w:rsidRPr="00F43EF0">
        <w:rPr>
          <w:rFonts w:ascii="Times New Roman" w:hAnsi="Times New Roman" w:cs="Times New Roman"/>
          <w:bCs/>
          <w:sz w:val="18"/>
          <w:szCs w:val="18"/>
        </w:rPr>
        <w:t>Некоммерческой организацией «Фонд развития экономики и прямых</w:t>
      </w:r>
    </w:p>
    <w:p w14:paraId="3466606C" w14:textId="4BF7E6A6" w:rsidR="00F43EF0" w:rsidRPr="00F43EF0" w:rsidRDefault="00F43EF0" w:rsidP="00F43EF0">
      <w:pPr>
        <w:tabs>
          <w:tab w:val="left" w:pos="0"/>
        </w:tabs>
        <w:jc w:val="right"/>
        <w:rPr>
          <w:rFonts w:ascii="Times New Roman" w:hAnsi="Times New Roman" w:cs="Times New Roman"/>
          <w:bCs/>
          <w:sz w:val="18"/>
          <w:szCs w:val="18"/>
        </w:rPr>
      </w:pPr>
      <w:r w:rsidRPr="00F43EF0">
        <w:rPr>
          <w:rFonts w:ascii="Times New Roman" w:hAnsi="Times New Roman" w:cs="Times New Roman"/>
          <w:bCs/>
          <w:sz w:val="18"/>
          <w:szCs w:val="18"/>
        </w:rPr>
        <w:t xml:space="preserve"> инвестиций Чукотского автономного округа» в качестве </w:t>
      </w:r>
    </w:p>
    <w:p w14:paraId="396845AD" w14:textId="77777777" w:rsidR="00F43EF0" w:rsidRDefault="00F43EF0" w:rsidP="00F43EF0">
      <w:pPr>
        <w:tabs>
          <w:tab w:val="left" w:pos="0"/>
        </w:tabs>
        <w:jc w:val="right"/>
        <w:rPr>
          <w:rFonts w:ascii="Times New Roman" w:hAnsi="Times New Roman" w:cs="Times New Roman"/>
          <w:bCs/>
          <w:sz w:val="18"/>
          <w:szCs w:val="18"/>
        </w:rPr>
      </w:pPr>
      <w:r w:rsidRPr="00F43EF0">
        <w:rPr>
          <w:rFonts w:ascii="Times New Roman" w:hAnsi="Times New Roman" w:cs="Times New Roman"/>
          <w:bCs/>
          <w:sz w:val="18"/>
          <w:szCs w:val="18"/>
        </w:rPr>
        <w:t>Центра поддержки народно-художественных промыслов</w:t>
      </w:r>
      <w:r>
        <w:rPr>
          <w:rFonts w:ascii="Times New Roman" w:hAnsi="Times New Roman" w:cs="Times New Roman"/>
          <w:bCs/>
          <w:sz w:val="18"/>
          <w:szCs w:val="18"/>
        </w:rPr>
        <w:t>,</w:t>
      </w:r>
    </w:p>
    <w:p w14:paraId="00BAA27E" w14:textId="1F988663" w:rsidR="00CA23CF" w:rsidRPr="00F43EF0" w:rsidRDefault="00F43EF0" w:rsidP="00F43EF0">
      <w:pPr>
        <w:tabs>
          <w:tab w:val="left" w:pos="0"/>
        </w:tabs>
        <w:jc w:val="right"/>
        <w:rPr>
          <w:rStyle w:val="fontstyle01"/>
          <w:sz w:val="18"/>
          <w:szCs w:val="18"/>
        </w:rPr>
      </w:pPr>
      <w:r w:rsidRPr="00F43EF0">
        <w:rPr>
          <w:rFonts w:ascii="Times New Roman" w:hAnsi="Times New Roman" w:cs="Times New Roman"/>
          <w:bCs/>
          <w:sz w:val="18"/>
          <w:szCs w:val="18"/>
        </w:rPr>
        <w:t xml:space="preserve"> ремесленной деятельности, сельского и экологического туризма</w:t>
      </w:r>
      <w:r w:rsidR="00CA23CF" w:rsidRPr="00F43EF0">
        <w:rPr>
          <w:rStyle w:val="fontstyle01"/>
          <w:sz w:val="18"/>
          <w:szCs w:val="18"/>
        </w:rPr>
        <w:t xml:space="preserve">                    </w:t>
      </w:r>
    </w:p>
    <w:p w14:paraId="442818D3" w14:textId="77777777" w:rsidR="00F43EF0" w:rsidRDefault="00CA23CF" w:rsidP="00CA23CF">
      <w:pPr>
        <w:tabs>
          <w:tab w:val="left" w:pos="4678"/>
          <w:tab w:val="left" w:pos="5245"/>
        </w:tabs>
        <w:ind w:left="4111"/>
        <w:jc w:val="left"/>
        <w:rPr>
          <w:rFonts w:ascii="Times New Roman" w:hAnsi="Times New Roman"/>
          <w:sz w:val="24"/>
          <w:szCs w:val="24"/>
        </w:rPr>
      </w:pPr>
      <w:r>
        <w:rPr>
          <w:rFonts w:ascii="Times New Roman" w:hAnsi="Times New Roman"/>
          <w:sz w:val="24"/>
          <w:szCs w:val="24"/>
        </w:rPr>
        <w:t xml:space="preserve">       </w:t>
      </w:r>
    </w:p>
    <w:p w14:paraId="12F87E50" w14:textId="7045E326" w:rsidR="00CA23CF" w:rsidRPr="00980107" w:rsidRDefault="00CA23CF" w:rsidP="00F43EF0">
      <w:pPr>
        <w:tabs>
          <w:tab w:val="left" w:pos="4678"/>
          <w:tab w:val="left" w:pos="5245"/>
        </w:tabs>
        <w:ind w:left="4111"/>
        <w:jc w:val="right"/>
        <w:rPr>
          <w:rFonts w:ascii="Times New Roman" w:hAnsi="Times New Roman"/>
          <w:sz w:val="24"/>
          <w:szCs w:val="24"/>
        </w:rPr>
      </w:pPr>
      <w:r>
        <w:rPr>
          <w:rFonts w:ascii="Times New Roman" w:hAnsi="Times New Roman"/>
          <w:sz w:val="24"/>
          <w:szCs w:val="24"/>
        </w:rPr>
        <w:t xml:space="preserve"> </w:t>
      </w:r>
      <w:r w:rsidRPr="00980107">
        <w:rPr>
          <w:rFonts w:ascii="Times New Roman" w:hAnsi="Times New Roman"/>
          <w:sz w:val="24"/>
          <w:szCs w:val="24"/>
        </w:rPr>
        <w:t xml:space="preserve">В Некоммерческую организацию </w:t>
      </w:r>
    </w:p>
    <w:p w14:paraId="621281ED" w14:textId="77777777" w:rsidR="00CA23CF" w:rsidRPr="00980107" w:rsidRDefault="00CA23CF" w:rsidP="00F43EF0">
      <w:pPr>
        <w:tabs>
          <w:tab w:val="left" w:pos="4678"/>
          <w:tab w:val="left" w:pos="5245"/>
        </w:tabs>
        <w:ind w:left="4111"/>
        <w:jc w:val="right"/>
        <w:rPr>
          <w:rFonts w:ascii="Times New Roman" w:hAnsi="Times New Roman"/>
          <w:sz w:val="24"/>
          <w:szCs w:val="24"/>
        </w:rPr>
      </w:pPr>
      <w:r w:rsidRPr="00980107">
        <w:rPr>
          <w:rFonts w:ascii="Times New Roman" w:hAnsi="Times New Roman"/>
          <w:sz w:val="24"/>
          <w:szCs w:val="24"/>
        </w:rPr>
        <w:t xml:space="preserve"> «Фонд развития экономики и прямых инвестиций </w:t>
      </w:r>
    </w:p>
    <w:p w14:paraId="7B0F55A5" w14:textId="77777777" w:rsidR="00CA23CF" w:rsidRPr="00980107" w:rsidRDefault="00CA23CF" w:rsidP="00F43EF0">
      <w:pPr>
        <w:tabs>
          <w:tab w:val="left" w:pos="4678"/>
          <w:tab w:val="left" w:pos="5245"/>
        </w:tabs>
        <w:ind w:left="4111"/>
        <w:jc w:val="right"/>
        <w:rPr>
          <w:rFonts w:ascii="Times New Roman" w:hAnsi="Times New Roman"/>
          <w:sz w:val="24"/>
          <w:szCs w:val="24"/>
        </w:rPr>
      </w:pPr>
      <w:r>
        <w:rPr>
          <w:rFonts w:ascii="Times New Roman" w:hAnsi="Times New Roman"/>
          <w:sz w:val="24"/>
          <w:szCs w:val="24"/>
        </w:rPr>
        <w:t xml:space="preserve">        </w:t>
      </w:r>
      <w:r w:rsidRPr="00980107">
        <w:rPr>
          <w:rFonts w:ascii="Times New Roman" w:hAnsi="Times New Roman"/>
          <w:sz w:val="24"/>
          <w:szCs w:val="24"/>
        </w:rPr>
        <w:t>Чукотского автономного округа»</w:t>
      </w:r>
    </w:p>
    <w:p w14:paraId="16559CB8" w14:textId="77777777" w:rsidR="00CA23CF" w:rsidRDefault="00CA23CF" w:rsidP="00CA23CF">
      <w:pPr>
        <w:widowControl w:val="0"/>
        <w:autoSpaceDE w:val="0"/>
        <w:autoSpaceDN w:val="0"/>
        <w:ind w:left="4820"/>
        <w:jc w:val="right"/>
        <w:outlineLvl w:val="1"/>
        <w:rPr>
          <w:rFonts w:ascii="Times New Roman" w:eastAsia="Times New Roman" w:hAnsi="Times New Roman" w:cs="Times New Roman"/>
          <w:sz w:val="24"/>
          <w:szCs w:val="24"/>
          <w:lang w:eastAsia="ru-RU"/>
        </w:rPr>
      </w:pPr>
    </w:p>
    <w:p w14:paraId="6D6A0965" w14:textId="77777777" w:rsidR="00CA23CF" w:rsidRDefault="00CA23CF" w:rsidP="00CA23CF">
      <w:pPr>
        <w:widowControl w:val="0"/>
        <w:autoSpaceDE w:val="0"/>
        <w:autoSpaceDN w:val="0"/>
        <w:outlineLvl w:val="1"/>
        <w:rPr>
          <w:rFonts w:ascii="Times New Roman" w:eastAsia="Times New Roman" w:hAnsi="Times New Roman" w:cs="Times New Roman"/>
          <w:sz w:val="24"/>
          <w:szCs w:val="24"/>
          <w:lang w:eastAsia="ru-RU"/>
        </w:rPr>
      </w:pPr>
    </w:p>
    <w:p w14:paraId="17F75DA2" w14:textId="03742BC8" w:rsidR="00CA23CF" w:rsidRPr="00243154" w:rsidRDefault="00CA23CF" w:rsidP="00CA23CF">
      <w:pPr>
        <w:widowControl w:val="0"/>
        <w:autoSpaceDE w:val="0"/>
        <w:autoSpaceDN w:val="0"/>
        <w:jc w:val="center"/>
        <w:rPr>
          <w:rFonts w:ascii="Times New Roman" w:hAnsi="Times New Roman"/>
          <w:b/>
          <w:sz w:val="24"/>
          <w:szCs w:val="24"/>
        </w:rPr>
      </w:pPr>
      <w:r w:rsidRPr="00243154">
        <w:rPr>
          <w:rFonts w:ascii="Times New Roman" w:hAnsi="Times New Roman"/>
          <w:b/>
          <w:sz w:val="24"/>
          <w:szCs w:val="24"/>
        </w:rPr>
        <w:t>ЗАЯВКА</w:t>
      </w:r>
    </w:p>
    <w:p w14:paraId="47FB4565" w14:textId="572D8E6F" w:rsidR="00CA23CF" w:rsidRPr="00F43EF0" w:rsidRDefault="00812898" w:rsidP="00F43EF0">
      <w:pPr>
        <w:jc w:val="center"/>
        <w:rPr>
          <w:rStyle w:val="fontstyle01"/>
          <w:sz w:val="24"/>
          <w:szCs w:val="24"/>
        </w:rPr>
      </w:pPr>
      <w:r>
        <w:rPr>
          <w:rStyle w:val="fontstyle01"/>
          <w:sz w:val="24"/>
          <w:szCs w:val="24"/>
        </w:rPr>
        <w:t>на</w:t>
      </w:r>
      <w:r w:rsidR="00CA23CF" w:rsidRPr="00F43EF0">
        <w:rPr>
          <w:rStyle w:val="fontstyle01"/>
          <w:sz w:val="24"/>
          <w:szCs w:val="24"/>
        </w:rPr>
        <w:t xml:space="preserve"> предоставлении Поддержки, </w:t>
      </w:r>
      <w:r w:rsidR="00CA23CF" w:rsidRPr="00C41305">
        <w:rPr>
          <w:rStyle w:val="fontstyle01"/>
          <w:sz w:val="24"/>
          <w:szCs w:val="24"/>
        </w:rPr>
        <w:t xml:space="preserve">направленной на обеспечение </w:t>
      </w:r>
      <w:r w:rsidR="00CA23CF">
        <w:rPr>
          <w:rStyle w:val="fontstyle01"/>
          <w:sz w:val="24"/>
          <w:szCs w:val="24"/>
        </w:rPr>
        <w:t xml:space="preserve">участия </w:t>
      </w:r>
      <w:r w:rsidR="00F43EF0">
        <w:rPr>
          <w:rStyle w:val="fontstyle01"/>
          <w:sz w:val="24"/>
          <w:szCs w:val="24"/>
        </w:rPr>
        <w:t xml:space="preserve">на крупных </w:t>
      </w:r>
      <w:r w:rsidR="00F43EF0" w:rsidRPr="00F43EF0">
        <w:rPr>
          <w:rStyle w:val="fontstyle01"/>
          <w:sz w:val="24"/>
          <w:szCs w:val="24"/>
        </w:rPr>
        <w:t>российских и международных выставочных площадках,</w:t>
      </w:r>
      <w:r w:rsidR="00F43EF0">
        <w:rPr>
          <w:rStyle w:val="fontstyle01"/>
          <w:sz w:val="24"/>
          <w:szCs w:val="24"/>
        </w:rPr>
        <w:t xml:space="preserve"> </w:t>
      </w:r>
      <w:proofErr w:type="spellStart"/>
      <w:r w:rsidR="00F43EF0" w:rsidRPr="00F43EF0">
        <w:rPr>
          <w:rStyle w:val="fontstyle01"/>
          <w:sz w:val="24"/>
          <w:szCs w:val="24"/>
        </w:rPr>
        <w:t>конгрессно</w:t>
      </w:r>
      <w:proofErr w:type="spellEnd"/>
      <w:r w:rsidR="00F43EF0" w:rsidRPr="00F43EF0">
        <w:rPr>
          <w:rStyle w:val="fontstyle01"/>
          <w:sz w:val="24"/>
          <w:szCs w:val="24"/>
        </w:rPr>
        <w:t>-выставочных мероприятиях</w:t>
      </w:r>
    </w:p>
    <w:p w14:paraId="09B4D56F" w14:textId="77777777" w:rsidR="00F43EF0" w:rsidRDefault="00F43EF0" w:rsidP="00CA23CF">
      <w:pPr>
        <w:widowControl w:val="0"/>
        <w:autoSpaceDE w:val="0"/>
        <w:autoSpaceDN w:val="0"/>
        <w:ind w:firstLine="567"/>
        <w:rPr>
          <w:rFonts w:ascii="Times New Roman" w:hAnsi="Times New Roman"/>
          <w:sz w:val="24"/>
          <w:szCs w:val="24"/>
        </w:rPr>
      </w:pPr>
    </w:p>
    <w:p w14:paraId="1DC2A283" w14:textId="49F9A828" w:rsidR="00CA23CF" w:rsidRPr="00F43EF0" w:rsidRDefault="00CA23CF" w:rsidP="00CA23CF">
      <w:pPr>
        <w:widowControl w:val="0"/>
        <w:autoSpaceDE w:val="0"/>
        <w:autoSpaceDN w:val="0"/>
        <w:ind w:firstLine="567"/>
        <w:rPr>
          <w:rFonts w:ascii="Times New Roman" w:hAnsi="Times New Roman"/>
          <w:sz w:val="24"/>
          <w:szCs w:val="24"/>
        </w:rPr>
      </w:pPr>
      <w:r w:rsidRPr="00980107">
        <w:rPr>
          <w:rFonts w:ascii="Times New Roman" w:hAnsi="Times New Roman"/>
          <w:sz w:val="24"/>
          <w:szCs w:val="24"/>
        </w:rPr>
        <w:t xml:space="preserve">Ознакомившись с условиями предоставления </w:t>
      </w:r>
      <w:r>
        <w:rPr>
          <w:rFonts w:ascii="Times New Roman" w:hAnsi="Times New Roman"/>
          <w:sz w:val="24"/>
          <w:szCs w:val="24"/>
        </w:rPr>
        <w:t>Поддержки,</w:t>
      </w:r>
      <w:r w:rsidRPr="00980107">
        <w:rPr>
          <w:rFonts w:ascii="Times New Roman" w:hAnsi="Times New Roman"/>
          <w:sz w:val="24"/>
          <w:szCs w:val="24"/>
        </w:rPr>
        <w:t xml:space="preserve"> </w:t>
      </w:r>
      <w:r w:rsidRPr="00F43EF0">
        <w:rPr>
          <w:rFonts w:ascii="Times New Roman" w:hAnsi="Times New Roman"/>
          <w:sz w:val="24"/>
          <w:szCs w:val="24"/>
        </w:rPr>
        <w:t xml:space="preserve">направленной на обеспечение участия </w:t>
      </w:r>
      <w:r w:rsidR="00F43EF0" w:rsidRPr="00F43EF0">
        <w:rPr>
          <w:rFonts w:ascii="Times New Roman" w:hAnsi="Times New Roman"/>
          <w:sz w:val="24"/>
          <w:szCs w:val="24"/>
        </w:rPr>
        <w:t xml:space="preserve">на крупных российских и международных выставочных площадках, </w:t>
      </w:r>
      <w:proofErr w:type="spellStart"/>
      <w:r w:rsidR="00F43EF0" w:rsidRPr="00F43EF0">
        <w:rPr>
          <w:rFonts w:ascii="Times New Roman" w:hAnsi="Times New Roman"/>
          <w:sz w:val="24"/>
          <w:szCs w:val="24"/>
        </w:rPr>
        <w:t>конгрессно</w:t>
      </w:r>
      <w:proofErr w:type="spellEnd"/>
      <w:r w:rsidR="00F43EF0" w:rsidRPr="00F43EF0">
        <w:rPr>
          <w:rFonts w:ascii="Times New Roman" w:hAnsi="Times New Roman"/>
          <w:sz w:val="24"/>
          <w:szCs w:val="24"/>
        </w:rPr>
        <w:t>-выставочных мероприятиях</w:t>
      </w:r>
      <w:r w:rsidRPr="00F43EF0">
        <w:rPr>
          <w:rFonts w:ascii="Times New Roman" w:hAnsi="Times New Roman"/>
          <w:sz w:val="24"/>
          <w:szCs w:val="24"/>
        </w:rPr>
        <w:t xml:space="preserve"> (далее - Поддержка)</w:t>
      </w:r>
      <w:r w:rsidRPr="003F3CEA">
        <w:rPr>
          <w:rFonts w:ascii="Times New Roman" w:hAnsi="Times New Roman"/>
          <w:sz w:val="24"/>
          <w:szCs w:val="24"/>
        </w:rPr>
        <w:t>,</w:t>
      </w:r>
    </w:p>
    <w:p w14:paraId="4EE13090" w14:textId="2C79DDE2" w:rsidR="00CA23CF" w:rsidRPr="001353A6" w:rsidRDefault="00CA23CF" w:rsidP="00CA23CF">
      <w:pPr>
        <w:widowControl w:val="0"/>
        <w:autoSpaceDE w:val="0"/>
        <w:autoSpaceDN w:val="0"/>
        <w:rPr>
          <w:rFonts w:ascii="Times New Roman" w:hAnsi="Times New Roman"/>
          <w:szCs w:val="20"/>
        </w:rPr>
      </w:pPr>
      <w:r w:rsidRPr="001353A6">
        <w:rPr>
          <w:rFonts w:ascii="Times New Roman" w:hAnsi="Times New Roman"/>
          <w:szCs w:val="20"/>
        </w:rPr>
        <w:t>________________________________</w:t>
      </w:r>
      <w:r>
        <w:rPr>
          <w:rFonts w:ascii="Times New Roman" w:hAnsi="Times New Roman"/>
          <w:szCs w:val="20"/>
        </w:rPr>
        <w:t>_______</w:t>
      </w:r>
      <w:r w:rsidRPr="001353A6">
        <w:rPr>
          <w:rFonts w:ascii="Times New Roman" w:hAnsi="Times New Roman"/>
          <w:szCs w:val="20"/>
        </w:rPr>
        <w:t>__________________</w:t>
      </w:r>
      <w:r>
        <w:rPr>
          <w:rFonts w:ascii="Times New Roman" w:hAnsi="Times New Roman"/>
          <w:szCs w:val="20"/>
        </w:rPr>
        <w:t>____________________________</w:t>
      </w:r>
    </w:p>
    <w:p w14:paraId="3010EE43" w14:textId="77777777" w:rsidR="00CA23CF" w:rsidRDefault="00CA23CF" w:rsidP="00CA23CF">
      <w:pPr>
        <w:widowControl w:val="0"/>
        <w:autoSpaceDE w:val="0"/>
        <w:autoSpaceDN w:val="0"/>
        <w:jc w:val="center"/>
        <w:rPr>
          <w:rFonts w:ascii="Times New Roman" w:hAnsi="Times New Roman"/>
          <w:sz w:val="16"/>
          <w:szCs w:val="16"/>
        </w:rPr>
      </w:pPr>
      <w:r w:rsidRPr="001353A6">
        <w:rPr>
          <w:rFonts w:ascii="Times New Roman" w:hAnsi="Times New Roman"/>
          <w:sz w:val="16"/>
          <w:szCs w:val="16"/>
        </w:rPr>
        <w:t>(полное наименование</w:t>
      </w:r>
      <w:r>
        <w:rPr>
          <w:rFonts w:ascii="Times New Roman" w:hAnsi="Times New Roman"/>
          <w:sz w:val="16"/>
          <w:szCs w:val="16"/>
        </w:rPr>
        <w:t xml:space="preserve"> </w:t>
      </w:r>
      <w:r w:rsidRPr="001353A6">
        <w:rPr>
          <w:rFonts w:ascii="Times New Roman" w:hAnsi="Times New Roman"/>
          <w:sz w:val="16"/>
          <w:szCs w:val="16"/>
        </w:rPr>
        <w:t>организации</w:t>
      </w:r>
      <w:r>
        <w:rPr>
          <w:rFonts w:ascii="Times New Roman" w:hAnsi="Times New Roman"/>
          <w:sz w:val="16"/>
          <w:szCs w:val="16"/>
        </w:rPr>
        <w:t>,</w:t>
      </w:r>
      <w:r w:rsidRPr="001F319E">
        <w:t xml:space="preserve"> </w:t>
      </w:r>
      <w:r w:rsidRPr="001F319E">
        <w:rPr>
          <w:rFonts w:ascii="Times New Roman" w:hAnsi="Times New Roman"/>
          <w:sz w:val="16"/>
          <w:szCs w:val="16"/>
        </w:rPr>
        <w:t>индивидуального предпринимателя</w:t>
      </w:r>
      <w:r>
        <w:rPr>
          <w:rFonts w:ascii="Times New Roman" w:hAnsi="Times New Roman"/>
          <w:sz w:val="16"/>
          <w:szCs w:val="16"/>
        </w:rPr>
        <w:t>, ФИО самозанятого</w:t>
      </w:r>
      <w:r w:rsidRPr="001353A6">
        <w:rPr>
          <w:rFonts w:ascii="Times New Roman" w:hAnsi="Times New Roman"/>
          <w:sz w:val="16"/>
          <w:szCs w:val="16"/>
        </w:rPr>
        <w:t>)</w:t>
      </w:r>
    </w:p>
    <w:p w14:paraId="1491540A" w14:textId="77777777" w:rsidR="00CA23CF" w:rsidRPr="001353A6" w:rsidRDefault="00CA23CF" w:rsidP="00CA23CF">
      <w:pPr>
        <w:widowControl w:val="0"/>
        <w:autoSpaceDE w:val="0"/>
        <w:autoSpaceDN w:val="0"/>
        <w:jc w:val="center"/>
        <w:rPr>
          <w:rFonts w:ascii="Times New Roman" w:hAnsi="Times New Roman"/>
          <w:sz w:val="16"/>
          <w:szCs w:val="16"/>
        </w:rPr>
      </w:pPr>
    </w:p>
    <w:p w14:paraId="2651B2FD" w14:textId="590F1B29" w:rsidR="00CA23CF" w:rsidRPr="0020712E" w:rsidRDefault="00CA23CF" w:rsidP="00CA23CF">
      <w:pPr>
        <w:widowControl w:val="0"/>
        <w:autoSpaceDE w:val="0"/>
        <w:autoSpaceDN w:val="0"/>
        <w:rPr>
          <w:rFonts w:ascii="Times New Roman" w:hAnsi="Times New Roman"/>
          <w:sz w:val="24"/>
          <w:szCs w:val="24"/>
        </w:rPr>
      </w:pPr>
      <w:r w:rsidRPr="00980107">
        <w:rPr>
          <w:rFonts w:ascii="Times New Roman" w:hAnsi="Times New Roman"/>
          <w:sz w:val="24"/>
          <w:szCs w:val="24"/>
        </w:rPr>
        <w:t>направляет документы для рассмотрения вопроса предоставлени</w:t>
      </w:r>
      <w:r>
        <w:rPr>
          <w:rFonts w:ascii="Times New Roman" w:hAnsi="Times New Roman"/>
          <w:sz w:val="24"/>
          <w:szCs w:val="24"/>
        </w:rPr>
        <w:t>я</w:t>
      </w:r>
      <w:r w:rsidRPr="00980107">
        <w:rPr>
          <w:rFonts w:ascii="Times New Roman" w:hAnsi="Times New Roman"/>
          <w:sz w:val="24"/>
          <w:szCs w:val="24"/>
        </w:rPr>
        <w:t xml:space="preserve"> </w:t>
      </w:r>
      <w:r w:rsidRPr="0020712E">
        <w:rPr>
          <w:rFonts w:ascii="Times New Roman" w:hAnsi="Times New Roman"/>
          <w:sz w:val="24"/>
          <w:szCs w:val="24"/>
        </w:rPr>
        <w:t>Поддержки, направленной на возможность наладить и расширить торгово-экономические контакты между регионами для выхода на новые рынки, поиск новых партнеров и клиентов, содействие в продвижении продукции (товаров, услуг) на территории Российской Федерации</w:t>
      </w:r>
      <w:r w:rsidR="00C62EED">
        <w:rPr>
          <w:rFonts w:ascii="Times New Roman" w:hAnsi="Times New Roman"/>
          <w:sz w:val="24"/>
          <w:szCs w:val="24"/>
        </w:rPr>
        <w:t xml:space="preserve"> </w:t>
      </w:r>
      <w:r w:rsidR="00C62EED" w:rsidRPr="00AC37BB">
        <w:rPr>
          <w:rFonts w:ascii="Times New Roman" w:hAnsi="Times New Roman"/>
          <w:sz w:val="24"/>
          <w:szCs w:val="24"/>
        </w:rPr>
        <w:t>и за ее пределами</w:t>
      </w:r>
      <w:r w:rsidRPr="0020712E">
        <w:rPr>
          <w:rFonts w:ascii="Times New Roman" w:hAnsi="Times New Roman"/>
          <w:sz w:val="24"/>
          <w:szCs w:val="24"/>
        </w:rPr>
        <w:t>, расширение рынка сбыта и увеличение объёма продаж</w:t>
      </w:r>
      <w:r>
        <w:rPr>
          <w:rFonts w:ascii="Times New Roman" w:hAnsi="Times New Roman"/>
          <w:sz w:val="24"/>
          <w:szCs w:val="24"/>
        </w:rPr>
        <w:t>,</w:t>
      </w:r>
      <w:r w:rsidRPr="0020712E">
        <w:rPr>
          <w:rFonts w:ascii="Times New Roman" w:hAnsi="Times New Roman"/>
          <w:sz w:val="24"/>
          <w:szCs w:val="24"/>
        </w:rPr>
        <w:t xml:space="preserve"> обмен</w:t>
      </w:r>
      <w:r>
        <w:rPr>
          <w:rFonts w:ascii="Times New Roman" w:hAnsi="Times New Roman"/>
          <w:sz w:val="24"/>
          <w:szCs w:val="24"/>
        </w:rPr>
        <w:t>а</w:t>
      </w:r>
      <w:r w:rsidRPr="0020712E">
        <w:rPr>
          <w:rFonts w:ascii="Times New Roman" w:hAnsi="Times New Roman"/>
          <w:sz w:val="24"/>
          <w:szCs w:val="24"/>
        </w:rPr>
        <w:t xml:space="preserve"> опытом в области развития бизнеса и привлечения инвестиций, социально-экономического развития Чукотского автономного округа и развития производства товаров/работ/услуг в сфере _____________________________________________________________________________</w:t>
      </w:r>
    </w:p>
    <w:p w14:paraId="274C65F5" w14:textId="77777777" w:rsidR="00CA23CF" w:rsidRPr="0020712E" w:rsidRDefault="00CA23CF" w:rsidP="00CA23CF">
      <w:pPr>
        <w:widowControl w:val="0"/>
        <w:autoSpaceDE w:val="0"/>
        <w:autoSpaceDN w:val="0"/>
        <w:rPr>
          <w:rFonts w:ascii="Times New Roman" w:hAnsi="Times New Roman"/>
          <w:sz w:val="24"/>
          <w:szCs w:val="24"/>
        </w:rPr>
      </w:pPr>
      <w:r w:rsidRPr="0020712E">
        <w:rPr>
          <w:rFonts w:ascii="Times New Roman" w:hAnsi="Times New Roman" w:cs="Times New Roman"/>
          <w:sz w:val="16"/>
          <w:szCs w:val="16"/>
        </w:rPr>
        <w:t xml:space="preserve">                                                                                  (указать сферу деятельности)</w:t>
      </w:r>
    </w:p>
    <w:p w14:paraId="38F03DDF" w14:textId="77777777" w:rsidR="00CA23CF" w:rsidRPr="00980107" w:rsidRDefault="00CA23CF" w:rsidP="00CA23CF">
      <w:pPr>
        <w:widowControl w:val="0"/>
        <w:autoSpaceDE w:val="0"/>
        <w:autoSpaceDN w:val="0"/>
        <w:rPr>
          <w:rFonts w:ascii="Times New Roman" w:hAnsi="Times New Roman"/>
          <w:sz w:val="24"/>
          <w:szCs w:val="24"/>
        </w:rPr>
      </w:pPr>
      <w:r w:rsidRPr="00980107">
        <w:rPr>
          <w:rFonts w:ascii="Times New Roman" w:hAnsi="Times New Roman"/>
          <w:sz w:val="24"/>
          <w:szCs w:val="24"/>
        </w:rPr>
        <w:t>вид деятельности:</w:t>
      </w:r>
    </w:p>
    <w:p w14:paraId="738273FE" w14:textId="77777777" w:rsidR="00CA23CF" w:rsidRPr="00A83FF9" w:rsidRDefault="00CA23CF" w:rsidP="00CA23CF">
      <w:pPr>
        <w:widowControl w:val="0"/>
        <w:pBdr>
          <w:bottom w:val="single" w:sz="4" w:space="1" w:color="auto"/>
        </w:pBdr>
        <w:autoSpaceDE w:val="0"/>
        <w:autoSpaceDN w:val="0"/>
        <w:rPr>
          <w:rFonts w:ascii="Times New Roman" w:hAnsi="Times New Roman"/>
          <w:szCs w:val="20"/>
        </w:rPr>
      </w:pPr>
    </w:p>
    <w:p w14:paraId="6EA8CB43" w14:textId="77777777" w:rsidR="00CA23CF" w:rsidRDefault="00CA23CF" w:rsidP="00CA23CF">
      <w:pPr>
        <w:jc w:val="center"/>
        <w:rPr>
          <w:rFonts w:ascii="Times New Roman" w:hAnsi="Times New Roman"/>
          <w:sz w:val="16"/>
          <w:szCs w:val="16"/>
        </w:rPr>
      </w:pPr>
      <w:r w:rsidRPr="001353A6">
        <w:rPr>
          <w:rFonts w:ascii="Times New Roman" w:hAnsi="Times New Roman"/>
          <w:sz w:val="16"/>
          <w:szCs w:val="16"/>
        </w:rPr>
        <w:t>(указывается код и расшифровка вида экономической деятельности в соответствии</w:t>
      </w:r>
      <w:r>
        <w:rPr>
          <w:rFonts w:ascii="Times New Roman" w:hAnsi="Times New Roman"/>
          <w:sz w:val="16"/>
          <w:szCs w:val="16"/>
        </w:rPr>
        <w:t xml:space="preserve"> </w:t>
      </w:r>
      <w:r w:rsidRPr="001353A6">
        <w:rPr>
          <w:rFonts w:ascii="Times New Roman" w:hAnsi="Times New Roman"/>
          <w:sz w:val="16"/>
          <w:szCs w:val="16"/>
        </w:rPr>
        <w:t>с Общероссийским классификатором видов экономической деятельности (ОК 029-2014 (КДЕС ред. 2))</w:t>
      </w:r>
    </w:p>
    <w:p w14:paraId="5C8AAA12" w14:textId="77777777" w:rsidR="00CA23CF" w:rsidRPr="001353A6" w:rsidRDefault="00CA23CF" w:rsidP="00CA23CF">
      <w:pPr>
        <w:jc w:val="center"/>
        <w:rPr>
          <w:rFonts w:ascii="Times New Roman" w:hAnsi="Times New Roman"/>
          <w:sz w:val="16"/>
          <w:szCs w:val="16"/>
        </w:rPr>
      </w:pPr>
    </w:p>
    <w:p w14:paraId="4EAB618F" w14:textId="4F1AADCB" w:rsidR="00CA23CF" w:rsidRDefault="00CA23CF" w:rsidP="00CA23CF">
      <w:pPr>
        <w:widowControl w:val="0"/>
        <w:pBdr>
          <w:bottom w:val="single" w:sz="4" w:space="1" w:color="auto"/>
        </w:pBdr>
        <w:autoSpaceDE w:val="0"/>
        <w:autoSpaceDN w:val="0"/>
        <w:rPr>
          <w:rFonts w:ascii="Times New Roman" w:hAnsi="Times New Roman" w:cs="Times New Roman"/>
          <w:sz w:val="24"/>
          <w:szCs w:val="24"/>
        </w:rPr>
      </w:pPr>
      <w:r>
        <w:rPr>
          <w:rFonts w:ascii="Times New Roman" w:hAnsi="Times New Roman" w:cs="Times New Roman"/>
          <w:sz w:val="24"/>
          <w:szCs w:val="24"/>
        </w:rPr>
        <w:t>П</w:t>
      </w:r>
      <w:r w:rsidRPr="008B62FF">
        <w:rPr>
          <w:rFonts w:ascii="Times New Roman" w:hAnsi="Times New Roman" w:cs="Times New Roman"/>
          <w:sz w:val="24"/>
          <w:szCs w:val="24"/>
        </w:rPr>
        <w:t xml:space="preserve">рошу организовать участие </w:t>
      </w:r>
      <w:r w:rsidR="00C62EED" w:rsidRPr="00F43EF0">
        <w:rPr>
          <w:rFonts w:ascii="Times New Roman" w:hAnsi="Times New Roman"/>
          <w:sz w:val="24"/>
          <w:szCs w:val="24"/>
        </w:rPr>
        <w:t xml:space="preserve">на крупных российских и международных выставочных площадках, </w:t>
      </w:r>
      <w:proofErr w:type="spellStart"/>
      <w:r w:rsidR="00C62EED" w:rsidRPr="00F43EF0">
        <w:rPr>
          <w:rFonts w:ascii="Times New Roman" w:hAnsi="Times New Roman"/>
          <w:sz w:val="24"/>
          <w:szCs w:val="24"/>
        </w:rPr>
        <w:t>конгрессно</w:t>
      </w:r>
      <w:proofErr w:type="spellEnd"/>
      <w:r w:rsidR="00C62EED" w:rsidRPr="00F43EF0">
        <w:rPr>
          <w:rFonts w:ascii="Times New Roman" w:hAnsi="Times New Roman"/>
          <w:sz w:val="24"/>
          <w:szCs w:val="24"/>
        </w:rPr>
        <w:t>-выставочных мероприятиях</w:t>
      </w:r>
      <w:r w:rsidR="00C62EED" w:rsidRPr="008B62FF">
        <w:rPr>
          <w:rFonts w:ascii="Times New Roman" w:hAnsi="Times New Roman" w:cs="Times New Roman"/>
          <w:sz w:val="24"/>
          <w:szCs w:val="24"/>
        </w:rPr>
        <w:t xml:space="preserve"> </w:t>
      </w:r>
      <w:r w:rsidRPr="008B62FF">
        <w:rPr>
          <w:rFonts w:ascii="Times New Roman" w:hAnsi="Times New Roman" w:cs="Times New Roman"/>
          <w:sz w:val="24"/>
          <w:szCs w:val="24"/>
        </w:rPr>
        <w:t>– «</w:t>
      </w:r>
      <w:r w:rsidRPr="008B62FF">
        <w:rPr>
          <w:rFonts w:ascii="Times New Roman" w:hAnsi="Times New Roman" w:cs="Times New Roman"/>
          <w:color w:val="AEAAAA" w:themeColor="background2" w:themeShade="BF"/>
          <w:sz w:val="24"/>
          <w:szCs w:val="24"/>
        </w:rPr>
        <w:t>н</w:t>
      </w:r>
      <w:r w:rsidRPr="008B62FF">
        <w:rPr>
          <w:rFonts w:ascii="Times New Roman" w:hAnsi="Times New Roman" w:cs="Times New Roman"/>
          <w:color w:val="767171" w:themeColor="background2" w:themeShade="80"/>
          <w:sz w:val="24"/>
          <w:szCs w:val="24"/>
        </w:rPr>
        <w:t>аименование мероприятия</w:t>
      </w:r>
      <w:r w:rsidRPr="008B62FF">
        <w:rPr>
          <w:rFonts w:ascii="Times New Roman" w:hAnsi="Times New Roman" w:cs="Times New Roman"/>
          <w:sz w:val="24"/>
          <w:szCs w:val="24"/>
        </w:rPr>
        <w:t xml:space="preserve">» в гор. </w:t>
      </w:r>
      <w:r w:rsidRPr="008B62FF">
        <w:rPr>
          <w:rFonts w:ascii="Times New Roman" w:hAnsi="Times New Roman" w:cs="Times New Roman"/>
          <w:color w:val="767171" w:themeColor="background2" w:themeShade="80"/>
          <w:sz w:val="24"/>
          <w:szCs w:val="24"/>
        </w:rPr>
        <w:t>город</w:t>
      </w:r>
      <w:r w:rsidRPr="008B62FF">
        <w:rPr>
          <w:rFonts w:ascii="Times New Roman" w:hAnsi="Times New Roman" w:cs="Times New Roman"/>
          <w:sz w:val="24"/>
          <w:szCs w:val="24"/>
        </w:rPr>
        <w:t xml:space="preserve">, период проведения с </w:t>
      </w:r>
      <w:r w:rsidRPr="008B62FF">
        <w:rPr>
          <w:rFonts w:ascii="Times New Roman" w:hAnsi="Times New Roman" w:cs="Times New Roman"/>
          <w:color w:val="767171" w:themeColor="background2" w:themeShade="80"/>
          <w:sz w:val="24"/>
          <w:szCs w:val="24"/>
        </w:rPr>
        <w:t>дата</w:t>
      </w:r>
      <w:r w:rsidRPr="008B62FF">
        <w:rPr>
          <w:rFonts w:ascii="Times New Roman" w:hAnsi="Times New Roman" w:cs="Times New Roman"/>
          <w:sz w:val="24"/>
          <w:szCs w:val="24"/>
        </w:rPr>
        <w:t xml:space="preserve"> по </w:t>
      </w:r>
      <w:r w:rsidRPr="008B62FF">
        <w:rPr>
          <w:rFonts w:ascii="Times New Roman" w:hAnsi="Times New Roman" w:cs="Times New Roman"/>
          <w:color w:val="767171" w:themeColor="background2" w:themeShade="80"/>
          <w:sz w:val="24"/>
          <w:szCs w:val="24"/>
        </w:rPr>
        <w:t>дата</w:t>
      </w:r>
    </w:p>
    <w:p w14:paraId="1FCA8FCE" w14:textId="77777777" w:rsidR="00CA23CF" w:rsidRDefault="00CA23CF" w:rsidP="00CA23CF">
      <w:pPr>
        <w:widowControl w:val="0"/>
        <w:pBdr>
          <w:bottom w:val="single" w:sz="4" w:space="1" w:color="auto"/>
        </w:pBdr>
        <w:autoSpaceDE w:val="0"/>
        <w:autoSpaceDN w:val="0"/>
        <w:rPr>
          <w:rFonts w:ascii="Times New Roman" w:hAnsi="Times New Roman" w:cs="Times New Roman"/>
          <w:sz w:val="24"/>
          <w:szCs w:val="24"/>
        </w:rPr>
      </w:pPr>
    </w:p>
    <w:p w14:paraId="38FB980B" w14:textId="77777777" w:rsidR="00CA23CF" w:rsidRPr="00A83FF9" w:rsidRDefault="00CA23CF" w:rsidP="00CA23CF">
      <w:pPr>
        <w:widowControl w:val="0"/>
        <w:autoSpaceDE w:val="0"/>
        <w:autoSpaceDN w:val="0"/>
        <w:jc w:val="center"/>
        <w:rPr>
          <w:rFonts w:ascii="Times New Roman" w:hAnsi="Times New Roman" w:cs="Times New Roman"/>
          <w:sz w:val="16"/>
          <w:szCs w:val="16"/>
        </w:rPr>
      </w:pPr>
      <w:r w:rsidRPr="00A83FF9">
        <w:rPr>
          <w:rFonts w:ascii="Times New Roman" w:hAnsi="Times New Roman" w:cs="Times New Roman"/>
          <w:sz w:val="16"/>
          <w:szCs w:val="16"/>
        </w:rPr>
        <w:t>(указать сферу деятельности</w:t>
      </w:r>
      <w:r>
        <w:t xml:space="preserve">, </w:t>
      </w:r>
      <w:r w:rsidRPr="00A83FF9">
        <w:rPr>
          <w:rFonts w:ascii="Times New Roman" w:hAnsi="Times New Roman" w:cs="Times New Roman"/>
          <w:sz w:val="16"/>
          <w:szCs w:val="16"/>
        </w:rPr>
        <w:t>полное название мероприятия</w:t>
      </w:r>
      <w:r>
        <w:rPr>
          <w:rFonts w:ascii="Times New Roman" w:hAnsi="Times New Roman" w:cs="Times New Roman"/>
          <w:sz w:val="16"/>
          <w:szCs w:val="16"/>
        </w:rPr>
        <w:t>,</w:t>
      </w:r>
      <w:r w:rsidRPr="00A83FF9">
        <w:rPr>
          <w:rFonts w:ascii="Times New Roman" w:hAnsi="Times New Roman" w:cs="Times New Roman"/>
          <w:sz w:val="16"/>
          <w:szCs w:val="16"/>
        </w:rPr>
        <w:t xml:space="preserve"> город</w:t>
      </w:r>
      <w:r>
        <w:rPr>
          <w:rFonts w:ascii="Times New Roman" w:hAnsi="Times New Roman" w:cs="Times New Roman"/>
          <w:sz w:val="16"/>
          <w:szCs w:val="16"/>
        </w:rPr>
        <w:t xml:space="preserve"> проведения, </w:t>
      </w:r>
      <w:r w:rsidRPr="00A83FF9">
        <w:rPr>
          <w:rFonts w:ascii="Times New Roman" w:hAnsi="Times New Roman" w:cs="Times New Roman"/>
          <w:sz w:val="16"/>
          <w:szCs w:val="16"/>
        </w:rPr>
        <w:t>период с __. __.20__г по __.__.20__г.)</w:t>
      </w:r>
    </w:p>
    <w:p w14:paraId="2704BF68" w14:textId="77777777" w:rsidR="00CA23CF" w:rsidRDefault="00CA23CF" w:rsidP="00CA23CF">
      <w:pPr>
        <w:rPr>
          <w:rFonts w:ascii="Times New Roman" w:hAnsi="Times New Roman" w:cs="Times New Roman"/>
          <w:sz w:val="24"/>
          <w:szCs w:val="24"/>
        </w:rPr>
      </w:pPr>
    </w:p>
    <w:p w14:paraId="7C2FB159" w14:textId="685738BF" w:rsidR="00CA23CF" w:rsidRPr="00CD0682" w:rsidRDefault="00CA23CF" w:rsidP="00CA23CF">
      <w:pPr>
        <w:rPr>
          <w:rFonts w:ascii="Times New Roman" w:hAnsi="Times New Roman"/>
          <w:sz w:val="24"/>
          <w:szCs w:val="24"/>
        </w:rPr>
      </w:pPr>
      <w:r w:rsidRPr="00CD0682">
        <w:rPr>
          <w:rFonts w:ascii="Times New Roman" w:hAnsi="Times New Roman"/>
          <w:sz w:val="24"/>
          <w:szCs w:val="24"/>
        </w:rPr>
        <w:t xml:space="preserve">ФИО предполагаемого участника, должность </w:t>
      </w:r>
      <w:r>
        <w:rPr>
          <w:rFonts w:ascii="Times New Roman" w:hAnsi="Times New Roman"/>
          <w:sz w:val="24"/>
          <w:szCs w:val="24"/>
        </w:rPr>
        <w:t xml:space="preserve">(для сотрудников субъекта МСП) </w:t>
      </w:r>
      <w:r w:rsidRPr="00CD0682">
        <w:rPr>
          <w:rFonts w:ascii="Times New Roman" w:hAnsi="Times New Roman"/>
          <w:sz w:val="24"/>
          <w:szCs w:val="24"/>
        </w:rPr>
        <w:t>________________________________________</w:t>
      </w:r>
      <w:r>
        <w:rPr>
          <w:rFonts w:ascii="Times New Roman" w:hAnsi="Times New Roman"/>
          <w:sz w:val="24"/>
          <w:szCs w:val="24"/>
        </w:rPr>
        <w:t>_____________________________________</w:t>
      </w:r>
    </w:p>
    <w:p w14:paraId="4CB3A8DB" w14:textId="77777777" w:rsidR="00CA23CF" w:rsidRPr="00CD0682" w:rsidRDefault="00CA23CF" w:rsidP="00CA23CF">
      <w:pPr>
        <w:rPr>
          <w:rFonts w:ascii="Segoe UI" w:hAnsi="Segoe UI" w:cs="Segoe UI"/>
        </w:rPr>
      </w:pPr>
      <w:r w:rsidRPr="00386B4C">
        <w:rPr>
          <w:rFonts w:ascii="Segoe UI" w:hAnsi="Segoe UI" w:cs="Segoe UI"/>
        </w:rPr>
        <w:t xml:space="preserve">  </w:t>
      </w:r>
    </w:p>
    <w:p w14:paraId="709D4C39" w14:textId="77777777" w:rsidR="00CA23CF" w:rsidRDefault="00CA23CF" w:rsidP="00CA23CF">
      <w:pPr>
        <w:ind w:firstLine="567"/>
        <w:rPr>
          <w:rFonts w:ascii="Times New Roman" w:hAnsi="Times New Roman"/>
          <w:sz w:val="24"/>
          <w:szCs w:val="24"/>
        </w:rPr>
      </w:pPr>
      <w:r w:rsidRPr="00980107">
        <w:rPr>
          <w:rFonts w:ascii="Times New Roman" w:hAnsi="Times New Roman"/>
          <w:sz w:val="24"/>
          <w:szCs w:val="24"/>
        </w:rPr>
        <w:t xml:space="preserve">Сведения о </w:t>
      </w:r>
      <w:r>
        <w:rPr>
          <w:rFonts w:ascii="Times New Roman" w:hAnsi="Times New Roman"/>
          <w:sz w:val="24"/>
          <w:szCs w:val="24"/>
        </w:rPr>
        <w:t>претенденте на получение Поддержки</w:t>
      </w:r>
      <w:r w:rsidRPr="00980107">
        <w:rPr>
          <w:rFonts w:ascii="Times New Roman" w:hAnsi="Times New Roman"/>
          <w:sz w:val="24"/>
          <w:szCs w:val="24"/>
        </w:rPr>
        <w:t>:</w:t>
      </w:r>
    </w:p>
    <w:p w14:paraId="5D8213CD" w14:textId="77777777" w:rsidR="00CA23CF" w:rsidRDefault="00CA23CF" w:rsidP="00CA23CF">
      <w:pPr>
        <w:ind w:firstLine="567"/>
        <w:rPr>
          <w:rFonts w:ascii="Times New Roman" w:hAnsi="Times New Roman"/>
          <w:sz w:val="24"/>
          <w:szCs w:val="24"/>
        </w:rPr>
      </w:pPr>
    </w:p>
    <w:tbl>
      <w:tblPr>
        <w:tblStyle w:val="a7"/>
        <w:tblW w:w="0" w:type="auto"/>
        <w:tblLook w:val="04A0" w:firstRow="1" w:lastRow="0" w:firstColumn="1" w:lastColumn="0" w:noHBand="0" w:noVBand="1"/>
      </w:tblPr>
      <w:tblGrid>
        <w:gridCol w:w="4072"/>
        <w:gridCol w:w="2636"/>
        <w:gridCol w:w="2636"/>
      </w:tblGrid>
      <w:tr w:rsidR="00CA23CF" w14:paraId="64A74AD3" w14:textId="77777777" w:rsidTr="00F43EF0">
        <w:tc>
          <w:tcPr>
            <w:tcW w:w="4114" w:type="dxa"/>
          </w:tcPr>
          <w:p w14:paraId="623E8B4B" w14:textId="77777777" w:rsidR="00CA23CF" w:rsidRDefault="00CA23CF" w:rsidP="00F43EF0">
            <w:pPr>
              <w:rPr>
                <w:rFonts w:ascii="Times New Roman" w:hAnsi="Times New Roman"/>
                <w:sz w:val="24"/>
                <w:szCs w:val="24"/>
              </w:rPr>
            </w:pPr>
            <w:r w:rsidRPr="001353A6">
              <w:rPr>
                <w:rFonts w:ascii="Times New Roman" w:hAnsi="Times New Roman"/>
              </w:rPr>
              <w:t>ИНН</w:t>
            </w:r>
            <w:r w:rsidRPr="00386B4C">
              <w:rPr>
                <w:rFonts w:ascii="Segoe UI" w:hAnsi="Segoe UI" w:cs="Segoe UI"/>
              </w:rPr>
              <w:t xml:space="preserve"> </w:t>
            </w:r>
            <w:r w:rsidRPr="008B62FF">
              <w:rPr>
                <w:rFonts w:ascii="Times New Roman" w:hAnsi="Times New Roman"/>
              </w:rPr>
              <w:t>юр. лица/индивидуального предпринимателя</w:t>
            </w:r>
            <w:r>
              <w:rPr>
                <w:rFonts w:ascii="Times New Roman" w:hAnsi="Times New Roman"/>
              </w:rPr>
              <w:t>/самозанятого</w:t>
            </w:r>
          </w:p>
        </w:tc>
        <w:tc>
          <w:tcPr>
            <w:tcW w:w="2754" w:type="dxa"/>
          </w:tcPr>
          <w:p w14:paraId="1472A4B3" w14:textId="77777777" w:rsidR="00CA23CF" w:rsidRDefault="00CA23CF" w:rsidP="00F43EF0">
            <w:pPr>
              <w:rPr>
                <w:rFonts w:ascii="Times New Roman" w:hAnsi="Times New Roman"/>
                <w:sz w:val="24"/>
                <w:szCs w:val="24"/>
              </w:rPr>
            </w:pPr>
          </w:p>
        </w:tc>
        <w:tc>
          <w:tcPr>
            <w:tcW w:w="2754" w:type="dxa"/>
          </w:tcPr>
          <w:p w14:paraId="0D252273" w14:textId="77777777" w:rsidR="00CA23CF" w:rsidRDefault="00CA23CF" w:rsidP="00F43EF0">
            <w:pPr>
              <w:rPr>
                <w:rFonts w:ascii="Times New Roman" w:hAnsi="Times New Roman"/>
                <w:sz w:val="24"/>
                <w:szCs w:val="24"/>
              </w:rPr>
            </w:pPr>
          </w:p>
        </w:tc>
      </w:tr>
      <w:tr w:rsidR="00CA23CF" w14:paraId="0731F9FB" w14:textId="77777777" w:rsidTr="00F43EF0">
        <w:tc>
          <w:tcPr>
            <w:tcW w:w="4114" w:type="dxa"/>
          </w:tcPr>
          <w:p w14:paraId="00EE7193" w14:textId="77777777" w:rsidR="00CA23CF" w:rsidRPr="00CD0682" w:rsidRDefault="00CA23CF" w:rsidP="00F43EF0">
            <w:pPr>
              <w:rPr>
                <w:rFonts w:ascii="Times New Roman" w:hAnsi="Times New Roman"/>
              </w:rPr>
            </w:pPr>
            <w:r w:rsidRPr="00CD0682">
              <w:rPr>
                <w:rFonts w:ascii="Times New Roman" w:hAnsi="Times New Roman"/>
              </w:rPr>
              <w:t>ОГРН/ОГРНИП</w:t>
            </w:r>
            <w:r>
              <w:rPr>
                <w:rFonts w:ascii="Times New Roman" w:hAnsi="Times New Roman"/>
              </w:rPr>
              <w:t xml:space="preserve"> (при наличии)</w:t>
            </w:r>
          </w:p>
        </w:tc>
        <w:tc>
          <w:tcPr>
            <w:tcW w:w="2754" w:type="dxa"/>
          </w:tcPr>
          <w:p w14:paraId="5687BD9D" w14:textId="77777777" w:rsidR="00CA23CF" w:rsidRDefault="00CA23CF" w:rsidP="00F43EF0">
            <w:pPr>
              <w:rPr>
                <w:rFonts w:ascii="Times New Roman" w:hAnsi="Times New Roman"/>
                <w:sz w:val="24"/>
                <w:szCs w:val="24"/>
              </w:rPr>
            </w:pPr>
          </w:p>
        </w:tc>
        <w:tc>
          <w:tcPr>
            <w:tcW w:w="2754" w:type="dxa"/>
          </w:tcPr>
          <w:p w14:paraId="30820621" w14:textId="77777777" w:rsidR="00CA23CF" w:rsidRDefault="00CA23CF" w:rsidP="00F43EF0">
            <w:pPr>
              <w:rPr>
                <w:rFonts w:ascii="Times New Roman" w:hAnsi="Times New Roman"/>
                <w:sz w:val="24"/>
                <w:szCs w:val="24"/>
              </w:rPr>
            </w:pPr>
          </w:p>
        </w:tc>
      </w:tr>
      <w:tr w:rsidR="00CA23CF" w14:paraId="2D673F84" w14:textId="77777777" w:rsidTr="00F43EF0">
        <w:tc>
          <w:tcPr>
            <w:tcW w:w="4114" w:type="dxa"/>
          </w:tcPr>
          <w:p w14:paraId="234FCB6E" w14:textId="77777777" w:rsidR="00CA23CF" w:rsidRDefault="00CA23CF" w:rsidP="00F43EF0">
            <w:pPr>
              <w:rPr>
                <w:rFonts w:ascii="Times New Roman" w:hAnsi="Times New Roman"/>
                <w:sz w:val="24"/>
                <w:szCs w:val="24"/>
              </w:rPr>
            </w:pPr>
            <w:r w:rsidRPr="001353A6">
              <w:rPr>
                <w:rFonts w:ascii="Times New Roman" w:hAnsi="Times New Roman"/>
              </w:rPr>
              <w:lastRenderedPageBreak/>
              <w:t>Юридический адрес (адрес регистрации):</w:t>
            </w:r>
          </w:p>
        </w:tc>
        <w:tc>
          <w:tcPr>
            <w:tcW w:w="2754" w:type="dxa"/>
          </w:tcPr>
          <w:p w14:paraId="473C0C1C" w14:textId="77777777" w:rsidR="00CA23CF" w:rsidRDefault="00CA23CF" w:rsidP="00F43EF0">
            <w:pPr>
              <w:rPr>
                <w:rFonts w:ascii="Times New Roman" w:hAnsi="Times New Roman"/>
                <w:sz w:val="24"/>
                <w:szCs w:val="24"/>
              </w:rPr>
            </w:pPr>
          </w:p>
        </w:tc>
        <w:tc>
          <w:tcPr>
            <w:tcW w:w="2754" w:type="dxa"/>
          </w:tcPr>
          <w:p w14:paraId="65A95D25" w14:textId="77777777" w:rsidR="00CA23CF" w:rsidRDefault="00CA23CF" w:rsidP="00F43EF0">
            <w:pPr>
              <w:rPr>
                <w:rFonts w:ascii="Times New Roman" w:hAnsi="Times New Roman"/>
                <w:sz w:val="24"/>
                <w:szCs w:val="24"/>
              </w:rPr>
            </w:pPr>
          </w:p>
        </w:tc>
      </w:tr>
      <w:tr w:rsidR="00CA23CF" w14:paraId="56B46E38" w14:textId="77777777" w:rsidTr="00F43EF0">
        <w:tc>
          <w:tcPr>
            <w:tcW w:w="4114" w:type="dxa"/>
            <w:tcBorders>
              <w:top w:val="single" w:sz="4" w:space="0" w:color="auto"/>
              <w:left w:val="single" w:sz="4" w:space="0" w:color="auto"/>
              <w:bottom w:val="single" w:sz="4" w:space="0" w:color="auto"/>
              <w:right w:val="single" w:sz="4" w:space="0" w:color="auto"/>
            </w:tcBorders>
          </w:tcPr>
          <w:p w14:paraId="6CFC7415" w14:textId="77777777" w:rsidR="00CA23CF" w:rsidRPr="001353A6" w:rsidRDefault="00CA23CF" w:rsidP="00F43EF0">
            <w:pPr>
              <w:rPr>
                <w:rFonts w:ascii="Times New Roman" w:hAnsi="Times New Roman"/>
              </w:rPr>
            </w:pPr>
            <w:r w:rsidRPr="001353A6">
              <w:rPr>
                <w:rFonts w:ascii="Times New Roman" w:hAnsi="Times New Roman"/>
              </w:rPr>
              <w:t xml:space="preserve">Контактные телефоны, факс </w:t>
            </w:r>
          </w:p>
        </w:tc>
        <w:tc>
          <w:tcPr>
            <w:tcW w:w="2754" w:type="dxa"/>
          </w:tcPr>
          <w:p w14:paraId="2BFE2E42" w14:textId="77777777" w:rsidR="00CA23CF" w:rsidRDefault="00CA23CF" w:rsidP="00F43EF0">
            <w:pPr>
              <w:rPr>
                <w:rFonts w:ascii="Times New Roman" w:hAnsi="Times New Roman"/>
                <w:sz w:val="24"/>
                <w:szCs w:val="24"/>
              </w:rPr>
            </w:pPr>
          </w:p>
        </w:tc>
        <w:tc>
          <w:tcPr>
            <w:tcW w:w="2754" w:type="dxa"/>
          </w:tcPr>
          <w:p w14:paraId="514171B8" w14:textId="77777777" w:rsidR="00CA23CF" w:rsidRDefault="00CA23CF" w:rsidP="00F43EF0">
            <w:pPr>
              <w:rPr>
                <w:rFonts w:ascii="Times New Roman" w:hAnsi="Times New Roman"/>
                <w:sz w:val="24"/>
                <w:szCs w:val="24"/>
              </w:rPr>
            </w:pPr>
          </w:p>
        </w:tc>
      </w:tr>
      <w:tr w:rsidR="00CA23CF" w14:paraId="05E05831" w14:textId="77777777" w:rsidTr="00F43EF0">
        <w:tc>
          <w:tcPr>
            <w:tcW w:w="4114" w:type="dxa"/>
            <w:tcBorders>
              <w:top w:val="single" w:sz="4" w:space="0" w:color="auto"/>
              <w:left w:val="single" w:sz="4" w:space="0" w:color="auto"/>
              <w:bottom w:val="single" w:sz="4" w:space="0" w:color="auto"/>
              <w:right w:val="single" w:sz="4" w:space="0" w:color="auto"/>
            </w:tcBorders>
          </w:tcPr>
          <w:p w14:paraId="62F53408" w14:textId="77777777" w:rsidR="00CA23CF" w:rsidRPr="001353A6" w:rsidRDefault="00CA23CF" w:rsidP="00F43EF0">
            <w:pPr>
              <w:rPr>
                <w:rFonts w:ascii="Times New Roman" w:hAnsi="Times New Roman"/>
              </w:rPr>
            </w:pPr>
            <w:r w:rsidRPr="001353A6">
              <w:rPr>
                <w:rFonts w:ascii="Times New Roman" w:hAnsi="Times New Roman"/>
              </w:rPr>
              <w:t>Адрес электронной почты</w:t>
            </w:r>
          </w:p>
        </w:tc>
        <w:tc>
          <w:tcPr>
            <w:tcW w:w="2754" w:type="dxa"/>
          </w:tcPr>
          <w:p w14:paraId="73DA0100" w14:textId="77777777" w:rsidR="00CA23CF" w:rsidRDefault="00CA23CF" w:rsidP="00F43EF0">
            <w:pPr>
              <w:rPr>
                <w:rFonts w:ascii="Times New Roman" w:hAnsi="Times New Roman"/>
                <w:sz w:val="24"/>
                <w:szCs w:val="24"/>
              </w:rPr>
            </w:pPr>
          </w:p>
        </w:tc>
        <w:tc>
          <w:tcPr>
            <w:tcW w:w="2754" w:type="dxa"/>
          </w:tcPr>
          <w:p w14:paraId="0D656500" w14:textId="77777777" w:rsidR="00CA23CF" w:rsidRDefault="00CA23CF" w:rsidP="00F43EF0">
            <w:pPr>
              <w:rPr>
                <w:rFonts w:ascii="Times New Roman" w:hAnsi="Times New Roman"/>
                <w:sz w:val="24"/>
                <w:szCs w:val="24"/>
              </w:rPr>
            </w:pPr>
          </w:p>
        </w:tc>
      </w:tr>
      <w:tr w:rsidR="00CA23CF" w14:paraId="322973C9" w14:textId="77777777" w:rsidTr="00F43EF0">
        <w:tc>
          <w:tcPr>
            <w:tcW w:w="4114" w:type="dxa"/>
            <w:tcBorders>
              <w:top w:val="single" w:sz="4" w:space="0" w:color="auto"/>
              <w:left w:val="single" w:sz="4" w:space="0" w:color="auto"/>
              <w:bottom w:val="single" w:sz="4" w:space="0" w:color="auto"/>
              <w:right w:val="single" w:sz="4" w:space="0" w:color="auto"/>
            </w:tcBorders>
          </w:tcPr>
          <w:p w14:paraId="0AA40335" w14:textId="77777777" w:rsidR="00CA23CF" w:rsidRPr="001353A6" w:rsidRDefault="00CA23CF" w:rsidP="00F43EF0">
            <w:pPr>
              <w:rPr>
                <w:rFonts w:ascii="Times New Roman" w:hAnsi="Times New Roman"/>
              </w:rPr>
            </w:pPr>
            <w:r w:rsidRPr="001353A6">
              <w:rPr>
                <w:rFonts w:ascii="Times New Roman" w:hAnsi="Times New Roman"/>
              </w:rPr>
              <w:t>Банковские реквизиты</w:t>
            </w:r>
          </w:p>
        </w:tc>
        <w:tc>
          <w:tcPr>
            <w:tcW w:w="2754" w:type="dxa"/>
          </w:tcPr>
          <w:p w14:paraId="511BAC98" w14:textId="77777777" w:rsidR="00CA23CF" w:rsidRDefault="00CA23CF" w:rsidP="00F43EF0">
            <w:pPr>
              <w:rPr>
                <w:rFonts w:ascii="Times New Roman" w:hAnsi="Times New Roman"/>
                <w:sz w:val="24"/>
                <w:szCs w:val="24"/>
              </w:rPr>
            </w:pPr>
          </w:p>
        </w:tc>
        <w:tc>
          <w:tcPr>
            <w:tcW w:w="2754" w:type="dxa"/>
          </w:tcPr>
          <w:p w14:paraId="2DB920BB" w14:textId="77777777" w:rsidR="00CA23CF" w:rsidRDefault="00CA23CF" w:rsidP="00F43EF0">
            <w:pPr>
              <w:rPr>
                <w:rFonts w:ascii="Times New Roman" w:hAnsi="Times New Roman"/>
                <w:sz w:val="24"/>
                <w:szCs w:val="24"/>
              </w:rPr>
            </w:pPr>
          </w:p>
        </w:tc>
      </w:tr>
    </w:tbl>
    <w:p w14:paraId="7B4BB54A" w14:textId="77777777" w:rsidR="00CA23CF" w:rsidRDefault="00CA23CF" w:rsidP="00812898">
      <w:pPr>
        <w:rPr>
          <w:rFonts w:ascii="Times New Roman" w:hAnsi="Times New Roman"/>
          <w:sz w:val="24"/>
          <w:szCs w:val="24"/>
        </w:rPr>
      </w:pPr>
    </w:p>
    <w:p w14:paraId="2276DED5" w14:textId="58C3C38B" w:rsidR="00CA23CF" w:rsidRDefault="00CA23CF" w:rsidP="00CA23CF">
      <w:pPr>
        <w:ind w:firstLine="567"/>
        <w:rPr>
          <w:rFonts w:ascii="Times New Roman" w:hAnsi="Times New Roman"/>
          <w:sz w:val="20"/>
          <w:szCs w:val="20"/>
        </w:rPr>
      </w:pPr>
      <w:r w:rsidRPr="00812898">
        <w:rPr>
          <w:rFonts w:ascii="Times New Roman" w:hAnsi="Times New Roman"/>
          <w:sz w:val="20"/>
          <w:szCs w:val="20"/>
        </w:rPr>
        <w:t>Настоящим подтверждаю, что</w:t>
      </w:r>
      <w:r w:rsidR="002738F9">
        <w:rPr>
          <w:rFonts w:ascii="Times New Roman" w:hAnsi="Times New Roman"/>
          <w:sz w:val="20"/>
          <w:szCs w:val="20"/>
        </w:rPr>
        <w:t>:</w:t>
      </w:r>
      <w:r w:rsidRPr="00812898">
        <w:rPr>
          <w:rFonts w:ascii="Times New Roman" w:hAnsi="Times New Roman"/>
          <w:sz w:val="20"/>
          <w:szCs w:val="20"/>
        </w:rPr>
        <w:t xml:space="preserve"> </w:t>
      </w:r>
    </w:p>
    <w:p w14:paraId="6EF5328E" w14:textId="2E110C2E" w:rsidR="00EE53FE" w:rsidRPr="00EE53FE" w:rsidRDefault="00EE53FE" w:rsidP="00EE53FE">
      <w:pPr>
        <w:ind w:firstLine="567"/>
        <w:rPr>
          <w:rFonts w:ascii="Times New Roman" w:hAnsi="Times New Roman"/>
          <w:sz w:val="20"/>
          <w:szCs w:val="20"/>
        </w:rPr>
      </w:pPr>
    </w:p>
    <w:p w14:paraId="4FA16E1E" w14:textId="77777777" w:rsidR="00EE53FE" w:rsidRPr="00EE53FE" w:rsidRDefault="00EE53FE" w:rsidP="00EE53FE">
      <w:pPr>
        <w:ind w:firstLine="567"/>
        <w:rPr>
          <w:rFonts w:ascii="Times New Roman" w:hAnsi="Times New Roman"/>
          <w:sz w:val="20"/>
          <w:szCs w:val="20"/>
        </w:rPr>
      </w:pPr>
      <w:r w:rsidRPr="00EE53FE">
        <w:rPr>
          <w:rFonts w:ascii="Times New Roman" w:hAnsi="Times New Roman"/>
          <w:sz w:val="20"/>
          <w:szCs w:val="20"/>
        </w:rPr>
        <w:t>не признан в течение последних трёх лет допустившим нарушение порядка и условий оказания аналогичной поддержки;</w:t>
      </w:r>
    </w:p>
    <w:p w14:paraId="7F0A4A8A" w14:textId="77777777" w:rsidR="00EE53FE" w:rsidRPr="00EE53FE" w:rsidRDefault="00EE53FE" w:rsidP="00EE53FE">
      <w:pPr>
        <w:ind w:firstLine="567"/>
        <w:rPr>
          <w:rFonts w:ascii="Times New Roman" w:hAnsi="Times New Roman"/>
          <w:sz w:val="20"/>
          <w:szCs w:val="20"/>
        </w:rPr>
      </w:pPr>
      <w:r w:rsidRPr="00EE53FE">
        <w:rPr>
          <w:rFonts w:ascii="Times New Roman" w:hAnsi="Times New Roman"/>
          <w:sz w:val="20"/>
          <w:szCs w:val="20"/>
        </w:rPr>
        <w:t>не являюсь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14:paraId="48DA8193" w14:textId="77777777" w:rsidR="00EE53FE" w:rsidRPr="00EE53FE" w:rsidRDefault="00EE53FE" w:rsidP="00EE53FE">
      <w:pPr>
        <w:ind w:firstLine="567"/>
        <w:rPr>
          <w:rFonts w:ascii="Times New Roman" w:hAnsi="Times New Roman"/>
          <w:sz w:val="20"/>
          <w:szCs w:val="20"/>
        </w:rPr>
      </w:pPr>
      <w:r w:rsidRPr="00EE53FE">
        <w:rPr>
          <w:rFonts w:ascii="Times New Roman" w:hAnsi="Times New Roman"/>
          <w:sz w:val="20"/>
          <w:szCs w:val="20"/>
        </w:rPr>
        <w:t>не являюсь участником соглашений о разделе продукции;</w:t>
      </w:r>
    </w:p>
    <w:p w14:paraId="01A9BE8C" w14:textId="77777777" w:rsidR="00EE53FE" w:rsidRPr="00EE53FE" w:rsidRDefault="00EE53FE" w:rsidP="00EE53FE">
      <w:pPr>
        <w:ind w:firstLine="567"/>
        <w:rPr>
          <w:rFonts w:ascii="Times New Roman" w:hAnsi="Times New Roman"/>
          <w:sz w:val="20"/>
          <w:szCs w:val="20"/>
        </w:rPr>
      </w:pPr>
      <w:r w:rsidRPr="00EE53FE">
        <w:rPr>
          <w:rFonts w:ascii="Times New Roman" w:hAnsi="Times New Roman"/>
          <w:sz w:val="20"/>
          <w:szCs w:val="20"/>
        </w:rPr>
        <w:t>не осуществляю предпринимательскую деятельность в сфере игорного бизнеса;</w:t>
      </w:r>
    </w:p>
    <w:p w14:paraId="67FFA1AD" w14:textId="77777777" w:rsidR="00EE53FE" w:rsidRPr="00EE53FE" w:rsidRDefault="00EE53FE" w:rsidP="00EE53FE">
      <w:pPr>
        <w:ind w:firstLine="567"/>
        <w:rPr>
          <w:rFonts w:ascii="Times New Roman" w:hAnsi="Times New Roman"/>
          <w:sz w:val="20"/>
          <w:szCs w:val="20"/>
        </w:rPr>
      </w:pPr>
      <w:r w:rsidRPr="00EE53FE">
        <w:rPr>
          <w:rFonts w:ascii="Times New Roman" w:hAnsi="Times New Roman"/>
          <w:sz w:val="20"/>
          <w:szCs w:val="20"/>
        </w:rPr>
        <w:t>не являюсь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14:paraId="54EA591E" w14:textId="77777777" w:rsidR="00EE53FE" w:rsidRPr="00EE53FE" w:rsidRDefault="00EE53FE" w:rsidP="00EE53FE">
      <w:pPr>
        <w:ind w:firstLine="567"/>
        <w:rPr>
          <w:rFonts w:ascii="Times New Roman" w:hAnsi="Times New Roman"/>
          <w:sz w:val="20"/>
          <w:szCs w:val="20"/>
        </w:rPr>
      </w:pPr>
      <w:r w:rsidRPr="00EE53FE">
        <w:rPr>
          <w:rFonts w:ascii="Times New Roman" w:hAnsi="Times New Roman"/>
          <w:sz w:val="20"/>
          <w:szCs w:val="20"/>
        </w:rPr>
        <w:t>не нахожусь в процессе реорганизации, ликвидации, банкротства;</w:t>
      </w:r>
    </w:p>
    <w:p w14:paraId="07EB0F02" w14:textId="3D69AF16" w:rsidR="00EE53FE" w:rsidRPr="00812898" w:rsidRDefault="00EE53FE" w:rsidP="00EE53FE">
      <w:pPr>
        <w:ind w:firstLine="567"/>
        <w:rPr>
          <w:rFonts w:ascii="Times New Roman" w:hAnsi="Times New Roman"/>
          <w:sz w:val="20"/>
          <w:szCs w:val="20"/>
        </w:rPr>
      </w:pPr>
      <w:r w:rsidRPr="00EE53FE">
        <w:rPr>
          <w:rFonts w:ascii="Times New Roman" w:hAnsi="Times New Roman"/>
          <w:sz w:val="20"/>
          <w:szCs w:val="20"/>
        </w:rPr>
        <w:t>не являюсь иностранным юридическим лицом, а также российским юридическим лицом,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14:paraId="454F4A1A" w14:textId="77777777" w:rsidR="00CA23CF" w:rsidRPr="00812898" w:rsidRDefault="00CA23CF" w:rsidP="00CA23CF">
      <w:pPr>
        <w:ind w:firstLine="567"/>
        <w:rPr>
          <w:rFonts w:ascii="Times New Roman" w:hAnsi="Times New Roman"/>
          <w:sz w:val="20"/>
          <w:szCs w:val="20"/>
        </w:rPr>
      </w:pPr>
      <w:r w:rsidRPr="00812898">
        <w:rPr>
          <w:rFonts w:ascii="Times New Roman" w:hAnsi="Times New Roman"/>
          <w:sz w:val="20"/>
          <w:szCs w:val="20"/>
        </w:rPr>
        <w:t>Также подтверждаю, что вся информация, содержащаяся в представленных документах или их копиях, является подлинной.</w:t>
      </w:r>
    </w:p>
    <w:p w14:paraId="148D402C" w14:textId="77777777" w:rsidR="00CA23CF" w:rsidRPr="00812898" w:rsidRDefault="00CA23CF" w:rsidP="00CA23CF">
      <w:pPr>
        <w:ind w:firstLine="567"/>
        <w:rPr>
          <w:rFonts w:ascii="Times New Roman" w:hAnsi="Times New Roman"/>
          <w:sz w:val="20"/>
          <w:szCs w:val="20"/>
        </w:rPr>
      </w:pPr>
      <w:r w:rsidRPr="00812898">
        <w:rPr>
          <w:rFonts w:ascii="Times New Roman" w:hAnsi="Times New Roman"/>
          <w:sz w:val="20"/>
          <w:szCs w:val="20"/>
        </w:rPr>
        <w:t>Осведомлен (осведомлена) о том, что несу ответственность за достоверность и подлинность представленных документов и сведений в соответствии с законодательством Российской Федерации и даю согласие на обработку моих персональных данных в целях получения денежного обеспечения.</w:t>
      </w:r>
    </w:p>
    <w:p w14:paraId="09E39A13" w14:textId="36C3E4EA" w:rsidR="00CA23CF" w:rsidRDefault="00CA23CF" w:rsidP="00CA23CF">
      <w:pPr>
        <w:ind w:firstLine="567"/>
        <w:rPr>
          <w:rFonts w:ascii="Times New Roman" w:hAnsi="Times New Roman"/>
          <w:sz w:val="20"/>
          <w:szCs w:val="20"/>
        </w:rPr>
      </w:pPr>
      <w:r w:rsidRPr="00812898">
        <w:rPr>
          <w:rFonts w:ascii="Times New Roman" w:hAnsi="Times New Roman"/>
          <w:sz w:val="20"/>
          <w:szCs w:val="20"/>
        </w:rPr>
        <w:t>Даю согласие НО «Фонд развития Чукотки» на обработку, распространение и использование данных, которые необходимы для предоставления настоящей Поддержки.</w:t>
      </w:r>
    </w:p>
    <w:p w14:paraId="4179C679" w14:textId="12845EA2" w:rsidR="00EE53FE" w:rsidRPr="00EE53FE" w:rsidRDefault="00EE53FE" w:rsidP="00F42BC7">
      <w:pPr>
        <w:ind w:firstLine="567"/>
        <w:rPr>
          <w:rFonts w:ascii="Times New Roman" w:hAnsi="Times New Roman"/>
          <w:sz w:val="20"/>
          <w:szCs w:val="20"/>
        </w:rPr>
      </w:pPr>
      <w:r w:rsidRPr="00EE53FE">
        <w:rPr>
          <w:rFonts w:ascii="Times New Roman" w:hAnsi="Times New Roman"/>
          <w:sz w:val="20"/>
          <w:szCs w:val="20"/>
        </w:rPr>
        <w:t>Стороны настоящим подтверждают, что информация, которой они обмениваются в рамках подготовки, а также в процессе исполнения настоящей поддержки, носит конфиденциальный характер, являясь ценной для Сторон и не подлежащей разглашению.</w:t>
      </w:r>
    </w:p>
    <w:p w14:paraId="11EC1BF3" w14:textId="5856A2C1" w:rsidR="00EE53FE" w:rsidRDefault="00EE53FE" w:rsidP="00EE53FE">
      <w:pPr>
        <w:ind w:firstLine="567"/>
        <w:rPr>
          <w:rFonts w:ascii="Times New Roman" w:hAnsi="Times New Roman"/>
          <w:sz w:val="20"/>
          <w:szCs w:val="20"/>
        </w:rPr>
      </w:pPr>
      <w:bookmarkStart w:id="2" w:name="_Hlk116918800"/>
      <w:r w:rsidRPr="00EE53FE">
        <w:rPr>
          <w:rFonts w:ascii="Times New Roman" w:hAnsi="Times New Roman"/>
          <w:sz w:val="20"/>
          <w:szCs w:val="20"/>
        </w:rPr>
        <w:t xml:space="preserve">Получатель поддержки подтверждает, что полностью ознакомился с Порядком предоставления поддержки, направленной на обеспечение участия  субъектов малого и среднего предпринимательства, а также физических лиц, применяющих специальный налоговый режим «Налог на профессиональный доход», на крупных российских и международных выставочных площадках, </w:t>
      </w:r>
      <w:proofErr w:type="spellStart"/>
      <w:r w:rsidRPr="00EE53FE">
        <w:rPr>
          <w:rFonts w:ascii="Times New Roman" w:hAnsi="Times New Roman"/>
          <w:sz w:val="20"/>
          <w:szCs w:val="20"/>
        </w:rPr>
        <w:t>конгрессно</w:t>
      </w:r>
      <w:proofErr w:type="spellEnd"/>
      <w:r w:rsidRPr="00EE53FE">
        <w:rPr>
          <w:rFonts w:ascii="Times New Roman" w:hAnsi="Times New Roman"/>
          <w:sz w:val="20"/>
          <w:szCs w:val="20"/>
        </w:rPr>
        <w:t>-выставочных мероприятиях с целью продвижения товаров (работ, услуг), Некоммерческой организацией «Фонд развития экономики и прямых инвестиций Чукотского автономного округа» в качестве Центра поддержки народно-художественных промыслов, ремесленной деятельности, сельского и экологического туризма, принимает его предмет и условия.</w:t>
      </w:r>
    </w:p>
    <w:p w14:paraId="0EAEAE31" w14:textId="39075660" w:rsidR="00F42BC7" w:rsidRPr="00EE53FE" w:rsidRDefault="00F42BC7" w:rsidP="00EE53FE">
      <w:pPr>
        <w:ind w:firstLine="567"/>
        <w:rPr>
          <w:rFonts w:ascii="Times New Roman" w:hAnsi="Times New Roman"/>
          <w:sz w:val="20"/>
          <w:szCs w:val="20"/>
        </w:rPr>
      </w:pPr>
      <w:r w:rsidRPr="00F42BC7">
        <w:rPr>
          <w:rFonts w:ascii="Times New Roman" w:hAnsi="Times New Roman"/>
          <w:sz w:val="20"/>
          <w:szCs w:val="20"/>
        </w:rPr>
        <w:t>Получатель Поддержки подтверждает, что полностью ознакомился с условиями публичной оферты, принимает её предмет и условия, понимает значение и последствия своих действий в отношении заключения и исполнения Договор</w:t>
      </w:r>
      <w:r>
        <w:rPr>
          <w:rFonts w:ascii="Times New Roman" w:hAnsi="Times New Roman"/>
          <w:sz w:val="20"/>
          <w:szCs w:val="20"/>
        </w:rPr>
        <w:t>а</w:t>
      </w:r>
      <w:r w:rsidRPr="00F42BC7">
        <w:rPr>
          <w:rFonts w:ascii="Times New Roman" w:hAnsi="Times New Roman"/>
          <w:sz w:val="20"/>
          <w:szCs w:val="20"/>
        </w:rPr>
        <w:t>-оферт</w:t>
      </w:r>
      <w:r>
        <w:rPr>
          <w:rFonts w:ascii="Times New Roman" w:hAnsi="Times New Roman"/>
          <w:sz w:val="20"/>
          <w:szCs w:val="20"/>
        </w:rPr>
        <w:t>ы</w:t>
      </w:r>
      <w:r w:rsidRPr="00F42BC7">
        <w:rPr>
          <w:rFonts w:ascii="Times New Roman" w:hAnsi="Times New Roman"/>
          <w:sz w:val="20"/>
          <w:szCs w:val="20"/>
        </w:rPr>
        <w:t>, адресованн</w:t>
      </w:r>
      <w:r>
        <w:rPr>
          <w:rFonts w:ascii="Times New Roman" w:hAnsi="Times New Roman"/>
          <w:sz w:val="20"/>
          <w:szCs w:val="20"/>
        </w:rPr>
        <w:t>ой</w:t>
      </w:r>
      <w:r w:rsidRPr="00F42BC7">
        <w:rPr>
          <w:rFonts w:ascii="Times New Roman" w:hAnsi="Times New Roman"/>
          <w:sz w:val="20"/>
          <w:szCs w:val="20"/>
        </w:rPr>
        <w:t xml:space="preserve"> неопределенному кругу лиц</w:t>
      </w:r>
      <w:r>
        <w:rPr>
          <w:rFonts w:ascii="Times New Roman" w:hAnsi="Times New Roman"/>
          <w:sz w:val="20"/>
          <w:szCs w:val="20"/>
        </w:rPr>
        <w:t xml:space="preserve"> (Приложение № 3)</w:t>
      </w:r>
      <w:r w:rsidRPr="00F42BC7">
        <w:rPr>
          <w:rFonts w:ascii="Times New Roman" w:hAnsi="Times New Roman"/>
          <w:sz w:val="20"/>
          <w:szCs w:val="20"/>
        </w:rPr>
        <w:t>.</w:t>
      </w:r>
    </w:p>
    <w:bookmarkEnd w:id="2"/>
    <w:p w14:paraId="29F8E915" w14:textId="77777777" w:rsidR="00EE53FE" w:rsidRPr="00EE53FE" w:rsidRDefault="00EE53FE" w:rsidP="00EE53FE">
      <w:pPr>
        <w:ind w:firstLine="567"/>
        <w:rPr>
          <w:rFonts w:ascii="Times New Roman" w:hAnsi="Times New Roman"/>
          <w:sz w:val="20"/>
          <w:szCs w:val="20"/>
        </w:rPr>
      </w:pPr>
      <w:r w:rsidRPr="00EE53FE">
        <w:rPr>
          <w:rFonts w:ascii="Times New Roman" w:hAnsi="Times New Roman"/>
          <w:sz w:val="20"/>
          <w:szCs w:val="20"/>
        </w:rPr>
        <w:tab/>
      </w:r>
      <w:r w:rsidRPr="00EE53FE">
        <w:rPr>
          <w:rFonts w:ascii="Times New Roman" w:hAnsi="Times New Roman"/>
          <w:sz w:val="20"/>
          <w:szCs w:val="20"/>
        </w:rPr>
        <w:tab/>
      </w:r>
      <w:r w:rsidRPr="00EE53FE">
        <w:rPr>
          <w:rFonts w:ascii="Times New Roman" w:hAnsi="Times New Roman"/>
          <w:sz w:val="20"/>
          <w:szCs w:val="20"/>
        </w:rPr>
        <w:tab/>
      </w:r>
      <w:r w:rsidRPr="00EE53FE">
        <w:rPr>
          <w:rFonts w:ascii="Times New Roman" w:hAnsi="Times New Roman"/>
          <w:sz w:val="20"/>
          <w:szCs w:val="20"/>
        </w:rPr>
        <w:tab/>
      </w:r>
    </w:p>
    <w:p w14:paraId="2E78496F" w14:textId="77777777" w:rsidR="00EE53FE" w:rsidRPr="00EE53FE" w:rsidRDefault="00EE53FE" w:rsidP="00EE53FE">
      <w:pPr>
        <w:ind w:firstLine="567"/>
        <w:rPr>
          <w:rFonts w:ascii="Times New Roman" w:hAnsi="Times New Roman"/>
          <w:sz w:val="20"/>
          <w:szCs w:val="20"/>
        </w:rPr>
      </w:pPr>
    </w:p>
    <w:p w14:paraId="57A6062F" w14:textId="77777777" w:rsidR="00EE53FE" w:rsidRPr="00EE53FE" w:rsidRDefault="00EE53FE" w:rsidP="00EE53FE">
      <w:pPr>
        <w:ind w:firstLine="567"/>
        <w:rPr>
          <w:rFonts w:ascii="Times New Roman" w:hAnsi="Times New Roman"/>
          <w:sz w:val="20"/>
          <w:szCs w:val="20"/>
        </w:rPr>
      </w:pPr>
      <w:r w:rsidRPr="00EE53FE">
        <w:rPr>
          <w:rFonts w:ascii="Times New Roman" w:hAnsi="Times New Roman"/>
          <w:sz w:val="20"/>
          <w:szCs w:val="20"/>
        </w:rPr>
        <w:t>Дата _________________________</w:t>
      </w:r>
    </w:p>
    <w:p w14:paraId="1431C093" w14:textId="17481145" w:rsidR="00EE53FE" w:rsidRPr="00812898" w:rsidRDefault="00EE53FE" w:rsidP="00EE53FE">
      <w:pPr>
        <w:ind w:firstLine="567"/>
        <w:rPr>
          <w:rFonts w:ascii="Times New Roman" w:hAnsi="Times New Roman"/>
          <w:sz w:val="20"/>
          <w:szCs w:val="20"/>
        </w:rPr>
      </w:pPr>
      <w:r w:rsidRPr="00EE53FE">
        <w:rPr>
          <w:rFonts w:ascii="Times New Roman" w:hAnsi="Times New Roman"/>
          <w:sz w:val="20"/>
          <w:szCs w:val="20"/>
        </w:rPr>
        <w:t> </w:t>
      </w:r>
    </w:p>
    <w:p w14:paraId="7B9A8651" w14:textId="77777777" w:rsidR="00CA23CF" w:rsidRDefault="00CA23CF" w:rsidP="00CA23CF">
      <w:pPr>
        <w:ind w:firstLine="567"/>
        <w:rPr>
          <w:rFonts w:ascii="Times New Roman" w:hAnsi="Times New Roman"/>
          <w:sz w:val="24"/>
          <w:szCs w:val="24"/>
        </w:rPr>
      </w:pPr>
    </w:p>
    <w:p w14:paraId="0679B111" w14:textId="77777777" w:rsidR="00CA23CF" w:rsidRPr="00CD0682" w:rsidRDefault="00CA23CF" w:rsidP="00EE53FE">
      <w:pPr>
        <w:rPr>
          <w:rFonts w:ascii="Times New Roman" w:hAnsi="Times New Roman"/>
          <w:sz w:val="24"/>
          <w:szCs w:val="24"/>
        </w:rPr>
      </w:pPr>
    </w:p>
    <w:p w14:paraId="058A8FE1" w14:textId="77777777" w:rsidR="00CA23CF" w:rsidRPr="001353A6" w:rsidRDefault="00CA23CF" w:rsidP="00CA23CF">
      <w:pPr>
        <w:rPr>
          <w:rFonts w:ascii="Times New Roman" w:hAnsi="Times New Roman"/>
        </w:rPr>
      </w:pPr>
      <w:r>
        <w:rPr>
          <w:rFonts w:ascii="Times New Roman" w:hAnsi="Times New Roman"/>
        </w:rPr>
        <w:t>_______________________________</w:t>
      </w:r>
      <w:r w:rsidRPr="001353A6">
        <w:rPr>
          <w:rFonts w:ascii="Times New Roman" w:hAnsi="Times New Roman"/>
        </w:rPr>
        <w:t xml:space="preserve">        ______________                          ________________</w:t>
      </w:r>
    </w:p>
    <w:p w14:paraId="2FBE4EC8" w14:textId="77777777" w:rsidR="00CA23CF" w:rsidRPr="001353A6" w:rsidRDefault="00CA23CF" w:rsidP="00CA23CF">
      <w:pPr>
        <w:ind w:firstLine="567"/>
        <w:rPr>
          <w:rFonts w:ascii="Times New Roman" w:hAnsi="Times New Roman"/>
          <w:sz w:val="16"/>
          <w:szCs w:val="16"/>
        </w:rPr>
      </w:pPr>
      <w:r w:rsidRPr="001353A6">
        <w:rPr>
          <w:rFonts w:ascii="Times New Roman" w:hAnsi="Times New Roman"/>
          <w:sz w:val="16"/>
          <w:szCs w:val="16"/>
        </w:rPr>
        <w:t xml:space="preserve">                                                                                         (подпись)                                </w:t>
      </w:r>
      <w:r w:rsidRPr="001353A6">
        <w:rPr>
          <w:rFonts w:ascii="Times New Roman" w:hAnsi="Times New Roman"/>
          <w:sz w:val="16"/>
          <w:szCs w:val="16"/>
        </w:rPr>
        <w:tab/>
        <w:t xml:space="preserve">                               (Ф.И.О.)</w:t>
      </w:r>
    </w:p>
    <w:p w14:paraId="32E1104B" w14:textId="77777777" w:rsidR="00CA23CF" w:rsidRPr="001353A6" w:rsidRDefault="00CA23CF" w:rsidP="00CA23CF">
      <w:pPr>
        <w:rPr>
          <w:rFonts w:ascii="Times New Roman" w:hAnsi="Times New Roman"/>
          <w:sz w:val="16"/>
          <w:szCs w:val="16"/>
        </w:rPr>
      </w:pPr>
      <w:r w:rsidRPr="001353A6">
        <w:rPr>
          <w:rFonts w:ascii="Times New Roman" w:hAnsi="Times New Roman"/>
          <w:sz w:val="16"/>
          <w:szCs w:val="16"/>
        </w:rPr>
        <w:t>М.П. (при наличии)</w:t>
      </w:r>
    </w:p>
    <w:p w14:paraId="130C46AF" w14:textId="492A4218" w:rsidR="00F83BB1" w:rsidRDefault="00F83BB1" w:rsidP="00F83BB1">
      <w:pPr>
        <w:widowControl w:val="0"/>
        <w:autoSpaceDE w:val="0"/>
        <w:autoSpaceDN w:val="0"/>
        <w:ind w:left="4820"/>
        <w:jc w:val="center"/>
        <w:outlineLvl w:val="1"/>
        <w:rPr>
          <w:rFonts w:ascii="Times New Roman" w:eastAsia="Times New Roman" w:hAnsi="Times New Roman" w:cs="Times New Roman"/>
          <w:sz w:val="24"/>
          <w:szCs w:val="24"/>
          <w:lang w:eastAsia="ru-RU"/>
        </w:rPr>
      </w:pPr>
    </w:p>
    <w:p w14:paraId="75365B9F" w14:textId="5776B37B" w:rsidR="00F83BB1" w:rsidRDefault="00F83BB1" w:rsidP="00F83BB1">
      <w:pPr>
        <w:widowControl w:val="0"/>
        <w:autoSpaceDE w:val="0"/>
        <w:autoSpaceDN w:val="0"/>
        <w:ind w:left="4820"/>
        <w:jc w:val="center"/>
        <w:outlineLvl w:val="1"/>
        <w:rPr>
          <w:rFonts w:ascii="Times New Roman" w:eastAsia="Times New Roman" w:hAnsi="Times New Roman" w:cs="Times New Roman"/>
          <w:sz w:val="24"/>
          <w:szCs w:val="24"/>
          <w:lang w:eastAsia="ru-RU"/>
        </w:rPr>
      </w:pPr>
    </w:p>
    <w:p w14:paraId="7FD04913" w14:textId="12FA516A" w:rsidR="00F83BB1" w:rsidRDefault="00F83BB1" w:rsidP="00F83BB1">
      <w:pPr>
        <w:widowControl w:val="0"/>
        <w:autoSpaceDE w:val="0"/>
        <w:autoSpaceDN w:val="0"/>
        <w:ind w:left="4820"/>
        <w:jc w:val="center"/>
        <w:outlineLvl w:val="1"/>
        <w:rPr>
          <w:rFonts w:ascii="Times New Roman" w:eastAsia="Times New Roman" w:hAnsi="Times New Roman" w:cs="Times New Roman"/>
          <w:sz w:val="24"/>
          <w:szCs w:val="24"/>
          <w:lang w:eastAsia="ru-RU"/>
        </w:rPr>
      </w:pPr>
    </w:p>
    <w:p w14:paraId="281205AF" w14:textId="7B8275A1" w:rsidR="00F83BB1" w:rsidRDefault="00F83BB1" w:rsidP="00F83BB1">
      <w:pPr>
        <w:widowControl w:val="0"/>
        <w:autoSpaceDE w:val="0"/>
        <w:autoSpaceDN w:val="0"/>
        <w:ind w:left="4820"/>
        <w:jc w:val="center"/>
        <w:outlineLvl w:val="1"/>
        <w:rPr>
          <w:rFonts w:ascii="Times New Roman" w:eastAsia="Times New Roman" w:hAnsi="Times New Roman" w:cs="Times New Roman"/>
          <w:sz w:val="24"/>
          <w:szCs w:val="24"/>
          <w:lang w:eastAsia="ru-RU"/>
        </w:rPr>
      </w:pPr>
    </w:p>
    <w:p w14:paraId="56E79720" w14:textId="77777777" w:rsidR="00F83BB1" w:rsidRDefault="00F83BB1" w:rsidP="00FE3D4E">
      <w:pPr>
        <w:widowControl w:val="0"/>
        <w:autoSpaceDE w:val="0"/>
        <w:autoSpaceDN w:val="0"/>
        <w:ind w:left="4820"/>
        <w:jc w:val="center"/>
        <w:outlineLvl w:val="1"/>
        <w:rPr>
          <w:rFonts w:ascii="Times New Roman" w:eastAsia="Times New Roman" w:hAnsi="Times New Roman" w:cs="Times New Roman"/>
          <w:sz w:val="24"/>
          <w:szCs w:val="24"/>
          <w:lang w:eastAsia="ru-RU"/>
        </w:rPr>
      </w:pPr>
    </w:p>
    <w:p w14:paraId="3DC7C70D" w14:textId="6EA67101" w:rsidR="0002559B" w:rsidRPr="00F43EF0" w:rsidRDefault="0002559B" w:rsidP="00FE3D4E">
      <w:pPr>
        <w:jc w:val="right"/>
        <w:rPr>
          <w:rFonts w:ascii="Times New Roman" w:hAnsi="Times New Roman" w:cs="Times New Roman"/>
          <w:bCs/>
          <w:sz w:val="18"/>
          <w:szCs w:val="18"/>
        </w:rPr>
      </w:pPr>
      <w:bookmarkStart w:id="3" w:name="_Hlk120115106"/>
      <w:r>
        <w:rPr>
          <w:rFonts w:ascii="Times New Roman" w:hAnsi="Times New Roman" w:cs="Times New Roman"/>
          <w:bCs/>
          <w:sz w:val="18"/>
          <w:szCs w:val="18"/>
        </w:rPr>
        <w:t>Приложение №2</w:t>
      </w:r>
    </w:p>
    <w:p w14:paraId="342C0A00" w14:textId="77777777" w:rsidR="0002559B" w:rsidRPr="00F43EF0" w:rsidRDefault="0002559B" w:rsidP="0002559B">
      <w:pPr>
        <w:tabs>
          <w:tab w:val="left" w:pos="0"/>
        </w:tabs>
        <w:jc w:val="right"/>
        <w:rPr>
          <w:rFonts w:ascii="Times New Roman" w:hAnsi="Times New Roman" w:cs="Times New Roman"/>
          <w:bCs/>
          <w:sz w:val="18"/>
          <w:szCs w:val="18"/>
        </w:rPr>
      </w:pPr>
      <w:r w:rsidRPr="00F43EF0">
        <w:rPr>
          <w:rFonts w:ascii="Times New Roman" w:hAnsi="Times New Roman" w:cs="Times New Roman"/>
          <w:bCs/>
          <w:sz w:val="18"/>
          <w:szCs w:val="18"/>
        </w:rPr>
        <w:t xml:space="preserve">к Порядку предоставления поддержки, направленной на обеспечение участия </w:t>
      </w:r>
    </w:p>
    <w:p w14:paraId="18887865" w14:textId="77777777" w:rsidR="0002559B" w:rsidRDefault="0002559B" w:rsidP="0002559B">
      <w:pPr>
        <w:tabs>
          <w:tab w:val="left" w:pos="0"/>
        </w:tabs>
        <w:jc w:val="right"/>
        <w:rPr>
          <w:rFonts w:ascii="Times New Roman" w:hAnsi="Times New Roman" w:cs="Times New Roman"/>
          <w:bCs/>
          <w:sz w:val="18"/>
          <w:szCs w:val="18"/>
        </w:rPr>
      </w:pPr>
      <w:r w:rsidRPr="00F43EF0">
        <w:rPr>
          <w:rFonts w:ascii="Times New Roman" w:hAnsi="Times New Roman" w:cs="Times New Roman"/>
          <w:bCs/>
          <w:sz w:val="18"/>
          <w:szCs w:val="18"/>
        </w:rPr>
        <w:t>субъектов малого и среднего предпринимательства, а также физических лиц,</w:t>
      </w:r>
    </w:p>
    <w:p w14:paraId="467F7EBA" w14:textId="77777777" w:rsidR="0002559B" w:rsidRDefault="0002559B" w:rsidP="0002559B">
      <w:pPr>
        <w:tabs>
          <w:tab w:val="left" w:pos="0"/>
        </w:tabs>
        <w:jc w:val="right"/>
        <w:rPr>
          <w:rFonts w:ascii="Times New Roman" w:hAnsi="Times New Roman" w:cs="Times New Roman"/>
          <w:bCs/>
          <w:sz w:val="18"/>
          <w:szCs w:val="18"/>
        </w:rPr>
      </w:pPr>
      <w:r w:rsidRPr="00F43EF0">
        <w:rPr>
          <w:rFonts w:ascii="Times New Roman" w:hAnsi="Times New Roman" w:cs="Times New Roman"/>
          <w:bCs/>
          <w:sz w:val="18"/>
          <w:szCs w:val="18"/>
        </w:rPr>
        <w:t xml:space="preserve"> применяющих специальный налоговый режим «Налог на профессиональный доход», </w:t>
      </w:r>
    </w:p>
    <w:p w14:paraId="242D7CB7" w14:textId="77777777" w:rsidR="0002559B" w:rsidRDefault="0002559B" w:rsidP="0002559B">
      <w:pPr>
        <w:tabs>
          <w:tab w:val="left" w:pos="0"/>
        </w:tabs>
        <w:jc w:val="right"/>
        <w:rPr>
          <w:rFonts w:ascii="Times New Roman" w:hAnsi="Times New Roman" w:cs="Times New Roman"/>
          <w:bCs/>
          <w:sz w:val="18"/>
          <w:szCs w:val="18"/>
        </w:rPr>
      </w:pPr>
      <w:r w:rsidRPr="00F43EF0">
        <w:rPr>
          <w:rFonts w:ascii="Times New Roman" w:hAnsi="Times New Roman" w:cs="Times New Roman"/>
          <w:bCs/>
          <w:sz w:val="18"/>
          <w:szCs w:val="18"/>
        </w:rPr>
        <w:t>на крупных российских и международных выставочных площадках,</w:t>
      </w:r>
    </w:p>
    <w:p w14:paraId="0016357A" w14:textId="77777777" w:rsidR="0002559B" w:rsidRPr="00F43EF0" w:rsidRDefault="0002559B" w:rsidP="0002559B">
      <w:pPr>
        <w:tabs>
          <w:tab w:val="left" w:pos="0"/>
        </w:tabs>
        <w:jc w:val="right"/>
        <w:rPr>
          <w:rFonts w:ascii="Times New Roman" w:hAnsi="Times New Roman" w:cs="Times New Roman"/>
          <w:bCs/>
          <w:sz w:val="18"/>
          <w:szCs w:val="18"/>
        </w:rPr>
      </w:pPr>
      <w:r w:rsidRPr="00F43EF0">
        <w:rPr>
          <w:rFonts w:ascii="Times New Roman" w:hAnsi="Times New Roman" w:cs="Times New Roman"/>
          <w:bCs/>
          <w:sz w:val="18"/>
          <w:szCs w:val="18"/>
        </w:rPr>
        <w:t xml:space="preserve"> </w:t>
      </w:r>
      <w:proofErr w:type="spellStart"/>
      <w:r w:rsidRPr="00F43EF0">
        <w:rPr>
          <w:rFonts w:ascii="Times New Roman" w:hAnsi="Times New Roman" w:cs="Times New Roman"/>
          <w:bCs/>
          <w:sz w:val="18"/>
          <w:szCs w:val="18"/>
        </w:rPr>
        <w:t>конгрессно</w:t>
      </w:r>
      <w:proofErr w:type="spellEnd"/>
      <w:r w:rsidRPr="00F43EF0">
        <w:rPr>
          <w:rFonts w:ascii="Times New Roman" w:hAnsi="Times New Roman" w:cs="Times New Roman"/>
          <w:bCs/>
          <w:sz w:val="18"/>
          <w:szCs w:val="18"/>
        </w:rPr>
        <w:t xml:space="preserve">-выставочных мероприятиях с целью продвижения товаров (работ, услуг), </w:t>
      </w:r>
    </w:p>
    <w:p w14:paraId="6F0E3740" w14:textId="77777777" w:rsidR="0002559B" w:rsidRDefault="0002559B" w:rsidP="0002559B">
      <w:pPr>
        <w:tabs>
          <w:tab w:val="left" w:pos="0"/>
        </w:tabs>
        <w:jc w:val="right"/>
        <w:rPr>
          <w:rFonts w:ascii="Times New Roman" w:hAnsi="Times New Roman" w:cs="Times New Roman"/>
          <w:bCs/>
          <w:sz w:val="18"/>
          <w:szCs w:val="18"/>
        </w:rPr>
      </w:pPr>
      <w:r w:rsidRPr="00F43EF0">
        <w:rPr>
          <w:rFonts w:ascii="Times New Roman" w:hAnsi="Times New Roman" w:cs="Times New Roman"/>
          <w:bCs/>
          <w:sz w:val="18"/>
          <w:szCs w:val="18"/>
        </w:rPr>
        <w:t>Некоммерческой организацией «Фонд развития экономики и прямых</w:t>
      </w:r>
    </w:p>
    <w:p w14:paraId="0F6A795B" w14:textId="77777777" w:rsidR="0002559B" w:rsidRPr="00F43EF0" w:rsidRDefault="0002559B" w:rsidP="0002559B">
      <w:pPr>
        <w:tabs>
          <w:tab w:val="left" w:pos="0"/>
        </w:tabs>
        <w:jc w:val="right"/>
        <w:rPr>
          <w:rFonts w:ascii="Times New Roman" w:hAnsi="Times New Roman" w:cs="Times New Roman"/>
          <w:bCs/>
          <w:sz w:val="18"/>
          <w:szCs w:val="18"/>
        </w:rPr>
      </w:pPr>
      <w:r w:rsidRPr="00F43EF0">
        <w:rPr>
          <w:rFonts w:ascii="Times New Roman" w:hAnsi="Times New Roman" w:cs="Times New Roman"/>
          <w:bCs/>
          <w:sz w:val="18"/>
          <w:szCs w:val="18"/>
        </w:rPr>
        <w:t xml:space="preserve"> инвестиций Чукотского автономного округа» в качестве </w:t>
      </w:r>
    </w:p>
    <w:p w14:paraId="02BE56ED" w14:textId="77777777" w:rsidR="0002559B" w:rsidRDefault="0002559B" w:rsidP="0002559B">
      <w:pPr>
        <w:tabs>
          <w:tab w:val="left" w:pos="0"/>
        </w:tabs>
        <w:jc w:val="right"/>
        <w:rPr>
          <w:rFonts w:ascii="Times New Roman" w:hAnsi="Times New Roman" w:cs="Times New Roman"/>
          <w:bCs/>
          <w:sz w:val="18"/>
          <w:szCs w:val="18"/>
        </w:rPr>
      </w:pPr>
      <w:r w:rsidRPr="00F43EF0">
        <w:rPr>
          <w:rFonts w:ascii="Times New Roman" w:hAnsi="Times New Roman" w:cs="Times New Roman"/>
          <w:bCs/>
          <w:sz w:val="18"/>
          <w:szCs w:val="18"/>
        </w:rPr>
        <w:t>Центра поддержки народно-художественных промыслов</w:t>
      </w:r>
      <w:r>
        <w:rPr>
          <w:rFonts w:ascii="Times New Roman" w:hAnsi="Times New Roman" w:cs="Times New Roman"/>
          <w:bCs/>
          <w:sz w:val="18"/>
          <w:szCs w:val="18"/>
        </w:rPr>
        <w:t>,</w:t>
      </w:r>
    </w:p>
    <w:p w14:paraId="63D67D23" w14:textId="5B1984C8" w:rsidR="00243154" w:rsidRPr="00AC37BB" w:rsidRDefault="0002559B" w:rsidP="0002559B">
      <w:pPr>
        <w:tabs>
          <w:tab w:val="left" w:pos="4678"/>
          <w:tab w:val="left" w:pos="5245"/>
        </w:tabs>
        <w:ind w:left="4111"/>
        <w:jc w:val="right"/>
        <w:outlineLvl w:val="1"/>
        <w:rPr>
          <w:rFonts w:ascii="Times New Roman" w:hAnsi="Times New Roman" w:cs="Times New Roman"/>
          <w:sz w:val="24"/>
          <w:szCs w:val="24"/>
        </w:rPr>
      </w:pPr>
      <w:r w:rsidRPr="00F43EF0">
        <w:rPr>
          <w:rFonts w:ascii="Times New Roman" w:hAnsi="Times New Roman" w:cs="Times New Roman"/>
          <w:bCs/>
          <w:sz w:val="18"/>
          <w:szCs w:val="18"/>
        </w:rPr>
        <w:t xml:space="preserve"> ремесленной деятельности, сельского и экологического туризма</w:t>
      </w:r>
      <w:bookmarkEnd w:id="3"/>
    </w:p>
    <w:p w14:paraId="368B8A19" w14:textId="77777777" w:rsidR="00243154" w:rsidRPr="00AC37BB" w:rsidRDefault="00243154" w:rsidP="00243154">
      <w:pPr>
        <w:pStyle w:val="ConsPlusNormal"/>
        <w:rPr>
          <w:rFonts w:ascii="Times New Roman" w:hAnsi="Times New Roman" w:cs="Times New Roman"/>
        </w:rPr>
      </w:pPr>
    </w:p>
    <w:p w14:paraId="223DA784" w14:textId="77777777" w:rsidR="00243154" w:rsidRPr="00D57615" w:rsidRDefault="00243154" w:rsidP="00243154">
      <w:pPr>
        <w:pStyle w:val="ConsPlusNormal"/>
        <w:jc w:val="center"/>
        <w:rPr>
          <w:rFonts w:ascii="Times New Roman" w:hAnsi="Times New Roman" w:cs="Times New Roman"/>
          <w:b/>
          <w:sz w:val="20"/>
        </w:rPr>
      </w:pPr>
      <w:r w:rsidRPr="00D57615">
        <w:rPr>
          <w:rFonts w:ascii="Times New Roman" w:hAnsi="Times New Roman" w:cs="Times New Roman"/>
          <w:b/>
          <w:sz w:val="20"/>
        </w:rPr>
        <w:t>Перечень</w:t>
      </w:r>
    </w:p>
    <w:p w14:paraId="4C236A7D" w14:textId="33198A2C" w:rsidR="00243154" w:rsidRPr="00D57615" w:rsidRDefault="00243154" w:rsidP="0002559B">
      <w:pPr>
        <w:pStyle w:val="ConsPlusNormal"/>
        <w:jc w:val="center"/>
        <w:rPr>
          <w:rStyle w:val="fontstyle01"/>
          <w:sz w:val="20"/>
          <w:szCs w:val="20"/>
        </w:rPr>
      </w:pPr>
      <w:r w:rsidRPr="00D57615">
        <w:rPr>
          <w:rFonts w:ascii="Times New Roman" w:hAnsi="Times New Roman" w:cs="Times New Roman"/>
          <w:b/>
          <w:sz w:val="20"/>
        </w:rPr>
        <w:t>документов и сведений, представляемых в составе заяв</w:t>
      </w:r>
      <w:r w:rsidR="00812898" w:rsidRPr="00D57615">
        <w:rPr>
          <w:rFonts w:ascii="Times New Roman" w:hAnsi="Times New Roman" w:cs="Times New Roman"/>
          <w:b/>
          <w:sz w:val="20"/>
        </w:rPr>
        <w:t>ки</w:t>
      </w:r>
      <w:r w:rsidRPr="00D57615">
        <w:rPr>
          <w:rFonts w:ascii="Times New Roman" w:hAnsi="Times New Roman" w:cs="Times New Roman"/>
          <w:b/>
          <w:sz w:val="20"/>
        </w:rPr>
        <w:t xml:space="preserve"> на предоставление Поддержки</w:t>
      </w:r>
      <w:r w:rsidR="0002559B" w:rsidRPr="00D57615">
        <w:rPr>
          <w:rStyle w:val="fontstyle01"/>
          <w:color w:val="auto"/>
          <w:sz w:val="20"/>
          <w:szCs w:val="20"/>
        </w:rPr>
        <w:t xml:space="preserve">, направленной на обеспечение участия </w:t>
      </w:r>
      <w:r w:rsidRPr="00D57615">
        <w:rPr>
          <w:rStyle w:val="fontstyle01"/>
          <w:sz w:val="20"/>
          <w:szCs w:val="20"/>
        </w:rPr>
        <w:t xml:space="preserve">на крупных российских и международных выставочных площадках, </w:t>
      </w:r>
      <w:proofErr w:type="spellStart"/>
      <w:r w:rsidRPr="00D57615">
        <w:rPr>
          <w:rStyle w:val="fontstyle01"/>
          <w:sz w:val="20"/>
          <w:szCs w:val="20"/>
        </w:rPr>
        <w:t>конгрессно</w:t>
      </w:r>
      <w:proofErr w:type="spellEnd"/>
      <w:r w:rsidRPr="00D57615">
        <w:rPr>
          <w:rStyle w:val="fontstyle01"/>
          <w:sz w:val="20"/>
          <w:szCs w:val="20"/>
        </w:rPr>
        <w:t>-выставочных мероприятиях с целью продвижения товаров (работ, услуг)</w:t>
      </w:r>
    </w:p>
    <w:p w14:paraId="0570EF02" w14:textId="77777777" w:rsidR="0002559B" w:rsidRPr="00D57615" w:rsidRDefault="0002559B" w:rsidP="0002559B">
      <w:pPr>
        <w:pStyle w:val="ConsPlusNormal"/>
        <w:jc w:val="center"/>
        <w:rPr>
          <w:rStyle w:val="fontstyle01"/>
          <w:sz w:val="20"/>
          <w:szCs w:val="20"/>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
        <w:gridCol w:w="8647"/>
      </w:tblGrid>
      <w:tr w:rsidR="0002559B" w:rsidRPr="00D57615" w14:paraId="08C56081" w14:textId="77777777" w:rsidTr="00062D68">
        <w:tc>
          <w:tcPr>
            <w:tcW w:w="771" w:type="dxa"/>
          </w:tcPr>
          <w:p w14:paraId="5A0DD274" w14:textId="77777777" w:rsidR="0002559B" w:rsidRPr="00D57615" w:rsidRDefault="0002559B" w:rsidP="00062D68">
            <w:pPr>
              <w:pStyle w:val="ConsPlusNormal"/>
              <w:jc w:val="center"/>
              <w:rPr>
                <w:rFonts w:ascii="Times New Roman" w:hAnsi="Times New Roman" w:cs="Times New Roman"/>
                <w:b/>
                <w:sz w:val="20"/>
              </w:rPr>
            </w:pPr>
            <w:r w:rsidRPr="00D57615">
              <w:rPr>
                <w:rFonts w:ascii="Times New Roman" w:hAnsi="Times New Roman" w:cs="Times New Roman"/>
                <w:b/>
                <w:sz w:val="20"/>
              </w:rPr>
              <w:t>№ п/п</w:t>
            </w:r>
          </w:p>
        </w:tc>
        <w:tc>
          <w:tcPr>
            <w:tcW w:w="8647" w:type="dxa"/>
          </w:tcPr>
          <w:p w14:paraId="5F4F859A" w14:textId="77777777" w:rsidR="0002559B" w:rsidRPr="00D57615" w:rsidRDefault="0002559B" w:rsidP="00062D68">
            <w:pPr>
              <w:pStyle w:val="ConsPlusNormal"/>
              <w:jc w:val="center"/>
              <w:rPr>
                <w:rFonts w:ascii="Times New Roman" w:hAnsi="Times New Roman" w:cs="Times New Roman"/>
                <w:b/>
                <w:sz w:val="20"/>
              </w:rPr>
            </w:pPr>
            <w:r w:rsidRPr="00D57615">
              <w:rPr>
                <w:rFonts w:ascii="Times New Roman" w:hAnsi="Times New Roman" w:cs="Times New Roman"/>
                <w:b/>
                <w:sz w:val="20"/>
              </w:rPr>
              <w:t>Наименование документа</w:t>
            </w:r>
          </w:p>
        </w:tc>
      </w:tr>
      <w:tr w:rsidR="0002559B" w:rsidRPr="00D57615" w14:paraId="12E478C6" w14:textId="77777777" w:rsidTr="00062D68">
        <w:tc>
          <w:tcPr>
            <w:tcW w:w="771" w:type="dxa"/>
          </w:tcPr>
          <w:p w14:paraId="1713FC7F" w14:textId="77777777" w:rsidR="0002559B" w:rsidRPr="00D57615" w:rsidRDefault="0002559B" w:rsidP="00062D68">
            <w:pPr>
              <w:pStyle w:val="ConsPlusNormal"/>
              <w:jc w:val="center"/>
              <w:outlineLvl w:val="2"/>
              <w:rPr>
                <w:rFonts w:ascii="Times New Roman" w:hAnsi="Times New Roman" w:cs="Times New Roman"/>
                <w:b/>
                <w:sz w:val="20"/>
              </w:rPr>
            </w:pPr>
            <w:r w:rsidRPr="00D57615">
              <w:rPr>
                <w:rFonts w:ascii="Times New Roman" w:hAnsi="Times New Roman" w:cs="Times New Roman"/>
                <w:b/>
                <w:sz w:val="20"/>
              </w:rPr>
              <w:t>1.</w:t>
            </w:r>
          </w:p>
        </w:tc>
        <w:tc>
          <w:tcPr>
            <w:tcW w:w="8647" w:type="dxa"/>
          </w:tcPr>
          <w:p w14:paraId="74CA607C" w14:textId="77777777" w:rsidR="0002559B" w:rsidRPr="00D57615" w:rsidRDefault="0002559B" w:rsidP="00062D68">
            <w:pPr>
              <w:pStyle w:val="ConsPlusNormal"/>
              <w:jc w:val="center"/>
              <w:rPr>
                <w:rFonts w:ascii="Times New Roman" w:hAnsi="Times New Roman" w:cs="Times New Roman"/>
                <w:b/>
                <w:sz w:val="20"/>
              </w:rPr>
            </w:pPr>
            <w:r w:rsidRPr="00D57615">
              <w:rPr>
                <w:rFonts w:ascii="Times New Roman" w:hAnsi="Times New Roman" w:cs="Times New Roman"/>
                <w:b/>
                <w:sz w:val="20"/>
              </w:rPr>
              <w:t>Для юридических лиц</w:t>
            </w:r>
          </w:p>
        </w:tc>
      </w:tr>
      <w:tr w:rsidR="0002559B" w:rsidRPr="00D57615" w14:paraId="69673B2A" w14:textId="77777777" w:rsidTr="00062D68">
        <w:tc>
          <w:tcPr>
            <w:tcW w:w="771" w:type="dxa"/>
          </w:tcPr>
          <w:p w14:paraId="4EBC0C84" w14:textId="36D1C27A" w:rsidR="0002559B" w:rsidRPr="00D57615" w:rsidRDefault="0002559B" w:rsidP="00062D68">
            <w:pPr>
              <w:pStyle w:val="ConsPlusNormal"/>
              <w:jc w:val="center"/>
              <w:rPr>
                <w:rFonts w:ascii="Times New Roman" w:hAnsi="Times New Roman" w:cs="Times New Roman"/>
                <w:sz w:val="20"/>
              </w:rPr>
            </w:pPr>
            <w:r w:rsidRPr="00D57615">
              <w:rPr>
                <w:rFonts w:ascii="Times New Roman" w:hAnsi="Times New Roman" w:cs="Times New Roman"/>
                <w:sz w:val="20"/>
              </w:rPr>
              <w:t>1.</w:t>
            </w:r>
            <w:r w:rsidR="007A3A53">
              <w:rPr>
                <w:rFonts w:ascii="Times New Roman" w:hAnsi="Times New Roman" w:cs="Times New Roman"/>
                <w:sz w:val="20"/>
              </w:rPr>
              <w:t>1</w:t>
            </w:r>
            <w:r w:rsidRPr="00D57615">
              <w:rPr>
                <w:rFonts w:ascii="Times New Roman" w:hAnsi="Times New Roman" w:cs="Times New Roman"/>
                <w:sz w:val="20"/>
              </w:rPr>
              <w:t>.</w:t>
            </w:r>
          </w:p>
        </w:tc>
        <w:tc>
          <w:tcPr>
            <w:tcW w:w="8647" w:type="dxa"/>
          </w:tcPr>
          <w:p w14:paraId="1F390450" w14:textId="77777777" w:rsidR="0002559B" w:rsidRPr="00D57615" w:rsidRDefault="0002559B" w:rsidP="00062D68">
            <w:pPr>
              <w:pStyle w:val="ConsPlusNormal"/>
              <w:rPr>
                <w:rFonts w:ascii="Times New Roman" w:hAnsi="Times New Roman" w:cs="Times New Roman"/>
                <w:sz w:val="20"/>
              </w:rPr>
            </w:pPr>
            <w:r w:rsidRPr="00D57615">
              <w:rPr>
                <w:rFonts w:ascii="Times New Roman" w:hAnsi="Times New Roman" w:cs="Times New Roman"/>
                <w:sz w:val="20"/>
              </w:rPr>
              <w:t>Копию документов, удостоверяющих личность лица участвующего в Мероприятии</w:t>
            </w:r>
          </w:p>
        </w:tc>
      </w:tr>
      <w:tr w:rsidR="0002559B" w:rsidRPr="00D57615" w14:paraId="73815F87" w14:textId="77777777" w:rsidTr="00062D68">
        <w:tc>
          <w:tcPr>
            <w:tcW w:w="771" w:type="dxa"/>
          </w:tcPr>
          <w:p w14:paraId="3855ACC0" w14:textId="281EA4B5" w:rsidR="0002559B" w:rsidRPr="00D57615" w:rsidRDefault="0002559B" w:rsidP="00062D68">
            <w:pPr>
              <w:pStyle w:val="ConsPlusNormal"/>
              <w:jc w:val="center"/>
              <w:rPr>
                <w:rFonts w:ascii="Times New Roman" w:hAnsi="Times New Roman" w:cs="Times New Roman"/>
                <w:sz w:val="20"/>
              </w:rPr>
            </w:pPr>
            <w:r w:rsidRPr="00D57615">
              <w:rPr>
                <w:rFonts w:ascii="Times New Roman" w:hAnsi="Times New Roman" w:cs="Times New Roman"/>
                <w:sz w:val="20"/>
              </w:rPr>
              <w:t>1.</w:t>
            </w:r>
            <w:r w:rsidR="007A3A53">
              <w:rPr>
                <w:rFonts w:ascii="Times New Roman" w:hAnsi="Times New Roman" w:cs="Times New Roman"/>
                <w:sz w:val="20"/>
              </w:rPr>
              <w:t>2</w:t>
            </w:r>
            <w:r w:rsidRPr="00D57615">
              <w:rPr>
                <w:rFonts w:ascii="Times New Roman" w:hAnsi="Times New Roman" w:cs="Times New Roman"/>
                <w:sz w:val="20"/>
              </w:rPr>
              <w:t>.</w:t>
            </w:r>
          </w:p>
        </w:tc>
        <w:tc>
          <w:tcPr>
            <w:tcW w:w="8647" w:type="dxa"/>
          </w:tcPr>
          <w:p w14:paraId="49D10A35" w14:textId="78911A4D" w:rsidR="0002559B" w:rsidRPr="00D57615" w:rsidRDefault="0002559B" w:rsidP="00062D68">
            <w:pPr>
              <w:pStyle w:val="ConsPlusNormal"/>
              <w:rPr>
                <w:rFonts w:ascii="Times New Roman" w:hAnsi="Times New Roman" w:cs="Times New Roman"/>
                <w:sz w:val="20"/>
              </w:rPr>
            </w:pPr>
            <w:r w:rsidRPr="00D57615">
              <w:rPr>
                <w:rFonts w:ascii="Times New Roman" w:hAnsi="Times New Roman" w:cs="Times New Roman"/>
                <w:sz w:val="20"/>
              </w:rPr>
              <w:t>Согласие на обработку персональных данных лица</w:t>
            </w:r>
            <w:r w:rsidR="007A3A53">
              <w:rPr>
                <w:rFonts w:ascii="Times New Roman" w:hAnsi="Times New Roman" w:cs="Times New Roman"/>
                <w:sz w:val="20"/>
              </w:rPr>
              <w:t>,</w:t>
            </w:r>
            <w:r w:rsidRPr="00D57615">
              <w:rPr>
                <w:rFonts w:ascii="Times New Roman" w:hAnsi="Times New Roman" w:cs="Times New Roman"/>
                <w:sz w:val="20"/>
              </w:rPr>
              <w:t xml:space="preserve"> участвующего в Мероприятии</w:t>
            </w:r>
            <w:r w:rsidR="007A3A53">
              <w:rPr>
                <w:rFonts w:ascii="Times New Roman" w:hAnsi="Times New Roman" w:cs="Times New Roman"/>
                <w:sz w:val="20"/>
              </w:rPr>
              <w:t>,</w:t>
            </w:r>
            <w:r w:rsidRPr="00D57615">
              <w:rPr>
                <w:rFonts w:ascii="Times New Roman" w:hAnsi="Times New Roman" w:cs="Times New Roman"/>
                <w:sz w:val="20"/>
              </w:rPr>
              <w:t xml:space="preserve"> в пользу Фонда</w:t>
            </w:r>
          </w:p>
        </w:tc>
      </w:tr>
      <w:tr w:rsidR="0002559B" w:rsidRPr="00D57615" w14:paraId="6AC5483D" w14:textId="77777777" w:rsidTr="00062D68">
        <w:tblPrEx>
          <w:tblBorders>
            <w:insideH w:val="nil"/>
          </w:tblBorders>
        </w:tblPrEx>
        <w:tc>
          <w:tcPr>
            <w:tcW w:w="771" w:type="dxa"/>
            <w:tcBorders>
              <w:bottom w:val="nil"/>
            </w:tcBorders>
          </w:tcPr>
          <w:p w14:paraId="453ABACC" w14:textId="77777777" w:rsidR="0002559B" w:rsidRPr="00D57615" w:rsidRDefault="0002559B" w:rsidP="00062D68">
            <w:pPr>
              <w:pStyle w:val="ConsPlusNormal"/>
              <w:jc w:val="center"/>
              <w:rPr>
                <w:rFonts w:ascii="Times New Roman" w:hAnsi="Times New Roman" w:cs="Times New Roman"/>
                <w:b/>
                <w:sz w:val="20"/>
              </w:rPr>
            </w:pPr>
            <w:r w:rsidRPr="00D57615">
              <w:rPr>
                <w:rFonts w:ascii="Times New Roman" w:hAnsi="Times New Roman" w:cs="Times New Roman"/>
                <w:b/>
                <w:sz w:val="20"/>
              </w:rPr>
              <w:t>2</w:t>
            </w:r>
          </w:p>
        </w:tc>
        <w:tc>
          <w:tcPr>
            <w:tcW w:w="8647" w:type="dxa"/>
            <w:tcBorders>
              <w:bottom w:val="nil"/>
            </w:tcBorders>
          </w:tcPr>
          <w:p w14:paraId="791D0E94" w14:textId="77777777" w:rsidR="0002559B" w:rsidRPr="00D57615" w:rsidRDefault="0002559B" w:rsidP="00062D68">
            <w:pPr>
              <w:pStyle w:val="ConsPlusNormal"/>
              <w:jc w:val="center"/>
              <w:rPr>
                <w:rFonts w:ascii="Times New Roman" w:hAnsi="Times New Roman" w:cs="Times New Roman"/>
                <w:b/>
                <w:sz w:val="20"/>
              </w:rPr>
            </w:pPr>
            <w:r w:rsidRPr="00D57615">
              <w:rPr>
                <w:rFonts w:ascii="Times New Roman" w:hAnsi="Times New Roman" w:cs="Times New Roman"/>
                <w:b/>
                <w:sz w:val="20"/>
              </w:rPr>
              <w:t>Для индивидуальных предпринимателей</w:t>
            </w:r>
          </w:p>
        </w:tc>
      </w:tr>
      <w:tr w:rsidR="0002559B" w:rsidRPr="00D57615" w14:paraId="6A8A0ADF" w14:textId="77777777" w:rsidTr="00062D68">
        <w:tc>
          <w:tcPr>
            <w:tcW w:w="771" w:type="dxa"/>
          </w:tcPr>
          <w:p w14:paraId="2D712B65" w14:textId="77777777" w:rsidR="0002559B" w:rsidRPr="00D57615" w:rsidRDefault="0002559B" w:rsidP="00062D68">
            <w:pPr>
              <w:pStyle w:val="ConsPlusNormal"/>
              <w:jc w:val="center"/>
              <w:rPr>
                <w:rFonts w:ascii="Times New Roman" w:hAnsi="Times New Roman" w:cs="Times New Roman"/>
                <w:sz w:val="20"/>
              </w:rPr>
            </w:pPr>
            <w:r w:rsidRPr="00D57615">
              <w:rPr>
                <w:rFonts w:ascii="Times New Roman" w:hAnsi="Times New Roman" w:cs="Times New Roman"/>
                <w:sz w:val="20"/>
              </w:rPr>
              <w:t>2.1.</w:t>
            </w:r>
          </w:p>
        </w:tc>
        <w:tc>
          <w:tcPr>
            <w:tcW w:w="8647" w:type="dxa"/>
          </w:tcPr>
          <w:p w14:paraId="699A966F" w14:textId="77777777" w:rsidR="0002559B" w:rsidRPr="00D57615" w:rsidRDefault="0002559B" w:rsidP="00062D68">
            <w:pPr>
              <w:pStyle w:val="ConsPlusNormal"/>
              <w:rPr>
                <w:rFonts w:ascii="Times New Roman" w:hAnsi="Times New Roman" w:cs="Times New Roman"/>
                <w:sz w:val="20"/>
              </w:rPr>
            </w:pPr>
            <w:r w:rsidRPr="00D57615">
              <w:rPr>
                <w:rFonts w:ascii="Times New Roman" w:hAnsi="Times New Roman" w:cs="Times New Roman"/>
                <w:sz w:val="20"/>
              </w:rPr>
              <w:t>Копия содержащих информацию страниц документа, удостоверяющего личность, заверенного подписью индивидуального предпринимателя и печатью (при наличии печати)</w:t>
            </w:r>
          </w:p>
        </w:tc>
      </w:tr>
      <w:tr w:rsidR="0002559B" w:rsidRPr="00D57615" w14:paraId="35DE1014" w14:textId="77777777" w:rsidTr="00062D68">
        <w:tc>
          <w:tcPr>
            <w:tcW w:w="771" w:type="dxa"/>
          </w:tcPr>
          <w:p w14:paraId="4C1DCF1D" w14:textId="3AA16AD4" w:rsidR="0002559B" w:rsidRPr="00D57615" w:rsidRDefault="0002559B" w:rsidP="00062D68">
            <w:pPr>
              <w:pStyle w:val="ConsPlusNormal"/>
              <w:jc w:val="center"/>
              <w:rPr>
                <w:rFonts w:ascii="Times New Roman" w:hAnsi="Times New Roman" w:cs="Times New Roman"/>
                <w:sz w:val="20"/>
              </w:rPr>
            </w:pPr>
            <w:r w:rsidRPr="00D57615">
              <w:rPr>
                <w:rFonts w:ascii="Times New Roman" w:hAnsi="Times New Roman" w:cs="Times New Roman"/>
                <w:sz w:val="20"/>
              </w:rPr>
              <w:t>2.</w:t>
            </w:r>
            <w:r w:rsidR="007A3A53">
              <w:rPr>
                <w:rFonts w:ascii="Times New Roman" w:hAnsi="Times New Roman" w:cs="Times New Roman"/>
                <w:sz w:val="20"/>
              </w:rPr>
              <w:t>2</w:t>
            </w:r>
            <w:r w:rsidRPr="00D57615">
              <w:rPr>
                <w:rFonts w:ascii="Times New Roman" w:hAnsi="Times New Roman" w:cs="Times New Roman"/>
                <w:sz w:val="20"/>
              </w:rPr>
              <w:t>.</w:t>
            </w:r>
          </w:p>
        </w:tc>
        <w:tc>
          <w:tcPr>
            <w:tcW w:w="8647" w:type="dxa"/>
          </w:tcPr>
          <w:p w14:paraId="2E9F71D0" w14:textId="77777777" w:rsidR="0002559B" w:rsidRPr="00D57615" w:rsidRDefault="0002559B" w:rsidP="00062D68">
            <w:pPr>
              <w:pStyle w:val="ConsPlusNormal"/>
              <w:rPr>
                <w:rFonts w:ascii="Times New Roman" w:hAnsi="Times New Roman" w:cs="Times New Roman"/>
                <w:sz w:val="20"/>
              </w:rPr>
            </w:pPr>
            <w:r w:rsidRPr="00D57615">
              <w:rPr>
                <w:rFonts w:ascii="Times New Roman" w:hAnsi="Times New Roman" w:cs="Times New Roman"/>
                <w:sz w:val="20"/>
              </w:rPr>
              <w:t>Копию документов, удостоверяющих личность получателя поддержки</w:t>
            </w:r>
          </w:p>
        </w:tc>
      </w:tr>
      <w:tr w:rsidR="0002559B" w:rsidRPr="00D57615" w14:paraId="7A8B5953" w14:textId="77777777" w:rsidTr="00062D68">
        <w:tc>
          <w:tcPr>
            <w:tcW w:w="771" w:type="dxa"/>
          </w:tcPr>
          <w:p w14:paraId="231BAF1A" w14:textId="5D8C0DE5" w:rsidR="0002559B" w:rsidRPr="00D57615" w:rsidRDefault="0002559B" w:rsidP="00062D68">
            <w:pPr>
              <w:pStyle w:val="ConsPlusNormal"/>
              <w:jc w:val="center"/>
              <w:rPr>
                <w:rFonts w:ascii="Times New Roman" w:hAnsi="Times New Roman" w:cs="Times New Roman"/>
                <w:sz w:val="20"/>
              </w:rPr>
            </w:pPr>
            <w:r w:rsidRPr="00D57615">
              <w:rPr>
                <w:rFonts w:ascii="Times New Roman" w:hAnsi="Times New Roman" w:cs="Times New Roman"/>
                <w:sz w:val="20"/>
              </w:rPr>
              <w:t>2.</w:t>
            </w:r>
            <w:r w:rsidR="007A3A53">
              <w:rPr>
                <w:rFonts w:ascii="Times New Roman" w:hAnsi="Times New Roman" w:cs="Times New Roman"/>
                <w:sz w:val="20"/>
              </w:rPr>
              <w:t>3</w:t>
            </w:r>
            <w:r w:rsidRPr="00D57615">
              <w:rPr>
                <w:rFonts w:ascii="Times New Roman" w:hAnsi="Times New Roman" w:cs="Times New Roman"/>
                <w:sz w:val="20"/>
              </w:rPr>
              <w:t>.</w:t>
            </w:r>
          </w:p>
        </w:tc>
        <w:tc>
          <w:tcPr>
            <w:tcW w:w="8647" w:type="dxa"/>
          </w:tcPr>
          <w:p w14:paraId="78193822" w14:textId="77777777" w:rsidR="0002559B" w:rsidRPr="00D57615" w:rsidRDefault="0002559B" w:rsidP="00062D68">
            <w:pPr>
              <w:pStyle w:val="ConsPlusNormal"/>
              <w:rPr>
                <w:rFonts w:ascii="Times New Roman" w:hAnsi="Times New Roman" w:cs="Times New Roman"/>
                <w:sz w:val="20"/>
              </w:rPr>
            </w:pPr>
            <w:r w:rsidRPr="00D57615">
              <w:rPr>
                <w:rFonts w:ascii="Times New Roman" w:hAnsi="Times New Roman" w:cs="Times New Roman"/>
                <w:sz w:val="20"/>
              </w:rPr>
              <w:t>Согласие на обработку персональных данных лица участвующего в Мероприятии в пользу Фонда</w:t>
            </w:r>
          </w:p>
        </w:tc>
      </w:tr>
      <w:tr w:rsidR="0002559B" w:rsidRPr="00D57615" w14:paraId="07BF8948" w14:textId="77777777" w:rsidTr="00062D68">
        <w:tc>
          <w:tcPr>
            <w:tcW w:w="771" w:type="dxa"/>
          </w:tcPr>
          <w:p w14:paraId="4EEEB16C" w14:textId="77777777" w:rsidR="0002559B" w:rsidRPr="00D57615" w:rsidRDefault="0002559B" w:rsidP="00062D68">
            <w:pPr>
              <w:pStyle w:val="ConsPlusNormal"/>
              <w:jc w:val="center"/>
              <w:rPr>
                <w:rFonts w:ascii="Times New Roman" w:hAnsi="Times New Roman" w:cs="Times New Roman"/>
                <w:b/>
                <w:bCs/>
                <w:sz w:val="20"/>
              </w:rPr>
            </w:pPr>
            <w:r w:rsidRPr="00D57615">
              <w:rPr>
                <w:rFonts w:ascii="Times New Roman" w:hAnsi="Times New Roman" w:cs="Times New Roman"/>
                <w:b/>
                <w:bCs/>
                <w:sz w:val="20"/>
              </w:rPr>
              <w:t>3.</w:t>
            </w:r>
          </w:p>
        </w:tc>
        <w:tc>
          <w:tcPr>
            <w:tcW w:w="8647" w:type="dxa"/>
          </w:tcPr>
          <w:p w14:paraId="36196835" w14:textId="77777777" w:rsidR="0002559B" w:rsidRPr="00D57615" w:rsidRDefault="0002559B" w:rsidP="00062D68">
            <w:pPr>
              <w:pStyle w:val="ConsPlusNormal"/>
              <w:jc w:val="center"/>
              <w:rPr>
                <w:rFonts w:ascii="Times New Roman" w:hAnsi="Times New Roman" w:cs="Times New Roman"/>
                <w:b/>
                <w:bCs/>
                <w:sz w:val="20"/>
              </w:rPr>
            </w:pPr>
            <w:r w:rsidRPr="00D57615">
              <w:rPr>
                <w:rFonts w:ascii="Times New Roman" w:hAnsi="Times New Roman" w:cs="Times New Roman"/>
                <w:b/>
                <w:bCs/>
                <w:sz w:val="20"/>
              </w:rPr>
              <w:t>Для физических лиц, применяющих специальный налоговый режим «Налог на профессиональный доход» (самозанятых)</w:t>
            </w:r>
          </w:p>
        </w:tc>
      </w:tr>
      <w:tr w:rsidR="0002559B" w:rsidRPr="00D57615" w14:paraId="5490D081" w14:textId="77777777" w:rsidTr="00062D68">
        <w:tc>
          <w:tcPr>
            <w:tcW w:w="771" w:type="dxa"/>
          </w:tcPr>
          <w:p w14:paraId="5A024255" w14:textId="77777777" w:rsidR="0002559B" w:rsidRPr="00D57615" w:rsidRDefault="0002559B" w:rsidP="00062D68">
            <w:pPr>
              <w:pStyle w:val="ConsPlusNormal"/>
              <w:jc w:val="center"/>
              <w:rPr>
                <w:rFonts w:ascii="Times New Roman" w:hAnsi="Times New Roman" w:cs="Times New Roman"/>
                <w:sz w:val="20"/>
              </w:rPr>
            </w:pPr>
            <w:r w:rsidRPr="00D57615">
              <w:rPr>
                <w:rFonts w:ascii="Times New Roman" w:hAnsi="Times New Roman" w:cs="Times New Roman"/>
                <w:sz w:val="20"/>
              </w:rPr>
              <w:t>3.1.</w:t>
            </w:r>
          </w:p>
        </w:tc>
        <w:tc>
          <w:tcPr>
            <w:tcW w:w="8647" w:type="dxa"/>
          </w:tcPr>
          <w:p w14:paraId="23B7930B" w14:textId="77777777" w:rsidR="0002559B" w:rsidRPr="00D57615" w:rsidRDefault="0002559B" w:rsidP="00062D68">
            <w:pPr>
              <w:pStyle w:val="ConsPlusNormal"/>
              <w:rPr>
                <w:rFonts w:ascii="Times New Roman" w:hAnsi="Times New Roman" w:cs="Times New Roman"/>
                <w:sz w:val="20"/>
              </w:rPr>
            </w:pPr>
            <w:r w:rsidRPr="00D57615">
              <w:rPr>
                <w:rFonts w:ascii="Times New Roman" w:hAnsi="Times New Roman" w:cs="Times New Roman"/>
                <w:sz w:val="20"/>
              </w:rPr>
              <w:t>Копия содержащих информацию страниц документа, удостоверяющего личность</w:t>
            </w:r>
          </w:p>
        </w:tc>
      </w:tr>
      <w:tr w:rsidR="0002559B" w:rsidRPr="00D57615" w14:paraId="24E5915B" w14:textId="77777777" w:rsidTr="00062D68">
        <w:tc>
          <w:tcPr>
            <w:tcW w:w="771" w:type="dxa"/>
          </w:tcPr>
          <w:p w14:paraId="529BD7F4" w14:textId="77777777" w:rsidR="0002559B" w:rsidRPr="00D57615" w:rsidRDefault="0002559B" w:rsidP="00062D68">
            <w:pPr>
              <w:pStyle w:val="ConsPlusNormal"/>
              <w:jc w:val="center"/>
              <w:rPr>
                <w:rFonts w:ascii="Times New Roman" w:hAnsi="Times New Roman" w:cs="Times New Roman"/>
                <w:sz w:val="20"/>
              </w:rPr>
            </w:pPr>
            <w:r w:rsidRPr="00D57615">
              <w:rPr>
                <w:rFonts w:ascii="Times New Roman" w:hAnsi="Times New Roman" w:cs="Times New Roman"/>
                <w:sz w:val="20"/>
              </w:rPr>
              <w:t>3.2.</w:t>
            </w:r>
          </w:p>
        </w:tc>
        <w:tc>
          <w:tcPr>
            <w:tcW w:w="8647" w:type="dxa"/>
          </w:tcPr>
          <w:p w14:paraId="3FB8857B" w14:textId="77777777" w:rsidR="0002559B" w:rsidRPr="00D57615" w:rsidRDefault="0002559B" w:rsidP="00062D68">
            <w:pPr>
              <w:pStyle w:val="ConsPlusNormal"/>
              <w:rPr>
                <w:rFonts w:ascii="Times New Roman" w:hAnsi="Times New Roman" w:cs="Times New Roman"/>
                <w:sz w:val="20"/>
              </w:rPr>
            </w:pPr>
            <w:r w:rsidRPr="00D57615">
              <w:rPr>
                <w:rFonts w:ascii="Times New Roman" w:hAnsi="Times New Roman" w:cs="Times New Roman"/>
                <w:sz w:val="20"/>
              </w:rPr>
              <w:t>Копия документа, подтверждающего постановку на учет ФНС в качестве физического лица, применяющего специальный налоговый режим «Налог на профессиональный доход»</w:t>
            </w:r>
          </w:p>
        </w:tc>
      </w:tr>
      <w:tr w:rsidR="007576AE" w:rsidRPr="00D57615" w14:paraId="6F7D209A" w14:textId="77777777" w:rsidTr="00062D68">
        <w:tc>
          <w:tcPr>
            <w:tcW w:w="771" w:type="dxa"/>
          </w:tcPr>
          <w:p w14:paraId="0478FC0C" w14:textId="0A83307C" w:rsidR="007576AE" w:rsidRPr="00D57615" w:rsidRDefault="007576AE" w:rsidP="00062D68">
            <w:pPr>
              <w:pStyle w:val="ConsPlusNormal"/>
              <w:jc w:val="center"/>
              <w:rPr>
                <w:rFonts w:ascii="Times New Roman" w:hAnsi="Times New Roman" w:cs="Times New Roman"/>
                <w:sz w:val="20"/>
              </w:rPr>
            </w:pPr>
            <w:r>
              <w:rPr>
                <w:rFonts w:ascii="Times New Roman" w:hAnsi="Times New Roman" w:cs="Times New Roman"/>
                <w:sz w:val="20"/>
              </w:rPr>
              <w:t>3.3</w:t>
            </w:r>
          </w:p>
        </w:tc>
        <w:tc>
          <w:tcPr>
            <w:tcW w:w="8647" w:type="dxa"/>
          </w:tcPr>
          <w:p w14:paraId="306A0CE3" w14:textId="4ED74722" w:rsidR="007576AE" w:rsidRPr="00D57615" w:rsidRDefault="007576AE" w:rsidP="00062D68">
            <w:pPr>
              <w:pStyle w:val="ConsPlusNormal"/>
              <w:rPr>
                <w:rFonts w:ascii="Times New Roman" w:hAnsi="Times New Roman" w:cs="Times New Roman"/>
                <w:sz w:val="20"/>
              </w:rPr>
            </w:pPr>
            <w:r w:rsidRPr="007576AE">
              <w:rPr>
                <w:rFonts w:ascii="Times New Roman" w:hAnsi="Times New Roman" w:cs="Times New Roman"/>
                <w:sz w:val="20"/>
              </w:rPr>
              <w:t>Согласие на обработку персональных данных лица участвующего в Мероприятии в пользу Фонда</w:t>
            </w:r>
          </w:p>
        </w:tc>
      </w:tr>
    </w:tbl>
    <w:p w14:paraId="51CFDBE0" w14:textId="77777777" w:rsidR="0002559B" w:rsidRPr="00D57615" w:rsidRDefault="0002559B" w:rsidP="006739B5">
      <w:pPr>
        <w:widowControl w:val="0"/>
        <w:autoSpaceDE w:val="0"/>
        <w:autoSpaceDN w:val="0"/>
        <w:ind w:left="4820"/>
        <w:jc w:val="right"/>
        <w:outlineLvl w:val="1"/>
        <w:rPr>
          <w:rFonts w:ascii="Times New Roman" w:eastAsia="Times New Roman" w:hAnsi="Times New Roman" w:cs="Times New Roman"/>
          <w:sz w:val="20"/>
          <w:szCs w:val="20"/>
          <w:lang w:eastAsia="ru-RU"/>
        </w:rPr>
      </w:pPr>
    </w:p>
    <w:p w14:paraId="75C4157E" w14:textId="5C5AC8DA" w:rsidR="0002559B" w:rsidRDefault="0002559B">
      <w:pPr>
        <w:rPr>
          <w:rFonts w:ascii="Times New Roman" w:eastAsia="Times New Roman" w:hAnsi="Times New Roman" w:cs="Times New Roman"/>
          <w:sz w:val="20"/>
          <w:szCs w:val="20"/>
          <w:lang w:eastAsia="ru-RU"/>
        </w:rPr>
      </w:pPr>
    </w:p>
    <w:p w14:paraId="21D8405E" w14:textId="5D672E6C" w:rsidR="00E96D71" w:rsidRDefault="00E96D71">
      <w:pPr>
        <w:rPr>
          <w:rFonts w:ascii="Times New Roman" w:eastAsia="Times New Roman" w:hAnsi="Times New Roman" w:cs="Times New Roman"/>
          <w:sz w:val="20"/>
          <w:szCs w:val="20"/>
          <w:lang w:eastAsia="ru-RU"/>
        </w:rPr>
      </w:pPr>
    </w:p>
    <w:p w14:paraId="5A6CBC4D" w14:textId="64007CDC" w:rsidR="00E96D71" w:rsidRDefault="00E96D71">
      <w:pPr>
        <w:rPr>
          <w:rFonts w:ascii="Times New Roman" w:eastAsia="Times New Roman" w:hAnsi="Times New Roman" w:cs="Times New Roman"/>
          <w:sz w:val="20"/>
          <w:szCs w:val="20"/>
          <w:lang w:eastAsia="ru-RU"/>
        </w:rPr>
      </w:pPr>
    </w:p>
    <w:p w14:paraId="01C2E987" w14:textId="73F6D437" w:rsidR="00E96D71" w:rsidRDefault="00E96D71">
      <w:pPr>
        <w:rPr>
          <w:rFonts w:ascii="Times New Roman" w:eastAsia="Times New Roman" w:hAnsi="Times New Roman" w:cs="Times New Roman"/>
          <w:sz w:val="20"/>
          <w:szCs w:val="20"/>
          <w:lang w:eastAsia="ru-RU"/>
        </w:rPr>
      </w:pPr>
    </w:p>
    <w:p w14:paraId="5F383E5C" w14:textId="2C5AEF8D" w:rsidR="00E96D71" w:rsidRDefault="00E96D71">
      <w:pPr>
        <w:rPr>
          <w:rFonts w:ascii="Times New Roman" w:eastAsia="Times New Roman" w:hAnsi="Times New Roman" w:cs="Times New Roman"/>
          <w:sz w:val="20"/>
          <w:szCs w:val="20"/>
          <w:lang w:eastAsia="ru-RU"/>
        </w:rPr>
      </w:pPr>
    </w:p>
    <w:p w14:paraId="37A4CA04" w14:textId="130FD5B2" w:rsidR="00E96D71" w:rsidRDefault="00E96D71">
      <w:pPr>
        <w:rPr>
          <w:rFonts w:ascii="Times New Roman" w:eastAsia="Times New Roman" w:hAnsi="Times New Roman" w:cs="Times New Roman"/>
          <w:sz w:val="20"/>
          <w:szCs w:val="20"/>
          <w:lang w:eastAsia="ru-RU"/>
        </w:rPr>
      </w:pPr>
    </w:p>
    <w:p w14:paraId="6185D6DE" w14:textId="51C1EB24" w:rsidR="00E96D71" w:rsidRDefault="00E96D71">
      <w:pPr>
        <w:rPr>
          <w:rFonts w:ascii="Times New Roman" w:eastAsia="Times New Roman" w:hAnsi="Times New Roman" w:cs="Times New Roman"/>
          <w:sz w:val="20"/>
          <w:szCs w:val="20"/>
          <w:lang w:eastAsia="ru-RU"/>
        </w:rPr>
      </w:pPr>
    </w:p>
    <w:p w14:paraId="17669B4C" w14:textId="250DFC9D" w:rsidR="00E96D71" w:rsidRDefault="00E96D71">
      <w:pPr>
        <w:rPr>
          <w:rFonts w:ascii="Times New Roman" w:eastAsia="Times New Roman" w:hAnsi="Times New Roman" w:cs="Times New Roman"/>
          <w:sz w:val="20"/>
          <w:szCs w:val="20"/>
          <w:lang w:eastAsia="ru-RU"/>
        </w:rPr>
      </w:pPr>
    </w:p>
    <w:p w14:paraId="24A0CE4E" w14:textId="0E52C73F" w:rsidR="00E96D71" w:rsidRDefault="00E96D71">
      <w:pPr>
        <w:rPr>
          <w:rFonts w:ascii="Times New Roman" w:eastAsia="Times New Roman" w:hAnsi="Times New Roman" w:cs="Times New Roman"/>
          <w:sz w:val="20"/>
          <w:szCs w:val="20"/>
          <w:lang w:eastAsia="ru-RU"/>
        </w:rPr>
      </w:pPr>
    </w:p>
    <w:p w14:paraId="18B278A8" w14:textId="5E9CB81D" w:rsidR="00E96D71" w:rsidRDefault="00E96D71">
      <w:pPr>
        <w:rPr>
          <w:rFonts w:ascii="Times New Roman" w:eastAsia="Times New Roman" w:hAnsi="Times New Roman" w:cs="Times New Roman"/>
          <w:sz w:val="20"/>
          <w:szCs w:val="20"/>
          <w:lang w:eastAsia="ru-RU"/>
        </w:rPr>
      </w:pPr>
    </w:p>
    <w:p w14:paraId="3D501E61" w14:textId="35E6BB5F" w:rsidR="00E96D71" w:rsidRDefault="00E96D71">
      <w:pPr>
        <w:rPr>
          <w:rFonts w:ascii="Times New Roman" w:eastAsia="Times New Roman" w:hAnsi="Times New Roman" w:cs="Times New Roman"/>
          <w:sz w:val="20"/>
          <w:szCs w:val="20"/>
          <w:lang w:eastAsia="ru-RU"/>
        </w:rPr>
      </w:pPr>
    </w:p>
    <w:p w14:paraId="6FAEFA2F" w14:textId="6AE1D05D" w:rsidR="00E96D71" w:rsidRDefault="00E96D71">
      <w:pPr>
        <w:rPr>
          <w:rFonts w:ascii="Times New Roman" w:eastAsia="Times New Roman" w:hAnsi="Times New Roman" w:cs="Times New Roman"/>
          <w:sz w:val="20"/>
          <w:szCs w:val="20"/>
          <w:lang w:eastAsia="ru-RU"/>
        </w:rPr>
      </w:pPr>
    </w:p>
    <w:p w14:paraId="740365FC" w14:textId="47FE6630" w:rsidR="00E96D71" w:rsidRDefault="00E96D71">
      <w:pPr>
        <w:rPr>
          <w:rFonts w:ascii="Times New Roman" w:eastAsia="Times New Roman" w:hAnsi="Times New Roman" w:cs="Times New Roman"/>
          <w:sz w:val="20"/>
          <w:szCs w:val="20"/>
          <w:lang w:eastAsia="ru-RU"/>
        </w:rPr>
      </w:pPr>
    </w:p>
    <w:p w14:paraId="05A3122A" w14:textId="1A203965" w:rsidR="00E96D71" w:rsidRDefault="00E96D71">
      <w:pPr>
        <w:rPr>
          <w:rFonts w:ascii="Times New Roman" w:eastAsia="Times New Roman" w:hAnsi="Times New Roman" w:cs="Times New Roman"/>
          <w:sz w:val="20"/>
          <w:szCs w:val="20"/>
          <w:lang w:eastAsia="ru-RU"/>
        </w:rPr>
      </w:pPr>
    </w:p>
    <w:p w14:paraId="6146AA09" w14:textId="2E0A1768" w:rsidR="00E96D71" w:rsidRDefault="00E96D71">
      <w:pPr>
        <w:rPr>
          <w:rFonts w:ascii="Times New Roman" w:eastAsia="Times New Roman" w:hAnsi="Times New Roman" w:cs="Times New Roman"/>
          <w:sz w:val="20"/>
          <w:szCs w:val="20"/>
          <w:lang w:eastAsia="ru-RU"/>
        </w:rPr>
      </w:pPr>
    </w:p>
    <w:p w14:paraId="5430C97F" w14:textId="79C8FE53" w:rsidR="00E96D71" w:rsidRDefault="00E96D71">
      <w:pPr>
        <w:rPr>
          <w:rFonts w:ascii="Times New Roman" w:eastAsia="Times New Roman" w:hAnsi="Times New Roman" w:cs="Times New Roman"/>
          <w:sz w:val="20"/>
          <w:szCs w:val="20"/>
          <w:lang w:eastAsia="ru-RU"/>
        </w:rPr>
      </w:pPr>
    </w:p>
    <w:p w14:paraId="2ED19F34" w14:textId="521F753B" w:rsidR="00E96D71" w:rsidRDefault="00E96D71">
      <w:pPr>
        <w:rPr>
          <w:rFonts w:ascii="Times New Roman" w:eastAsia="Times New Roman" w:hAnsi="Times New Roman" w:cs="Times New Roman"/>
          <w:sz w:val="20"/>
          <w:szCs w:val="20"/>
          <w:lang w:eastAsia="ru-RU"/>
        </w:rPr>
      </w:pPr>
    </w:p>
    <w:p w14:paraId="1BE12DDB" w14:textId="675B7EC3" w:rsidR="00E96D71" w:rsidRDefault="00E96D71">
      <w:pPr>
        <w:rPr>
          <w:rFonts w:ascii="Times New Roman" w:eastAsia="Times New Roman" w:hAnsi="Times New Roman" w:cs="Times New Roman"/>
          <w:sz w:val="20"/>
          <w:szCs w:val="20"/>
          <w:lang w:eastAsia="ru-RU"/>
        </w:rPr>
      </w:pPr>
    </w:p>
    <w:p w14:paraId="3C1ADE86" w14:textId="7B5F7EE6" w:rsidR="00E96D71" w:rsidRDefault="00E96D71">
      <w:pPr>
        <w:rPr>
          <w:rFonts w:ascii="Times New Roman" w:eastAsia="Times New Roman" w:hAnsi="Times New Roman" w:cs="Times New Roman"/>
          <w:sz w:val="20"/>
          <w:szCs w:val="20"/>
          <w:lang w:eastAsia="ru-RU"/>
        </w:rPr>
      </w:pPr>
    </w:p>
    <w:p w14:paraId="19943C43" w14:textId="2AC72A0E" w:rsidR="00E96D71" w:rsidRDefault="00E96D71">
      <w:pPr>
        <w:rPr>
          <w:rFonts w:ascii="Times New Roman" w:eastAsia="Times New Roman" w:hAnsi="Times New Roman" w:cs="Times New Roman"/>
          <w:sz w:val="20"/>
          <w:szCs w:val="20"/>
          <w:lang w:eastAsia="ru-RU"/>
        </w:rPr>
      </w:pPr>
    </w:p>
    <w:p w14:paraId="35A52677" w14:textId="0AC7D3C4" w:rsidR="00E96D71" w:rsidRDefault="00E96D71">
      <w:pPr>
        <w:rPr>
          <w:rFonts w:ascii="Times New Roman" w:eastAsia="Times New Roman" w:hAnsi="Times New Roman" w:cs="Times New Roman"/>
          <w:sz w:val="20"/>
          <w:szCs w:val="20"/>
          <w:lang w:eastAsia="ru-RU"/>
        </w:rPr>
      </w:pPr>
    </w:p>
    <w:p w14:paraId="2EED94D4" w14:textId="1DC24D49" w:rsidR="00E96D71" w:rsidRPr="00FE3D4E" w:rsidRDefault="00E96D71" w:rsidP="00E96D71">
      <w:pPr>
        <w:jc w:val="right"/>
        <w:rPr>
          <w:rFonts w:ascii="Times New Roman" w:eastAsia="Times New Roman" w:hAnsi="Times New Roman" w:cs="Times New Roman"/>
          <w:sz w:val="16"/>
          <w:szCs w:val="16"/>
          <w:lang w:eastAsia="ru-RU"/>
        </w:rPr>
      </w:pPr>
      <w:r w:rsidRPr="00FE3D4E">
        <w:rPr>
          <w:rFonts w:ascii="Times New Roman" w:eastAsia="Times New Roman" w:hAnsi="Times New Roman" w:cs="Times New Roman"/>
          <w:sz w:val="16"/>
          <w:szCs w:val="16"/>
          <w:lang w:eastAsia="ru-RU"/>
        </w:rPr>
        <w:t>Приложение №</w:t>
      </w:r>
      <w:r>
        <w:rPr>
          <w:rFonts w:ascii="Times New Roman" w:eastAsia="Times New Roman" w:hAnsi="Times New Roman" w:cs="Times New Roman"/>
          <w:sz w:val="16"/>
          <w:szCs w:val="16"/>
          <w:lang w:eastAsia="ru-RU"/>
        </w:rPr>
        <w:t>3</w:t>
      </w:r>
    </w:p>
    <w:p w14:paraId="6B734747" w14:textId="77777777" w:rsidR="00E96D71" w:rsidRPr="00FE3D4E" w:rsidRDefault="00E96D71" w:rsidP="00E96D71">
      <w:pPr>
        <w:jc w:val="right"/>
        <w:rPr>
          <w:rFonts w:ascii="Times New Roman" w:eastAsia="Times New Roman" w:hAnsi="Times New Roman" w:cs="Times New Roman"/>
          <w:sz w:val="16"/>
          <w:szCs w:val="16"/>
          <w:lang w:eastAsia="ru-RU"/>
        </w:rPr>
      </w:pPr>
      <w:r w:rsidRPr="00FE3D4E">
        <w:rPr>
          <w:rFonts w:ascii="Times New Roman" w:eastAsia="Times New Roman" w:hAnsi="Times New Roman" w:cs="Times New Roman"/>
          <w:sz w:val="16"/>
          <w:szCs w:val="16"/>
          <w:lang w:eastAsia="ru-RU"/>
        </w:rPr>
        <w:t xml:space="preserve">к Порядку предоставления поддержки, направленной на обеспечение участия </w:t>
      </w:r>
    </w:p>
    <w:p w14:paraId="40826CD3" w14:textId="77777777" w:rsidR="00E96D71" w:rsidRPr="00FE3D4E" w:rsidRDefault="00E96D71" w:rsidP="00E96D71">
      <w:pPr>
        <w:jc w:val="right"/>
        <w:rPr>
          <w:rFonts w:ascii="Times New Roman" w:eastAsia="Times New Roman" w:hAnsi="Times New Roman" w:cs="Times New Roman"/>
          <w:sz w:val="16"/>
          <w:szCs w:val="16"/>
          <w:lang w:eastAsia="ru-RU"/>
        </w:rPr>
      </w:pPr>
      <w:r w:rsidRPr="00FE3D4E">
        <w:rPr>
          <w:rFonts w:ascii="Times New Roman" w:eastAsia="Times New Roman" w:hAnsi="Times New Roman" w:cs="Times New Roman"/>
          <w:sz w:val="16"/>
          <w:szCs w:val="16"/>
          <w:lang w:eastAsia="ru-RU"/>
        </w:rPr>
        <w:t>субъектов малого и среднего предпринимательства, а также физических лиц,</w:t>
      </w:r>
    </w:p>
    <w:p w14:paraId="6695A235" w14:textId="77777777" w:rsidR="00E96D71" w:rsidRPr="00FE3D4E" w:rsidRDefault="00E96D71" w:rsidP="00E96D71">
      <w:pPr>
        <w:jc w:val="right"/>
        <w:rPr>
          <w:rFonts w:ascii="Times New Roman" w:eastAsia="Times New Roman" w:hAnsi="Times New Roman" w:cs="Times New Roman"/>
          <w:sz w:val="16"/>
          <w:szCs w:val="16"/>
          <w:lang w:eastAsia="ru-RU"/>
        </w:rPr>
      </w:pPr>
      <w:r w:rsidRPr="00FE3D4E">
        <w:rPr>
          <w:rFonts w:ascii="Times New Roman" w:eastAsia="Times New Roman" w:hAnsi="Times New Roman" w:cs="Times New Roman"/>
          <w:sz w:val="16"/>
          <w:szCs w:val="16"/>
          <w:lang w:eastAsia="ru-RU"/>
        </w:rPr>
        <w:t xml:space="preserve"> применяющих специальный налоговый режим «Налог на профессиональный доход», </w:t>
      </w:r>
    </w:p>
    <w:p w14:paraId="157CB701" w14:textId="77777777" w:rsidR="00E96D71" w:rsidRPr="00FE3D4E" w:rsidRDefault="00E96D71" w:rsidP="00E96D71">
      <w:pPr>
        <w:jc w:val="right"/>
        <w:rPr>
          <w:rFonts w:ascii="Times New Roman" w:eastAsia="Times New Roman" w:hAnsi="Times New Roman" w:cs="Times New Roman"/>
          <w:sz w:val="16"/>
          <w:szCs w:val="16"/>
          <w:lang w:eastAsia="ru-RU"/>
        </w:rPr>
      </w:pPr>
      <w:r w:rsidRPr="00FE3D4E">
        <w:rPr>
          <w:rFonts w:ascii="Times New Roman" w:eastAsia="Times New Roman" w:hAnsi="Times New Roman" w:cs="Times New Roman"/>
          <w:sz w:val="16"/>
          <w:szCs w:val="16"/>
          <w:lang w:eastAsia="ru-RU"/>
        </w:rPr>
        <w:t>на крупных российских и международных выставочных площадках,</w:t>
      </w:r>
    </w:p>
    <w:p w14:paraId="6C855C7B" w14:textId="77777777" w:rsidR="00E96D71" w:rsidRPr="00FE3D4E" w:rsidRDefault="00E96D71" w:rsidP="00E96D71">
      <w:pPr>
        <w:jc w:val="right"/>
        <w:rPr>
          <w:rFonts w:ascii="Times New Roman" w:eastAsia="Times New Roman" w:hAnsi="Times New Roman" w:cs="Times New Roman"/>
          <w:sz w:val="16"/>
          <w:szCs w:val="16"/>
          <w:lang w:eastAsia="ru-RU"/>
        </w:rPr>
      </w:pPr>
      <w:r w:rsidRPr="00FE3D4E">
        <w:rPr>
          <w:rFonts w:ascii="Times New Roman" w:eastAsia="Times New Roman" w:hAnsi="Times New Roman" w:cs="Times New Roman"/>
          <w:sz w:val="16"/>
          <w:szCs w:val="16"/>
          <w:lang w:eastAsia="ru-RU"/>
        </w:rPr>
        <w:t xml:space="preserve"> </w:t>
      </w:r>
      <w:proofErr w:type="spellStart"/>
      <w:r w:rsidRPr="00FE3D4E">
        <w:rPr>
          <w:rFonts w:ascii="Times New Roman" w:eastAsia="Times New Roman" w:hAnsi="Times New Roman" w:cs="Times New Roman"/>
          <w:sz w:val="16"/>
          <w:szCs w:val="16"/>
          <w:lang w:eastAsia="ru-RU"/>
        </w:rPr>
        <w:t>конгрессно</w:t>
      </w:r>
      <w:proofErr w:type="spellEnd"/>
      <w:r w:rsidRPr="00FE3D4E">
        <w:rPr>
          <w:rFonts w:ascii="Times New Roman" w:eastAsia="Times New Roman" w:hAnsi="Times New Roman" w:cs="Times New Roman"/>
          <w:sz w:val="16"/>
          <w:szCs w:val="16"/>
          <w:lang w:eastAsia="ru-RU"/>
        </w:rPr>
        <w:t xml:space="preserve">-выставочных мероприятиях с целью продвижения товаров (работ, услуг), </w:t>
      </w:r>
    </w:p>
    <w:p w14:paraId="5339C096" w14:textId="77777777" w:rsidR="00E96D71" w:rsidRPr="00FE3D4E" w:rsidRDefault="00E96D71" w:rsidP="00E96D71">
      <w:pPr>
        <w:jc w:val="right"/>
        <w:rPr>
          <w:rFonts w:ascii="Times New Roman" w:eastAsia="Times New Roman" w:hAnsi="Times New Roman" w:cs="Times New Roman"/>
          <w:sz w:val="16"/>
          <w:szCs w:val="16"/>
          <w:lang w:eastAsia="ru-RU"/>
        </w:rPr>
      </w:pPr>
      <w:r w:rsidRPr="00FE3D4E">
        <w:rPr>
          <w:rFonts w:ascii="Times New Roman" w:eastAsia="Times New Roman" w:hAnsi="Times New Roman" w:cs="Times New Roman"/>
          <w:sz w:val="16"/>
          <w:szCs w:val="16"/>
          <w:lang w:eastAsia="ru-RU"/>
        </w:rPr>
        <w:t>Некоммерческой организацией «Фонд развития экономики и прямых</w:t>
      </w:r>
    </w:p>
    <w:p w14:paraId="699E1587" w14:textId="77777777" w:rsidR="00E96D71" w:rsidRPr="00FE3D4E" w:rsidRDefault="00E96D71" w:rsidP="00E96D71">
      <w:pPr>
        <w:jc w:val="right"/>
        <w:rPr>
          <w:rFonts w:ascii="Times New Roman" w:eastAsia="Times New Roman" w:hAnsi="Times New Roman" w:cs="Times New Roman"/>
          <w:sz w:val="16"/>
          <w:szCs w:val="16"/>
          <w:lang w:eastAsia="ru-RU"/>
        </w:rPr>
      </w:pPr>
      <w:r w:rsidRPr="00FE3D4E">
        <w:rPr>
          <w:rFonts w:ascii="Times New Roman" w:eastAsia="Times New Roman" w:hAnsi="Times New Roman" w:cs="Times New Roman"/>
          <w:sz w:val="16"/>
          <w:szCs w:val="16"/>
          <w:lang w:eastAsia="ru-RU"/>
        </w:rPr>
        <w:t xml:space="preserve"> инвестиций Чукотского автономного округа» в качестве </w:t>
      </w:r>
    </w:p>
    <w:p w14:paraId="70ACD07B" w14:textId="77777777" w:rsidR="00E96D71" w:rsidRPr="00FE3D4E" w:rsidRDefault="00E96D71" w:rsidP="00E96D71">
      <w:pPr>
        <w:jc w:val="right"/>
        <w:rPr>
          <w:rFonts w:ascii="Times New Roman" w:eastAsia="Times New Roman" w:hAnsi="Times New Roman" w:cs="Times New Roman"/>
          <w:sz w:val="16"/>
          <w:szCs w:val="16"/>
          <w:lang w:eastAsia="ru-RU"/>
        </w:rPr>
      </w:pPr>
      <w:r w:rsidRPr="00FE3D4E">
        <w:rPr>
          <w:rFonts w:ascii="Times New Roman" w:eastAsia="Times New Roman" w:hAnsi="Times New Roman" w:cs="Times New Roman"/>
          <w:sz w:val="16"/>
          <w:szCs w:val="16"/>
          <w:lang w:eastAsia="ru-RU"/>
        </w:rPr>
        <w:t>Центра поддержки народно-художественных промыслов,</w:t>
      </w:r>
    </w:p>
    <w:p w14:paraId="184EC5B8" w14:textId="30C6E2DD" w:rsidR="00E96D71" w:rsidRPr="00FE3D4E" w:rsidRDefault="00E96D71" w:rsidP="00FE3D4E">
      <w:pPr>
        <w:jc w:val="right"/>
        <w:rPr>
          <w:rFonts w:ascii="Times New Roman" w:eastAsia="Times New Roman" w:hAnsi="Times New Roman" w:cs="Times New Roman"/>
          <w:sz w:val="16"/>
          <w:szCs w:val="16"/>
          <w:lang w:eastAsia="ru-RU"/>
        </w:rPr>
      </w:pPr>
      <w:r w:rsidRPr="00FE3D4E">
        <w:rPr>
          <w:rFonts w:ascii="Times New Roman" w:eastAsia="Times New Roman" w:hAnsi="Times New Roman" w:cs="Times New Roman"/>
          <w:sz w:val="16"/>
          <w:szCs w:val="16"/>
          <w:lang w:eastAsia="ru-RU"/>
        </w:rPr>
        <w:t xml:space="preserve"> ремесленной деятельности, сельского и экологического туризма</w:t>
      </w:r>
    </w:p>
    <w:p w14:paraId="7A2043DA" w14:textId="77777777" w:rsidR="00E96D71" w:rsidRDefault="00E96D71" w:rsidP="00E96D71">
      <w:pPr>
        <w:rPr>
          <w:rFonts w:ascii="Times New Roman" w:eastAsia="Times New Roman" w:hAnsi="Times New Roman" w:cs="Times New Roman"/>
          <w:sz w:val="20"/>
          <w:szCs w:val="20"/>
          <w:lang w:eastAsia="ru-RU"/>
        </w:rPr>
      </w:pPr>
    </w:p>
    <w:p w14:paraId="24167FD2" w14:textId="77777777" w:rsidR="00E96D71" w:rsidRDefault="00E96D71" w:rsidP="00E96D71">
      <w:pPr>
        <w:rPr>
          <w:rFonts w:ascii="Times New Roman" w:eastAsia="Times New Roman" w:hAnsi="Times New Roman" w:cs="Times New Roman"/>
          <w:sz w:val="20"/>
          <w:szCs w:val="20"/>
          <w:lang w:eastAsia="ru-RU"/>
        </w:rPr>
      </w:pPr>
    </w:p>
    <w:p w14:paraId="10AB3712" w14:textId="4BE8266A" w:rsidR="00E96D71" w:rsidRPr="00E96D71" w:rsidRDefault="00E96D71" w:rsidP="00FE3D4E">
      <w:pPr>
        <w:jc w:val="center"/>
        <w:rPr>
          <w:rFonts w:ascii="Times New Roman" w:eastAsia="Times New Roman" w:hAnsi="Times New Roman" w:cs="Times New Roman"/>
          <w:sz w:val="20"/>
          <w:szCs w:val="20"/>
          <w:lang w:eastAsia="ru-RU"/>
        </w:rPr>
      </w:pPr>
      <w:bookmarkStart w:id="4" w:name="_Hlk120115301"/>
      <w:r w:rsidRPr="00E96D71">
        <w:rPr>
          <w:rFonts w:ascii="Times New Roman" w:eastAsia="Times New Roman" w:hAnsi="Times New Roman" w:cs="Times New Roman"/>
          <w:sz w:val="20"/>
          <w:szCs w:val="20"/>
          <w:lang w:eastAsia="ru-RU"/>
        </w:rPr>
        <w:t>Договор-оферта, адресованная неопределенному кругу лиц</w:t>
      </w:r>
    </w:p>
    <w:bookmarkEnd w:id="4"/>
    <w:p w14:paraId="136C74E0" w14:textId="77777777" w:rsidR="00E96D71" w:rsidRPr="00E96D71" w:rsidRDefault="00E96D71" w:rsidP="00E96D71">
      <w:pPr>
        <w:rPr>
          <w:rFonts w:ascii="Times New Roman" w:eastAsia="Times New Roman" w:hAnsi="Times New Roman" w:cs="Times New Roman"/>
          <w:sz w:val="20"/>
          <w:szCs w:val="20"/>
          <w:lang w:eastAsia="ru-RU"/>
        </w:rPr>
      </w:pPr>
    </w:p>
    <w:p w14:paraId="42CC65DB" w14:textId="4BFE6BEC"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г. Анадырь</w:t>
      </w:r>
      <w:r w:rsidRPr="00E96D71">
        <w:rPr>
          <w:rFonts w:ascii="Times New Roman" w:eastAsia="Times New Roman" w:hAnsi="Times New Roman" w:cs="Times New Roman"/>
          <w:sz w:val="20"/>
          <w:szCs w:val="20"/>
          <w:lang w:eastAsia="ru-RU"/>
        </w:rPr>
        <w:tab/>
      </w:r>
      <w:r w:rsidRPr="00E96D71">
        <w:rPr>
          <w:rFonts w:ascii="Times New Roman" w:eastAsia="Times New Roman" w:hAnsi="Times New Roman" w:cs="Times New Roman"/>
          <w:sz w:val="20"/>
          <w:szCs w:val="20"/>
          <w:lang w:eastAsia="ru-RU"/>
        </w:rPr>
        <w:tab/>
      </w:r>
      <w:r w:rsidRPr="00E96D71">
        <w:rPr>
          <w:rFonts w:ascii="Times New Roman" w:eastAsia="Times New Roman" w:hAnsi="Times New Roman" w:cs="Times New Roman"/>
          <w:sz w:val="20"/>
          <w:szCs w:val="20"/>
          <w:lang w:eastAsia="ru-RU"/>
        </w:rPr>
        <w:tab/>
      </w:r>
      <w:r w:rsidRPr="00E96D71">
        <w:rPr>
          <w:rFonts w:ascii="Times New Roman" w:eastAsia="Times New Roman" w:hAnsi="Times New Roman" w:cs="Times New Roman"/>
          <w:sz w:val="20"/>
          <w:szCs w:val="20"/>
          <w:lang w:eastAsia="ru-RU"/>
        </w:rPr>
        <w:tab/>
      </w:r>
      <w:r w:rsidRPr="00E96D71">
        <w:rPr>
          <w:rFonts w:ascii="Times New Roman" w:eastAsia="Times New Roman" w:hAnsi="Times New Roman" w:cs="Times New Roman"/>
          <w:sz w:val="20"/>
          <w:szCs w:val="20"/>
          <w:lang w:eastAsia="ru-RU"/>
        </w:rPr>
        <w:tab/>
      </w:r>
      <w:r w:rsidRPr="00E96D71">
        <w:rPr>
          <w:rFonts w:ascii="Times New Roman" w:eastAsia="Times New Roman" w:hAnsi="Times New Roman" w:cs="Times New Roman"/>
          <w:sz w:val="20"/>
          <w:szCs w:val="20"/>
          <w:lang w:eastAsia="ru-RU"/>
        </w:rPr>
        <w:tab/>
      </w:r>
      <w:r w:rsidRPr="00E96D71">
        <w:rPr>
          <w:rFonts w:ascii="Times New Roman" w:eastAsia="Times New Roman" w:hAnsi="Times New Roman" w:cs="Times New Roman"/>
          <w:sz w:val="20"/>
          <w:szCs w:val="20"/>
          <w:lang w:eastAsia="ru-RU"/>
        </w:rPr>
        <w:tab/>
      </w:r>
      <w:r w:rsidRPr="00E96D71">
        <w:rPr>
          <w:rFonts w:ascii="Times New Roman" w:eastAsia="Times New Roman" w:hAnsi="Times New Roman" w:cs="Times New Roman"/>
          <w:sz w:val="20"/>
          <w:szCs w:val="20"/>
          <w:lang w:eastAsia="ru-RU"/>
        </w:rPr>
        <w:tab/>
      </w:r>
      <w:r w:rsidRPr="00E96D71">
        <w:rPr>
          <w:rFonts w:ascii="Times New Roman" w:eastAsia="Times New Roman" w:hAnsi="Times New Roman" w:cs="Times New Roman"/>
          <w:sz w:val="20"/>
          <w:szCs w:val="20"/>
          <w:lang w:eastAsia="ru-RU"/>
        </w:rPr>
        <w:tab/>
      </w:r>
    </w:p>
    <w:p w14:paraId="366C4A0B" w14:textId="77777777" w:rsidR="00E96D71" w:rsidRPr="00E96D71" w:rsidRDefault="00E96D71" w:rsidP="00E96D71">
      <w:pPr>
        <w:rPr>
          <w:rFonts w:ascii="Times New Roman" w:eastAsia="Times New Roman" w:hAnsi="Times New Roman" w:cs="Times New Roman"/>
          <w:sz w:val="20"/>
          <w:szCs w:val="20"/>
          <w:lang w:eastAsia="ru-RU"/>
        </w:rPr>
      </w:pPr>
    </w:p>
    <w:p w14:paraId="73614669" w14:textId="66A41009"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 xml:space="preserve">Настоящий документ является официальным предложением (публичной офертой) некоммерческой организации «Фонд развития экономики и прямых инвестиций Чукотского автономного округа», далее именуемая «Фонд», в лице директора </w:t>
      </w:r>
      <w:r w:rsidR="00B113F3">
        <w:rPr>
          <w:rFonts w:ascii="Times New Roman" w:eastAsia="Times New Roman" w:hAnsi="Times New Roman" w:cs="Times New Roman"/>
          <w:sz w:val="20"/>
          <w:szCs w:val="20"/>
          <w:lang w:eastAsia="ru-RU"/>
        </w:rPr>
        <w:t>Федичкина Алексея Александровича</w:t>
      </w:r>
      <w:r w:rsidRPr="00E96D71">
        <w:rPr>
          <w:rFonts w:ascii="Times New Roman" w:eastAsia="Times New Roman" w:hAnsi="Times New Roman" w:cs="Times New Roman"/>
          <w:sz w:val="20"/>
          <w:szCs w:val="20"/>
          <w:lang w:eastAsia="ru-RU"/>
        </w:rPr>
        <w:t>, действующего на основании устава, адресованной потенциальным Получателям поддержки, заключить Договор возмездного оказания услуг (далее - Договор), в связи с чем Фонд публикует настоящий Договор, руководствуясь ст. 435,437 Гражданского кодекса Российской Федерации.</w:t>
      </w:r>
    </w:p>
    <w:p w14:paraId="75D70FBF" w14:textId="77777777" w:rsidR="00E96D71" w:rsidRPr="00E96D71" w:rsidRDefault="00E96D71" w:rsidP="00E96D71">
      <w:pPr>
        <w:rPr>
          <w:rFonts w:ascii="Times New Roman" w:eastAsia="Times New Roman" w:hAnsi="Times New Roman" w:cs="Times New Roman"/>
          <w:sz w:val="20"/>
          <w:szCs w:val="20"/>
          <w:lang w:eastAsia="ru-RU"/>
        </w:rPr>
      </w:pPr>
    </w:p>
    <w:p w14:paraId="5683F7EA"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1.</w:t>
      </w:r>
      <w:r w:rsidRPr="00E96D71">
        <w:rPr>
          <w:rFonts w:ascii="Times New Roman" w:eastAsia="Times New Roman" w:hAnsi="Times New Roman" w:cs="Times New Roman"/>
          <w:sz w:val="20"/>
          <w:szCs w:val="20"/>
          <w:lang w:eastAsia="ru-RU"/>
        </w:rPr>
        <w:tab/>
        <w:t>ОБЩИЕ ПОЛОЖЕНИЯ</w:t>
      </w:r>
    </w:p>
    <w:p w14:paraId="1FCAAAA5"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1.1.</w:t>
      </w:r>
      <w:r w:rsidRPr="00E96D71">
        <w:rPr>
          <w:rFonts w:ascii="Times New Roman" w:eastAsia="Times New Roman" w:hAnsi="Times New Roman" w:cs="Times New Roman"/>
          <w:sz w:val="20"/>
          <w:szCs w:val="20"/>
          <w:lang w:eastAsia="ru-RU"/>
        </w:rPr>
        <w:tab/>
        <w:t>Поддержка Субъектам МСП, осуществляющих деятельность в сфере народных художественных промыслов, ремесленной деятельности, сельского и экологического туризма, оказывается на условиях, определенных в настоящем Договоре, размещенном в свободном доступе в телекоммуникационной сети Интернет по адресу: http://www.fond87.ru/ (далее – сайт Фонда).</w:t>
      </w:r>
    </w:p>
    <w:p w14:paraId="3D013F3A"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1.2.</w:t>
      </w:r>
      <w:r w:rsidRPr="00E96D71">
        <w:rPr>
          <w:rFonts w:ascii="Times New Roman" w:eastAsia="Times New Roman" w:hAnsi="Times New Roman" w:cs="Times New Roman"/>
          <w:sz w:val="20"/>
          <w:szCs w:val="20"/>
          <w:lang w:eastAsia="ru-RU"/>
        </w:rPr>
        <w:tab/>
        <w:t>Фонд вправе по своему усмотрению изменить или дополнить условия настоящего Договора в любой момент, как с уведомлением получателей поддержки, так и без него. Действующая редакция всегда размещена на сайте Фонда.</w:t>
      </w:r>
    </w:p>
    <w:p w14:paraId="73E37241"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1.3.</w:t>
      </w:r>
      <w:r w:rsidRPr="00E96D71">
        <w:rPr>
          <w:rFonts w:ascii="Times New Roman" w:eastAsia="Times New Roman" w:hAnsi="Times New Roman" w:cs="Times New Roman"/>
          <w:sz w:val="20"/>
          <w:szCs w:val="20"/>
          <w:lang w:eastAsia="ru-RU"/>
        </w:rPr>
        <w:tab/>
        <w:t>В настоящем Договоре используются следующие понятия и термины:</w:t>
      </w:r>
    </w:p>
    <w:p w14:paraId="77A30DD0"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Акцепт оферты - ответ лица, которому адресована оферта, о полном и безоговорочном ее принятии, или совершение лицом, получившим оферту, в срок, установленный для ее акцепта, действий по выполнению указанных в ней условий Договора. Условия признания ответа или действия получателя услуг акцептом в рамках настоящего Соглашения определены в п. 4.3 настоящего Договора.</w:t>
      </w:r>
    </w:p>
    <w:p w14:paraId="4555DB79"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Оферта – адресованное определённому лицу, ограниченному или неограниченному кругу лиц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 Оферта должна содержать существенные условия Договора.</w:t>
      </w:r>
    </w:p>
    <w:p w14:paraId="09D194FD"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Партнёр - юридическое или физическое лицо, индивидуальный предприниматель, отобранный в соответствии с внутренним нормативным документам Фонда, оказывающие услуги Фонда субъектам малого и среднего предпринимательства и/или физическим лицам, применяющим специальный налоговый режим «Налог на профессиональный доход», на территории Чукотского автономного округа, в рамках заключенных Договоров (соглашений) о сотрудничестве.</w:t>
      </w:r>
    </w:p>
    <w:p w14:paraId="484D7431"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Заказчик – субъект малого и среднего предпринимательства, обратившийся в Фонд за услугой.</w:t>
      </w:r>
    </w:p>
    <w:p w14:paraId="5E6F642D"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Субъекты малого и среднего предпринимательства (МСП) - субъекты малого и среднего предпринимательства, хозяйствующие субъекты (юридические лица и индивидуальные предприниматели), отнесенные в соответствии с условиями, установленными Федеральным законом от 24 июля 2007 года № 209-ФЗ «О развитии малого и среднего предпринимательства в Российской Федерации»,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14:paraId="7262ED28"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Стороны – под сторонами в рамках настоящего Договора понимаются Фонд и Заказчик.</w:t>
      </w:r>
    </w:p>
    <w:p w14:paraId="58311D6D"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Услуга – вид поддержки, оказываемой Фондом в качестве организации, образующей инфраструктуру поддержки субъектов малого 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w:t>
      </w:r>
    </w:p>
    <w:p w14:paraId="6F42CF36" w14:textId="366265D1"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 xml:space="preserve">ЦНХП – центр народно-художественных промыслов, ремесленной деятельности, сельского и экологического туризма – внутреннее структурное подразделение Дирекции «Мой бизнес» </w:t>
      </w:r>
      <w:r w:rsidR="00BA250F">
        <w:rPr>
          <w:rFonts w:ascii="Times New Roman" w:eastAsia="Times New Roman" w:hAnsi="Times New Roman" w:cs="Times New Roman"/>
          <w:sz w:val="20"/>
          <w:szCs w:val="20"/>
          <w:lang w:eastAsia="ru-RU"/>
        </w:rPr>
        <w:t>Фонда</w:t>
      </w:r>
      <w:r w:rsidRPr="00E96D71">
        <w:rPr>
          <w:rFonts w:ascii="Times New Roman" w:eastAsia="Times New Roman" w:hAnsi="Times New Roman" w:cs="Times New Roman"/>
          <w:sz w:val="20"/>
          <w:szCs w:val="20"/>
          <w:lang w:eastAsia="ru-RU"/>
        </w:rPr>
        <w:t>.</w:t>
      </w:r>
    </w:p>
    <w:p w14:paraId="71144B0B" w14:textId="77777777" w:rsidR="00E96D71" w:rsidRPr="00E96D71" w:rsidRDefault="00E96D71" w:rsidP="00E96D71">
      <w:pPr>
        <w:rPr>
          <w:rFonts w:ascii="Times New Roman" w:eastAsia="Times New Roman" w:hAnsi="Times New Roman" w:cs="Times New Roman"/>
          <w:sz w:val="20"/>
          <w:szCs w:val="20"/>
          <w:lang w:eastAsia="ru-RU"/>
        </w:rPr>
      </w:pPr>
    </w:p>
    <w:p w14:paraId="328FCBB9"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2.</w:t>
      </w:r>
      <w:r w:rsidRPr="00E96D71">
        <w:rPr>
          <w:rFonts w:ascii="Times New Roman" w:eastAsia="Times New Roman" w:hAnsi="Times New Roman" w:cs="Times New Roman"/>
          <w:sz w:val="20"/>
          <w:szCs w:val="20"/>
          <w:lang w:eastAsia="ru-RU"/>
        </w:rPr>
        <w:tab/>
        <w:t>ПРЕДМЕТ ДОГОВОРА</w:t>
      </w:r>
    </w:p>
    <w:p w14:paraId="5187533F"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2.1.</w:t>
      </w:r>
      <w:r w:rsidRPr="00E96D71">
        <w:rPr>
          <w:rFonts w:ascii="Times New Roman" w:eastAsia="Times New Roman" w:hAnsi="Times New Roman" w:cs="Times New Roman"/>
          <w:sz w:val="20"/>
          <w:szCs w:val="20"/>
          <w:lang w:eastAsia="ru-RU"/>
        </w:rPr>
        <w:tab/>
        <w:t>Предметом настоящего Договора выступает оказание услуг ЦНХП. Услуги и порядок оказания услуг, предоставляемых ЦНХП определены Перечнем услуг (прайс-листом) Фонда. Информация размещена на сайте Фонда.</w:t>
      </w:r>
    </w:p>
    <w:p w14:paraId="4F9165F6"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2.2.</w:t>
      </w:r>
      <w:r w:rsidRPr="00E96D71">
        <w:rPr>
          <w:rFonts w:ascii="Times New Roman" w:eastAsia="Times New Roman" w:hAnsi="Times New Roman" w:cs="Times New Roman"/>
          <w:sz w:val="20"/>
          <w:szCs w:val="20"/>
          <w:lang w:eastAsia="ru-RU"/>
        </w:rPr>
        <w:tab/>
        <w:t>Фонд обязуется оказать Заказчику услугу самостоятельно или с привлечением Партнера, а Заказчик поддержки принять оказанную услугу.</w:t>
      </w:r>
    </w:p>
    <w:p w14:paraId="1801728D"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2.3.</w:t>
      </w:r>
      <w:r w:rsidRPr="00E96D71">
        <w:rPr>
          <w:rFonts w:ascii="Times New Roman" w:eastAsia="Times New Roman" w:hAnsi="Times New Roman" w:cs="Times New Roman"/>
          <w:sz w:val="20"/>
          <w:szCs w:val="20"/>
          <w:lang w:eastAsia="ru-RU"/>
        </w:rPr>
        <w:tab/>
        <w:t>Услуги, указанные в п. 2.1. настоящего договора не предоставляются Фондом (обязательство об отказе в предоставлении услуг) Заказчику в случае, если они состоят с Фондом в одной группе лиц, определенных в соответствии с федеральным законом от 26.07.2006 № 135-ФЗ «О защите конкуренции».</w:t>
      </w:r>
    </w:p>
    <w:p w14:paraId="0A943915" w14:textId="77777777" w:rsidR="00E96D71" w:rsidRPr="00E96D71" w:rsidRDefault="00E96D71" w:rsidP="00E96D71">
      <w:pPr>
        <w:rPr>
          <w:rFonts w:ascii="Times New Roman" w:eastAsia="Times New Roman" w:hAnsi="Times New Roman" w:cs="Times New Roman"/>
          <w:sz w:val="20"/>
          <w:szCs w:val="20"/>
          <w:lang w:eastAsia="ru-RU"/>
        </w:rPr>
      </w:pPr>
    </w:p>
    <w:p w14:paraId="735E9465"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3.</w:t>
      </w:r>
      <w:r w:rsidRPr="00E96D71">
        <w:rPr>
          <w:rFonts w:ascii="Times New Roman" w:eastAsia="Times New Roman" w:hAnsi="Times New Roman" w:cs="Times New Roman"/>
          <w:sz w:val="20"/>
          <w:szCs w:val="20"/>
          <w:lang w:eastAsia="ru-RU"/>
        </w:rPr>
        <w:tab/>
        <w:t>ПРАВА И ОБЯЗАННОСТИ СТОРОН</w:t>
      </w:r>
    </w:p>
    <w:p w14:paraId="0E6FE89F"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3.1.</w:t>
      </w:r>
      <w:r w:rsidRPr="00E96D71">
        <w:rPr>
          <w:rFonts w:ascii="Times New Roman" w:eastAsia="Times New Roman" w:hAnsi="Times New Roman" w:cs="Times New Roman"/>
          <w:sz w:val="20"/>
          <w:szCs w:val="20"/>
          <w:lang w:eastAsia="ru-RU"/>
        </w:rPr>
        <w:tab/>
        <w:t>Заказчик обязан:</w:t>
      </w:r>
    </w:p>
    <w:p w14:paraId="763BCE09"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3.1.1.</w:t>
      </w:r>
      <w:r w:rsidRPr="00E96D71">
        <w:rPr>
          <w:rFonts w:ascii="Times New Roman" w:eastAsia="Times New Roman" w:hAnsi="Times New Roman" w:cs="Times New Roman"/>
          <w:sz w:val="20"/>
          <w:szCs w:val="20"/>
          <w:lang w:eastAsia="ru-RU"/>
        </w:rPr>
        <w:tab/>
        <w:t>Предоставить Фонду в течение 5 (пяти) рабочих дней с момента заключения настоящего Договора сведения в соответствии с Приложениями № 1 к настоящему Договору.</w:t>
      </w:r>
    </w:p>
    <w:p w14:paraId="6F5C2AE6"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3.1.2.</w:t>
      </w:r>
      <w:r w:rsidRPr="00E96D71">
        <w:rPr>
          <w:rFonts w:ascii="Times New Roman" w:eastAsia="Times New Roman" w:hAnsi="Times New Roman" w:cs="Times New Roman"/>
          <w:sz w:val="20"/>
          <w:szCs w:val="20"/>
          <w:lang w:eastAsia="ru-RU"/>
        </w:rPr>
        <w:tab/>
        <w:t xml:space="preserve">Своевременно обеспечить предоставление Фонду денежных средств, указанных в настоящем Договоре. </w:t>
      </w:r>
    </w:p>
    <w:p w14:paraId="3DE6AEAB"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3.1.3.</w:t>
      </w:r>
      <w:r w:rsidRPr="00E96D71">
        <w:rPr>
          <w:rFonts w:ascii="Times New Roman" w:eastAsia="Times New Roman" w:hAnsi="Times New Roman" w:cs="Times New Roman"/>
          <w:sz w:val="20"/>
          <w:szCs w:val="20"/>
          <w:lang w:eastAsia="ru-RU"/>
        </w:rPr>
        <w:tab/>
        <w:t xml:space="preserve">Указать в назначении платежа наименование получаемой услуги в полном соответствии с выставленным счетом. </w:t>
      </w:r>
    </w:p>
    <w:p w14:paraId="55C7AC5D"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3.1.4.</w:t>
      </w:r>
      <w:r w:rsidRPr="00E96D71">
        <w:rPr>
          <w:rFonts w:ascii="Times New Roman" w:eastAsia="Times New Roman" w:hAnsi="Times New Roman" w:cs="Times New Roman"/>
          <w:sz w:val="20"/>
          <w:szCs w:val="20"/>
          <w:lang w:eastAsia="ru-RU"/>
        </w:rPr>
        <w:tab/>
        <w:t>Сообщать Фонду достоверные сведения (в том числе, персональные данные), необходимые для оказания услуги и исполнения других своих обязательств, установленных Договором и действующим законодательством РФ.</w:t>
      </w:r>
    </w:p>
    <w:p w14:paraId="682C483F"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3.1.5.</w:t>
      </w:r>
      <w:r w:rsidRPr="00E96D71">
        <w:rPr>
          <w:rFonts w:ascii="Times New Roman" w:eastAsia="Times New Roman" w:hAnsi="Times New Roman" w:cs="Times New Roman"/>
          <w:sz w:val="20"/>
          <w:szCs w:val="20"/>
          <w:lang w:eastAsia="ru-RU"/>
        </w:rPr>
        <w:tab/>
        <w:t>Предоставить согласие на обработку персональных данных лица в соответствии с Приложением № 2 к настоящему договору.</w:t>
      </w:r>
    </w:p>
    <w:p w14:paraId="05DC7846"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3.1.6.</w:t>
      </w:r>
      <w:r w:rsidRPr="00E96D71">
        <w:rPr>
          <w:rFonts w:ascii="Times New Roman" w:eastAsia="Times New Roman" w:hAnsi="Times New Roman" w:cs="Times New Roman"/>
          <w:sz w:val="20"/>
          <w:szCs w:val="20"/>
          <w:lang w:eastAsia="ru-RU"/>
        </w:rPr>
        <w:tab/>
        <w:t>Предоставить Фонду полномочия, необходимые для выполнения им своих обязательств по настоящему Договору, в соответствии с письменными и устными запросами уполномоченных представителей Фонда.</w:t>
      </w:r>
    </w:p>
    <w:p w14:paraId="75FED1AB"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3.1.7.</w:t>
      </w:r>
      <w:r w:rsidRPr="00E96D71">
        <w:rPr>
          <w:rFonts w:ascii="Times New Roman" w:eastAsia="Times New Roman" w:hAnsi="Times New Roman" w:cs="Times New Roman"/>
          <w:sz w:val="20"/>
          <w:szCs w:val="20"/>
          <w:lang w:eastAsia="ru-RU"/>
        </w:rPr>
        <w:tab/>
        <w:t>Оперативно предоставлять по запросу Фонда информацию, необходимую для быстрого и качественного оказания поддержки.</w:t>
      </w:r>
    </w:p>
    <w:p w14:paraId="4BBE8ED2"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3.1.8.</w:t>
      </w:r>
      <w:r w:rsidRPr="00E96D71">
        <w:rPr>
          <w:rFonts w:ascii="Times New Roman" w:eastAsia="Times New Roman" w:hAnsi="Times New Roman" w:cs="Times New Roman"/>
          <w:sz w:val="20"/>
          <w:szCs w:val="20"/>
          <w:lang w:eastAsia="ru-RU"/>
        </w:rPr>
        <w:tab/>
        <w:t>Участвовать в опросах Фонда.</w:t>
      </w:r>
    </w:p>
    <w:p w14:paraId="6879F84F"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3.1.9.</w:t>
      </w:r>
      <w:r w:rsidRPr="00E96D71">
        <w:rPr>
          <w:rFonts w:ascii="Times New Roman" w:eastAsia="Times New Roman" w:hAnsi="Times New Roman" w:cs="Times New Roman"/>
          <w:sz w:val="20"/>
          <w:szCs w:val="20"/>
          <w:lang w:eastAsia="ru-RU"/>
        </w:rPr>
        <w:tab/>
        <w:t>Оказывать Фонду необходимое для надлежащего исполнения своих обязанностей по настоящему Договору содействие.</w:t>
      </w:r>
    </w:p>
    <w:p w14:paraId="2A37EFBA"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3.1.10.</w:t>
      </w:r>
      <w:r w:rsidRPr="00E96D71">
        <w:rPr>
          <w:rFonts w:ascii="Times New Roman" w:eastAsia="Times New Roman" w:hAnsi="Times New Roman" w:cs="Times New Roman"/>
          <w:sz w:val="20"/>
          <w:szCs w:val="20"/>
          <w:lang w:eastAsia="ru-RU"/>
        </w:rPr>
        <w:tab/>
        <w:t>Предоставлять запрашиваемые Фондом сведения, необходимые для быстрого и качественного оказания поддержки, в разумные сроки, если иные сроки не указаны в запросе Фонда, в пригодном для использования виде и достаточном содержании. Запрос может быть направлен Фондом устно, письменно в официальном порядке (посредством вручения запроса на бумажном носителе лично в руки Заказчику или его представителю, либо посредством простого почтового отправления), так и при помощи электронной почты с официального электронного почтового ящика Фонда (@fond87.ru) или указанного Фондом официального почтового ящика партнера Фонда.</w:t>
      </w:r>
    </w:p>
    <w:p w14:paraId="3EF4842B"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3.2.</w:t>
      </w:r>
      <w:r w:rsidRPr="00E96D71">
        <w:rPr>
          <w:rFonts w:ascii="Times New Roman" w:eastAsia="Times New Roman" w:hAnsi="Times New Roman" w:cs="Times New Roman"/>
          <w:sz w:val="20"/>
          <w:szCs w:val="20"/>
          <w:lang w:eastAsia="ru-RU"/>
        </w:rPr>
        <w:tab/>
        <w:t>Заказчик имеет право:</w:t>
      </w:r>
    </w:p>
    <w:p w14:paraId="457F380B"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3.2.1.</w:t>
      </w:r>
      <w:r w:rsidRPr="00E96D71">
        <w:rPr>
          <w:rFonts w:ascii="Times New Roman" w:eastAsia="Times New Roman" w:hAnsi="Times New Roman" w:cs="Times New Roman"/>
          <w:sz w:val="20"/>
          <w:szCs w:val="20"/>
          <w:lang w:eastAsia="ru-RU"/>
        </w:rPr>
        <w:tab/>
        <w:t>Требовать надлежащего и полного оказания услуг Фондом.</w:t>
      </w:r>
    </w:p>
    <w:p w14:paraId="3C95D058"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3.2.2.</w:t>
      </w:r>
      <w:r w:rsidRPr="00E96D71">
        <w:rPr>
          <w:rFonts w:ascii="Times New Roman" w:eastAsia="Times New Roman" w:hAnsi="Times New Roman" w:cs="Times New Roman"/>
          <w:sz w:val="20"/>
          <w:szCs w:val="20"/>
          <w:lang w:eastAsia="ru-RU"/>
        </w:rPr>
        <w:tab/>
        <w:t>Пользоваться иными правами, которые установлены действующим законодательством Российской Федерации и настоящей офертой.</w:t>
      </w:r>
    </w:p>
    <w:p w14:paraId="5A668B58"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3.3.</w:t>
      </w:r>
      <w:r w:rsidRPr="00E96D71">
        <w:rPr>
          <w:rFonts w:ascii="Times New Roman" w:eastAsia="Times New Roman" w:hAnsi="Times New Roman" w:cs="Times New Roman"/>
          <w:sz w:val="20"/>
          <w:szCs w:val="20"/>
          <w:lang w:eastAsia="ru-RU"/>
        </w:rPr>
        <w:tab/>
        <w:t>Фонд обязан:</w:t>
      </w:r>
    </w:p>
    <w:p w14:paraId="2AFCA4D5"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3.3.1.</w:t>
      </w:r>
      <w:r w:rsidRPr="00E96D71">
        <w:rPr>
          <w:rFonts w:ascii="Times New Roman" w:eastAsia="Times New Roman" w:hAnsi="Times New Roman" w:cs="Times New Roman"/>
          <w:sz w:val="20"/>
          <w:szCs w:val="20"/>
          <w:lang w:eastAsia="ru-RU"/>
        </w:rPr>
        <w:tab/>
        <w:t>Своевременно и надлежащим образом исполнять взятые на себя обязательства.</w:t>
      </w:r>
    </w:p>
    <w:p w14:paraId="394C4E81"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3.3.2.</w:t>
      </w:r>
      <w:r w:rsidRPr="00E96D71">
        <w:rPr>
          <w:rFonts w:ascii="Times New Roman" w:eastAsia="Times New Roman" w:hAnsi="Times New Roman" w:cs="Times New Roman"/>
          <w:sz w:val="20"/>
          <w:szCs w:val="20"/>
          <w:lang w:eastAsia="ru-RU"/>
        </w:rPr>
        <w:tab/>
        <w:t>Незамедлительно уведомлять Заказчика в письменной форме при обнаружении не зависящих от Фонда обстоятельств, которые создают невозможность оказания услуг, или негативно на них влияют, в установленный срок или повлекут иные отступления от ее условий.</w:t>
      </w:r>
    </w:p>
    <w:p w14:paraId="3F6C7D82"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3.3.3.</w:t>
      </w:r>
      <w:r w:rsidRPr="00E96D71">
        <w:rPr>
          <w:rFonts w:ascii="Times New Roman" w:eastAsia="Times New Roman" w:hAnsi="Times New Roman" w:cs="Times New Roman"/>
          <w:sz w:val="20"/>
          <w:szCs w:val="20"/>
          <w:lang w:eastAsia="ru-RU"/>
        </w:rPr>
        <w:tab/>
        <w:t>Предоставлять Заказчику сведения о ходе исполнения настоящего Договора по соответствующим запросам Заказчика.</w:t>
      </w:r>
    </w:p>
    <w:p w14:paraId="4017CB7A"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3.3.4.</w:t>
      </w:r>
      <w:r w:rsidRPr="00E96D71">
        <w:rPr>
          <w:rFonts w:ascii="Times New Roman" w:eastAsia="Times New Roman" w:hAnsi="Times New Roman" w:cs="Times New Roman"/>
          <w:sz w:val="20"/>
          <w:szCs w:val="20"/>
          <w:lang w:eastAsia="ru-RU"/>
        </w:rPr>
        <w:tab/>
        <w:t>Не разглашать информацию, полученную им о Заказчике в ходе исполнения обязанностей по настоящему Договору, за исключением п.3.5, п. 8.2 и п. 8.4 настоящего Договора.</w:t>
      </w:r>
    </w:p>
    <w:p w14:paraId="6BE5ECB2"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3.4.</w:t>
      </w:r>
      <w:r w:rsidRPr="00E96D71">
        <w:rPr>
          <w:rFonts w:ascii="Times New Roman" w:eastAsia="Times New Roman" w:hAnsi="Times New Roman" w:cs="Times New Roman"/>
          <w:sz w:val="20"/>
          <w:szCs w:val="20"/>
          <w:lang w:eastAsia="ru-RU"/>
        </w:rPr>
        <w:tab/>
        <w:t>Фонд имеет право:</w:t>
      </w:r>
    </w:p>
    <w:p w14:paraId="6EB65FA6"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3.4.1.</w:t>
      </w:r>
      <w:r w:rsidRPr="00E96D71">
        <w:rPr>
          <w:rFonts w:ascii="Times New Roman" w:eastAsia="Times New Roman" w:hAnsi="Times New Roman" w:cs="Times New Roman"/>
          <w:sz w:val="20"/>
          <w:szCs w:val="20"/>
          <w:lang w:eastAsia="ru-RU"/>
        </w:rPr>
        <w:tab/>
        <w:t>Требовать от Заказчика своевременного обеспечения предоставления Фонду денежных средств, указанных в настоящем Договоре.</w:t>
      </w:r>
    </w:p>
    <w:p w14:paraId="65804E3A"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3.4.2.</w:t>
      </w:r>
      <w:r w:rsidRPr="00E96D71">
        <w:rPr>
          <w:rFonts w:ascii="Times New Roman" w:eastAsia="Times New Roman" w:hAnsi="Times New Roman" w:cs="Times New Roman"/>
          <w:sz w:val="20"/>
          <w:szCs w:val="20"/>
          <w:lang w:eastAsia="ru-RU"/>
        </w:rPr>
        <w:tab/>
        <w:t>Начать оказывать услуги только после выполнения принятых Заказчиком обязательств.</w:t>
      </w:r>
    </w:p>
    <w:p w14:paraId="0645E8B5"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3.4.3.</w:t>
      </w:r>
      <w:r w:rsidRPr="00E96D71">
        <w:rPr>
          <w:rFonts w:ascii="Times New Roman" w:eastAsia="Times New Roman" w:hAnsi="Times New Roman" w:cs="Times New Roman"/>
          <w:sz w:val="20"/>
          <w:szCs w:val="20"/>
          <w:lang w:eastAsia="ru-RU"/>
        </w:rPr>
        <w:tab/>
        <w:t>Требовать от Заказчика необходимые сведения и документы, снимать копии предоставленных документов в целях исполнения обязательств по настоящему Договору. Запрашивать дополнительную информацию.</w:t>
      </w:r>
    </w:p>
    <w:p w14:paraId="42FD0EDE"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3.4.4.</w:t>
      </w:r>
      <w:r w:rsidRPr="00E96D71">
        <w:rPr>
          <w:rFonts w:ascii="Times New Roman" w:eastAsia="Times New Roman" w:hAnsi="Times New Roman" w:cs="Times New Roman"/>
          <w:sz w:val="20"/>
          <w:szCs w:val="20"/>
          <w:lang w:eastAsia="ru-RU"/>
        </w:rPr>
        <w:tab/>
        <w:t xml:space="preserve">В случае наличия оснований для приостановления оказания поддержки по настоящему Договору Фонд в течение трех рабочих дней со дня возникновения такого основания информирует Заказчика о приостановлении оказания поддержки по Договору, в котором указываются: причины приостановления </w:t>
      </w:r>
      <w:r w:rsidRPr="00E96D71">
        <w:rPr>
          <w:rFonts w:ascii="Times New Roman" w:eastAsia="Times New Roman" w:hAnsi="Times New Roman" w:cs="Times New Roman"/>
          <w:sz w:val="20"/>
          <w:szCs w:val="20"/>
          <w:lang w:eastAsia="ru-RU"/>
        </w:rPr>
        <w:lastRenderedPageBreak/>
        <w:t>оказания поддержки, сроки для их устранения; информация направляется Заказчику письменно в официальном порядке (посредством вручения запроса на бумажном носителе лично в руки Заказчику или его представителю, либо посредством простого почтового отправления), либо при помощи электронной почты с официального электронного почтового ящика Фонда (@fond87.ru).</w:t>
      </w:r>
    </w:p>
    <w:p w14:paraId="01302D73"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3.4.5.</w:t>
      </w:r>
      <w:r w:rsidRPr="00E96D71">
        <w:rPr>
          <w:rFonts w:ascii="Times New Roman" w:eastAsia="Times New Roman" w:hAnsi="Times New Roman" w:cs="Times New Roman"/>
          <w:sz w:val="20"/>
          <w:szCs w:val="20"/>
          <w:lang w:eastAsia="ru-RU"/>
        </w:rPr>
        <w:tab/>
        <w:t>Самостоятельно избирать форму оказания поддержки в рамках настоящего Договора.</w:t>
      </w:r>
    </w:p>
    <w:p w14:paraId="304C3D3D"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3.4.6.</w:t>
      </w:r>
      <w:r w:rsidRPr="00E96D71">
        <w:rPr>
          <w:rFonts w:ascii="Times New Roman" w:eastAsia="Times New Roman" w:hAnsi="Times New Roman" w:cs="Times New Roman"/>
          <w:sz w:val="20"/>
          <w:szCs w:val="20"/>
          <w:lang w:eastAsia="ru-RU"/>
        </w:rPr>
        <w:tab/>
        <w:t>Привлекать для исполнения обязательств по настоящему Договору Партнера.</w:t>
      </w:r>
    </w:p>
    <w:p w14:paraId="77D62A4B" w14:textId="351EA7BC"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3.5.</w:t>
      </w:r>
      <w:r w:rsidRPr="00E96D71">
        <w:rPr>
          <w:rFonts w:ascii="Times New Roman" w:eastAsia="Times New Roman" w:hAnsi="Times New Roman" w:cs="Times New Roman"/>
          <w:sz w:val="20"/>
          <w:szCs w:val="20"/>
          <w:lang w:eastAsia="ru-RU"/>
        </w:rPr>
        <w:tab/>
        <w:t xml:space="preserve">В соответствии с п. 5 ст. 78 и п. 3 ст. 78.1 Бюджетного кодекса РФ Стороны дают согласие на осуществление Департаментом </w:t>
      </w:r>
      <w:r w:rsidR="00BA250F">
        <w:rPr>
          <w:rFonts w:ascii="Times New Roman" w:eastAsia="Times New Roman" w:hAnsi="Times New Roman" w:cs="Times New Roman"/>
          <w:sz w:val="20"/>
          <w:szCs w:val="20"/>
          <w:lang w:eastAsia="ru-RU"/>
        </w:rPr>
        <w:t>экономики и инвестиций</w:t>
      </w:r>
      <w:r w:rsidRPr="00E96D71">
        <w:rPr>
          <w:rFonts w:ascii="Times New Roman" w:eastAsia="Times New Roman" w:hAnsi="Times New Roman" w:cs="Times New Roman"/>
          <w:sz w:val="20"/>
          <w:szCs w:val="20"/>
          <w:lang w:eastAsia="ru-RU"/>
        </w:rPr>
        <w:t xml:space="preserve"> Чукотского автономного округа и органами государственного финансового контроля проверок соблюдения ими условий, целей и порядка предоставления субсидий, в части исполнения каждой из сторон настоящего Договора.</w:t>
      </w:r>
    </w:p>
    <w:p w14:paraId="6E21827B"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3.6.</w:t>
      </w:r>
      <w:r w:rsidRPr="00E96D71">
        <w:rPr>
          <w:rFonts w:ascii="Times New Roman" w:eastAsia="Times New Roman" w:hAnsi="Times New Roman" w:cs="Times New Roman"/>
          <w:sz w:val="20"/>
          <w:szCs w:val="20"/>
          <w:lang w:eastAsia="ru-RU"/>
        </w:rPr>
        <w:tab/>
        <w:t>Заказчик обязан возместить расходы Фонда в случае нарушения условий, предусмотренных разделом 3 настоящего Договора.</w:t>
      </w:r>
    </w:p>
    <w:p w14:paraId="16979B40" w14:textId="77777777" w:rsidR="00E96D71" w:rsidRPr="00E96D71" w:rsidRDefault="00E96D71" w:rsidP="00E96D71">
      <w:pPr>
        <w:rPr>
          <w:rFonts w:ascii="Times New Roman" w:eastAsia="Times New Roman" w:hAnsi="Times New Roman" w:cs="Times New Roman"/>
          <w:sz w:val="20"/>
          <w:szCs w:val="20"/>
          <w:lang w:eastAsia="ru-RU"/>
        </w:rPr>
      </w:pPr>
    </w:p>
    <w:p w14:paraId="512BB5C0"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4.</w:t>
      </w:r>
      <w:r w:rsidRPr="00E96D71">
        <w:rPr>
          <w:rFonts w:ascii="Times New Roman" w:eastAsia="Times New Roman" w:hAnsi="Times New Roman" w:cs="Times New Roman"/>
          <w:sz w:val="20"/>
          <w:szCs w:val="20"/>
          <w:lang w:eastAsia="ru-RU"/>
        </w:rPr>
        <w:tab/>
        <w:t>ПОРЯДОК И УСЛОВИЯ ОКАЗАНИЯ УСЛУГ</w:t>
      </w:r>
    </w:p>
    <w:p w14:paraId="14E855E1"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4.1.</w:t>
      </w:r>
      <w:r w:rsidRPr="00E96D71">
        <w:rPr>
          <w:rFonts w:ascii="Times New Roman" w:eastAsia="Times New Roman" w:hAnsi="Times New Roman" w:cs="Times New Roman"/>
          <w:sz w:val="20"/>
          <w:szCs w:val="20"/>
          <w:lang w:eastAsia="ru-RU"/>
        </w:rPr>
        <w:tab/>
        <w:t>Услуги, указанные в пункте 2.1 настоящего Договора, оказываются на основании Заявления, предоставленного Заказчиком, на возмездной основе, при наличии соответствующего финансирования у Фонда.</w:t>
      </w:r>
    </w:p>
    <w:p w14:paraId="30334506"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4.2.</w:t>
      </w:r>
      <w:r w:rsidRPr="00E96D71">
        <w:rPr>
          <w:rFonts w:ascii="Times New Roman" w:eastAsia="Times New Roman" w:hAnsi="Times New Roman" w:cs="Times New Roman"/>
          <w:sz w:val="20"/>
          <w:szCs w:val="20"/>
          <w:lang w:eastAsia="ru-RU"/>
        </w:rPr>
        <w:tab/>
        <w:t>Предоставление услуг Заказчику документально оформляется путем заполнения Заявления.</w:t>
      </w:r>
    </w:p>
    <w:p w14:paraId="39EBB811"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4.3.</w:t>
      </w:r>
      <w:r w:rsidRPr="00E96D71">
        <w:rPr>
          <w:rFonts w:ascii="Times New Roman" w:eastAsia="Times New Roman" w:hAnsi="Times New Roman" w:cs="Times New Roman"/>
          <w:sz w:val="20"/>
          <w:szCs w:val="20"/>
          <w:lang w:eastAsia="ru-RU"/>
        </w:rPr>
        <w:tab/>
        <w:t xml:space="preserve">Заказчик направляет Фонду Заявление по установленной форме, после проверки которого Фонд направляет на </w:t>
      </w:r>
      <w:proofErr w:type="spellStart"/>
      <w:r w:rsidRPr="00E96D71">
        <w:rPr>
          <w:rFonts w:ascii="Times New Roman" w:eastAsia="Times New Roman" w:hAnsi="Times New Roman" w:cs="Times New Roman"/>
          <w:sz w:val="20"/>
          <w:szCs w:val="20"/>
          <w:lang w:eastAsia="ru-RU"/>
        </w:rPr>
        <w:t>e-mail</w:t>
      </w:r>
      <w:proofErr w:type="spellEnd"/>
      <w:r w:rsidRPr="00E96D71">
        <w:rPr>
          <w:rFonts w:ascii="Times New Roman" w:eastAsia="Times New Roman" w:hAnsi="Times New Roman" w:cs="Times New Roman"/>
          <w:sz w:val="20"/>
          <w:szCs w:val="20"/>
          <w:lang w:eastAsia="ru-RU"/>
        </w:rPr>
        <w:t xml:space="preserve"> указанный в Заявлении, счет на оплату услуг.</w:t>
      </w:r>
    </w:p>
    <w:p w14:paraId="2301498E"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Направление Заказчиком денежных средств в указанном размере Фонду является полным и безоговорочным принятием условий настоящей оферты - акцептом.</w:t>
      </w:r>
    </w:p>
    <w:p w14:paraId="036F9D36"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Акцепт осуществляется путем полной предоплаты услуг на основании выставленного Фондом счета на оплату услуг, денежные средства должны поступить на расчет счет Фонда в течение 5 (пяти) рабочих дней. В случае если денежные средства, указанные в настоящей оферте, не поступили на счет Фонда в установленный срок, договор считается незаключенным, услуги не оказываются.</w:t>
      </w:r>
    </w:p>
    <w:p w14:paraId="6BEEE52D"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4.4.</w:t>
      </w:r>
      <w:r w:rsidRPr="00E96D71">
        <w:rPr>
          <w:rFonts w:ascii="Times New Roman" w:eastAsia="Times New Roman" w:hAnsi="Times New Roman" w:cs="Times New Roman"/>
          <w:sz w:val="20"/>
          <w:szCs w:val="20"/>
          <w:lang w:eastAsia="ru-RU"/>
        </w:rPr>
        <w:tab/>
        <w:t>С момента совершения акцепта Заказчик считается ознакомившимся и согласившимся с условиями настоящего Договора.</w:t>
      </w:r>
    </w:p>
    <w:p w14:paraId="46DAD0E7" w14:textId="77777777" w:rsidR="00E96D71" w:rsidRPr="00E96D71" w:rsidRDefault="00E96D71" w:rsidP="00E96D71">
      <w:pPr>
        <w:rPr>
          <w:rFonts w:ascii="Times New Roman" w:eastAsia="Times New Roman" w:hAnsi="Times New Roman" w:cs="Times New Roman"/>
          <w:sz w:val="20"/>
          <w:szCs w:val="20"/>
          <w:lang w:eastAsia="ru-RU"/>
        </w:rPr>
      </w:pPr>
    </w:p>
    <w:p w14:paraId="538D1AF0"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5.ПРЕКРАЩЕНИЕ ОКАЗАНИЯ ПОДДЕРЖКИ</w:t>
      </w:r>
    </w:p>
    <w:p w14:paraId="674F4E0A"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5.1.</w:t>
      </w:r>
      <w:r w:rsidRPr="00E96D71">
        <w:rPr>
          <w:rFonts w:ascii="Times New Roman" w:eastAsia="Times New Roman" w:hAnsi="Times New Roman" w:cs="Times New Roman"/>
          <w:sz w:val="20"/>
          <w:szCs w:val="20"/>
          <w:lang w:eastAsia="ru-RU"/>
        </w:rPr>
        <w:tab/>
        <w:t>Основаниями для прекращения оказания поддержки по настоящему Договору являются:</w:t>
      </w:r>
    </w:p>
    <w:p w14:paraId="6871C234"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w:t>
      </w:r>
      <w:r w:rsidRPr="00E96D71">
        <w:rPr>
          <w:rFonts w:ascii="Times New Roman" w:eastAsia="Times New Roman" w:hAnsi="Times New Roman" w:cs="Times New Roman"/>
          <w:sz w:val="20"/>
          <w:szCs w:val="20"/>
          <w:lang w:eastAsia="ru-RU"/>
        </w:rPr>
        <w:tab/>
        <w:t>исполнение обязательств сторонами по Договору;</w:t>
      </w:r>
    </w:p>
    <w:p w14:paraId="6F34264B"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w:t>
      </w:r>
      <w:r w:rsidRPr="00E96D71">
        <w:rPr>
          <w:rFonts w:ascii="Times New Roman" w:eastAsia="Times New Roman" w:hAnsi="Times New Roman" w:cs="Times New Roman"/>
          <w:sz w:val="20"/>
          <w:szCs w:val="20"/>
          <w:lang w:eastAsia="ru-RU"/>
        </w:rPr>
        <w:tab/>
        <w:t xml:space="preserve">не устранение Получателем Поддержки оснований приостановления оказания поддержки в соответствие с </w:t>
      </w:r>
      <w:proofErr w:type="spellStart"/>
      <w:r w:rsidRPr="00E96D71">
        <w:rPr>
          <w:rFonts w:ascii="Times New Roman" w:eastAsia="Times New Roman" w:hAnsi="Times New Roman" w:cs="Times New Roman"/>
          <w:sz w:val="20"/>
          <w:szCs w:val="20"/>
          <w:lang w:eastAsia="ru-RU"/>
        </w:rPr>
        <w:t>пп</w:t>
      </w:r>
      <w:proofErr w:type="spellEnd"/>
      <w:r w:rsidRPr="00E96D71">
        <w:rPr>
          <w:rFonts w:ascii="Times New Roman" w:eastAsia="Times New Roman" w:hAnsi="Times New Roman" w:cs="Times New Roman"/>
          <w:sz w:val="20"/>
          <w:szCs w:val="20"/>
          <w:lang w:eastAsia="ru-RU"/>
        </w:rPr>
        <w:t>. 3.4.4 настоящего Договора;</w:t>
      </w:r>
    </w:p>
    <w:p w14:paraId="3EAE108B"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w:t>
      </w:r>
      <w:r w:rsidRPr="00E96D71">
        <w:rPr>
          <w:rFonts w:ascii="Times New Roman" w:eastAsia="Times New Roman" w:hAnsi="Times New Roman" w:cs="Times New Roman"/>
          <w:sz w:val="20"/>
          <w:szCs w:val="20"/>
          <w:lang w:eastAsia="ru-RU"/>
        </w:rPr>
        <w:tab/>
        <w:t>расторжение Договора в установленном законом порядке.</w:t>
      </w:r>
    </w:p>
    <w:p w14:paraId="36BD83BB"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5.2.</w:t>
      </w:r>
      <w:r w:rsidRPr="00E96D71">
        <w:rPr>
          <w:rFonts w:ascii="Times New Roman" w:eastAsia="Times New Roman" w:hAnsi="Times New Roman" w:cs="Times New Roman"/>
          <w:sz w:val="20"/>
          <w:szCs w:val="20"/>
          <w:lang w:eastAsia="ru-RU"/>
        </w:rPr>
        <w:tab/>
        <w:t>Оферта может быть досрочно расторгнута по соглашению Сторон, либо по требованию Заказчика, либо по требованию Фонда, в порядке и по основаниям, предусмотренным настоящей офертой, а также действующим законодательством РФ.</w:t>
      </w:r>
    </w:p>
    <w:p w14:paraId="1F73719B"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5.3.</w:t>
      </w:r>
      <w:r w:rsidRPr="00E96D71">
        <w:rPr>
          <w:rFonts w:ascii="Times New Roman" w:eastAsia="Times New Roman" w:hAnsi="Times New Roman" w:cs="Times New Roman"/>
          <w:sz w:val="20"/>
          <w:szCs w:val="20"/>
          <w:lang w:eastAsia="ru-RU"/>
        </w:rPr>
        <w:tab/>
        <w:t xml:space="preserve">В случае расторжения оферты со стороны Заказчика, последний направляет уведомление о расторжении оферты на </w:t>
      </w:r>
      <w:proofErr w:type="spellStart"/>
      <w:r w:rsidRPr="00E96D71">
        <w:rPr>
          <w:rFonts w:ascii="Times New Roman" w:eastAsia="Times New Roman" w:hAnsi="Times New Roman" w:cs="Times New Roman"/>
          <w:sz w:val="20"/>
          <w:szCs w:val="20"/>
          <w:lang w:eastAsia="ru-RU"/>
        </w:rPr>
        <w:t>e-mail</w:t>
      </w:r>
      <w:proofErr w:type="spellEnd"/>
      <w:r w:rsidRPr="00E96D71">
        <w:rPr>
          <w:rFonts w:ascii="Times New Roman" w:eastAsia="Times New Roman" w:hAnsi="Times New Roman" w:cs="Times New Roman"/>
          <w:sz w:val="20"/>
          <w:szCs w:val="20"/>
          <w:lang w:eastAsia="ru-RU"/>
        </w:rPr>
        <w:t xml:space="preserve"> Фонда, указанный в п.1.1. настоящей оферты. Денежные средства, направленные Фонду в качестве акцепта, считаются фактически понесенными расходами Фонда и не возвращаются, за исключением случаев, указанных в п. 7.2 настоящей оферты.</w:t>
      </w:r>
    </w:p>
    <w:p w14:paraId="2ADA0487" w14:textId="77777777" w:rsidR="00E96D71" w:rsidRPr="00E96D71" w:rsidRDefault="00E96D71" w:rsidP="00E96D71">
      <w:pPr>
        <w:rPr>
          <w:rFonts w:ascii="Times New Roman" w:eastAsia="Times New Roman" w:hAnsi="Times New Roman" w:cs="Times New Roman"/>
          <w:sz w:val="20"/>
          <w:szCs w:val="20"/>
          <w:lang w:eastAsia="ru-RU"/>
        </w:rPr>
      </w:pPr>
    </w:p>
    <w:p w14:paraId="08EC71E2"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6.</w:t>
      </w:r>
      <w:r w:rsidRPr="00E96D71">
        <w:rPr>
          <w:rFonts w:ascii="Times New Roman" w:eastAsia="Times New Roman" w:hAnsi="Times New Roman" w:cs="Times New Roman"/>
          <w:sz w:val="20"/>
          <w:szCs w:val="20"/>
          <w:lang w:eastAsia="ru-RU"/>
        </w:rPr>
        <w:tab/>
        <w:t>АНТИКОРРУПЦИОННАЯ ОГОВОРКА</w:t>
      </w:r>
    </w:p>
    <w:p w14:paraId="71D99F79"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6.1.</w:t>
      </w:r>
      <w:r w:rsidRPr="00E96D71">
        <w:rPr>
          <w:rFonts w:ascii="Times New Roman" w:eastAsia="Times New Roman" w:hAnsi="Times New Roman" w:cs="Times New Roman"/>
          <w:sz w:val="20"/>
          <w:szCs w:val="20"/>
          <w:lang w:eastAsia="ru-RU"/>
        </w:rPr>
        <w:tab/>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4C7E3E3"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6.2.</w:t>
      </w:r>
      <w:r w:rsidRPr="00E96D71">
        <w:rPr>
          <w:rFonts w:ascii="Times New Roman" w:eastAsia="Times New Roman" w:hAnsi="Times New Roman" w:cs="Times New Roman"/>
          <w:sz w:val="20"/>
          <w:szCs w:val="20"/>
          <w:lang w:eastAsia="ru-RU"/>
        </w:rPr>
        <w:tab/>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37E49EA"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6.3.</w:t>
      </w:r>
      <w:r w:rsidRPr="00E96D71">
        <w:rPr>
          <w:rFonts w:ascii="Times New Roman" w:eastAsia="Times New Roman" w:hAnsi="Times New Roman" w:cs="Times New Roman"/>
          <w:sz w:val="20"/>
          <w:szCs w:val="20"/>
          <w:lang w:eastAsia="ru-RU"/>
        </w:rPr>
        <w:tab/>
        <w:t>В случае возникновения у Стороны подозрений, что произошло или может произойти нарушение каких-либо положений пунктов 6.1. и 6.2. положения настоящего Договора, соответствующая Сторона обязуется уведомить об этом другие Стороны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6.1. и 6.2. настоящего Договора другой Стороной, ее аффилированными лицами, работниками или посредниками.</w:t>
      </w:r>
    </w:p>
    <w:p w14:paraId="5EE676AA"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lastRenderedPageBreak/>
        <w:t>6.4.</w:t>
      </w:r>
      <w:r w:rsidRPr="00E96D71">
        <w:rPr>
          <w:rFonts w:ascii="Times New Roman" w:eastAsia="Times New Roman" w:hAnsi="Times New Roman" w:cs="Times New Roman"/>
          <w:sz w:val="20"/>
          <w:szCs w:val="20"/>
          <w:lang w:eastAsia="ru-RU"/>
        </w:rPr>
        <w:tab/>
        <w:t>Сторона, получившая уведомление о нарушении каких-либо положений пунктов 6.1. и 6.2. настоящего Договора, обязана рассмотреть уведомление и сообщить другим Сторонам об итогах его рассмотрения в течение 10 рабочих дней с даты получения письменного уведомления.</w:t>
      </w:r>
    </w:p>
    <w:p w14:paraId="4A633DBC"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6.5.</w:t>
      </w:r>
      <w:r w:rsidRPr="00E96D71">
        <w:rPr>
          <w:rFonts w:ascii="Times New Roman" w:eastAsia="Times New Roman" w:hAnsi="Times New Roman" w:cs="Times New Roman"/>
          <w:sz w:val="20"/>
          <w:szCs w:val="20"/>
          <w:lang w:eastAsia="ru-RU"/>
        </w:rPr>
        <w:tab/>
        <w:t>Стороны гарантируют осуществление надлежащего разбирательства по фактам нарушения положений пунктов 6.1. и 6.2.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C44374D"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6.6.</w:t>
      </w:r>
      <w:r w:rsidRPr="00E96D71">
        <w:rPr>
          <w:rFonts w:ascii="Times New Roman" w:eastAsia="Times New Roman" w:hAnsi="Times New Roman" w:cs="Times New Roman"/>
          <w:sz w:val="20"/>
          <w:szCs w:val="20"/>
          <w:lang w:eastAsia="ru-RU"/>
        </w:rPr>
        <w:tab/>
        <w:t>В случае подтверждения факта нарушения одной Стороной положений пунктов 6.1. и 6.2. настоящего Договора и/или неполучения другими Сторонами информации об итогах рассмотрения уведомления о нарушении в соответствии с пунктом 6.3. настоящего Договора, другие Стороны имеют право расторгнуть настоящий Договор в одностороннем порядке путем направления письменного уведомления.</w:t>
      </w:r>
    </w:p>
    <w:p w14:paraId="400A754A" w14:textId="77777777" w:rsidR="00E96D71" w:rsidRPr="00E96D71" w:rsidRDefault="00E96D71" w:rsidP="00E96D71">
      <w:pPr>
        <w:rPr>
          <w:rFonts w:ascii="Times New Roman" w:eastAsia="Times New Roman" w:hAnsi="Times New Roman" w:cs="Times New Roman"/>
          <w:sz w:val="20"/>
          <w:szCs w:val="20"/>
          <w:lang w:eastAsia="ru-RU"/>
        </w:rPr>
      </w:pPr>
    </w:p>
    <w:p w14:paraId="6C427C6F"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7.</w:t>
      </w:r>
      <w:r w:rsidRPr="00E96D71">
        <w:rPr>
          <w:rFonts w:ascii="Times New Roman" w:eastAsia="Times New Roman" w:hAnsi="Times New Roman" w:cs="Times New Roman"/>
          <w:sz w:val="20"/>
          <w:szCs w:val="20"/>
          <w:lang w:eastAsia="ru-RU"/>
        </w:rPr>
        <w:tab/>
        <w:t>ОТВЕТСТВЕННОСТЬ СТОРОН</w:t>
      </w:r>
    </w:p>
    <w:p w14:paraId="4DACA563"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7.1. Стороны несут ответственность за неисполнение или ненадлежащее исполнение обязанностей по настоящему Договору в соответствии с законодательством Российской Федерации.</w:t>
      </w:r>
    </w:p>
    <w:p w14:paraId="73519291"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7.2. Стороны освобождаются от ответственности за неисполнение или ненадлежащее исполнение обязательств по настоящему Договору на время действия непреодолимой силы. В течение этого времени стороны не имеют взаимных претензий, и каждая из сторон принимает на себя свой риск последствия форс–мажорных обстоятельств. О возникновении таких обстоятельств Фонд обязан уведомить Заказчика путем размещения информации на сайте Фонда и/или на электронный почтовый ящик, указанный Заказчиком в Анкете или при совершении оплаты, а Заказчик обязан не позднее 3 (трех) дней с момента наступления обстоятельств непреодолимой силы, направить в Фонд письмо на электронную почту mail@fond87.ru  c указанием в строке тема сообщения «Форс-мажор” и подтвердить данные обстоятельства документом, выданным уполномоченным органом.</w:t>
      </w:r>
    </w:p>
    <w:p w14:paraId="1B70A915"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7.3. Под обстоятельствами непреодолимой силы (форс-мажорными обстоятельствами) Стороны понимают: пожар, наводнение, землетрясение, забастовки и другие стихийные бедствия, война и военные действия, вступление в силу нормативных правовых актов и актов применения права, препятствующих исполнению обязательств, пандемия/эпидемия, отмена Мероприятия по независящим от Фонда причинам, если вышеперечисленные обстоятельства находятся вне контроля Сторон, препятствуют выполнению настоящего Договора и возникли после заключения настоящего Договора. Отсутствие времени у Заказчика по любым основаниям для участия в Мероприятии, получения услуги, нахождение в отпуске, командировке, неоплата доступа к сети Интернет, поломка средства доступа к сети Интернет не являются обстоятельствами непреодолимой силы (форс-мажорными обстоятельствами).</w:t>
      </w:r>
    </w:p>
    <w:p w14:paraId="4C134D64"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7.4.  Совокупная ответственность Фонда по настоящему Договору по любому иску или претензии в отношении Договора или его исполнения ограничивается суммой платежа, уплаченного Фонду Заказчиком.</w:t>
      </w:r>
    </w:p>
    <w:p w14:paraId="1B8CC91A"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7.5.</w:t>
      </w:r>
      <w:r w:rsidRPr="00E96D71">
        <w:rPr>
          <w:rFonts w:ascii="Times New Roman" w:eastAsia="Times New Roman" w:hAnsi="Times New Roman" w:cs="Times New Roman"/>
          <w:sz w:val="20"/>
          <w:szCs w:val="20"/>
          <w:lang w:eastAsia="ru-RU"/>
        </w:rPr>
        <w:tab/>
        <w:t xml:space="preserve">Стороны обязуются выражать беспристрастное мнение без конфликта интересов или негативного влияния других лиц, причем, выражать его так, чтобы со стороны не возникало сомнения в его объективности. </w:t>
      </w:r>
    </w:p>
    <w:p w14:paraId="030BA0C6"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7.6.</w:t>
      </w:r>
      <w:r w:rsidRPr="00E96D71">
        <w:rPr>
          <w:rFonts w:ascii="Times New Roman" w:eastAsia="Times New Roman" w:hAnsi="Times New Roman" w:cs="Times New Roman"/>
          <w:sz w:val="20"/>
          <w:szCs w:val="20"/>
          <w:lang w:eastAsia="ru-RU"/>
        </w:rPr>
        <w:tab/>
        <w:t>Стороны не несут ответственности за обязательства третьих лиц, в том числе за результаты конкурсных отборов сторонними организациями, проводимыми для целей определения грантополучателей и/или получателей субсидий и иной финансовой поддержки в силу отсутствия оснований влиять на права и обязанности юридических и физических лиц вне условий данного Договора.</w:t>
      </w:r>
    </w:p>
    <w:p w14:paraId="7023737D"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7.7.</w:t>
      </w:r>
      <w:r w:rsidRPr="00E96D71">
        <w:rPr>
          <w:rFonts w:ascii="Times New Roman" w:eastAsia="Times New Roman" w:hAnsi="Times New Roman" w:cs="Times New Roman"/>
          <w:sz w:val="20"/>
          <w:szCs w:val="20"/>
          <w:lang w:eastAsia="ru-RU"/>
        </w:rPr>
        <w:tab/>
        <w:t>Стороны гарантируют друг другу в рамках настоящего Договора полноту и достоверность сведений, предоставляемых друг другу в рамках оказываемых услуг. При этом Фонд не несёт ответственности за результат оказанных услуг при предоставлении Заказчиком не полных, не приемлемых, не применимых или не достоверных сведений для целей выполнения Фондом обязательств по настоящему Договору.</w:t>
      </w:r>
    </w:p>
    <w:p w14:paraId="1B127F05"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7.8.</w:t>
      </w:r>
      <w:r w:rsidRPr="00E96D71">
        <w:rPr>
          <w:rFonts w:ascii="Times New Roman" w:eastAsia="Times New Roman" w:hAnsi="Times New Roman" w:cs="Times New Roman"/>
          <w:sz w:val="20"/>
          <w:szCs w:val="20"/>
          <w:lang w:eastAsia="ru-RU"/>
        </w:rPr>
        <w:tab/>
        <w:t>Заказчик несет ответственность за полноту и достоверность сведений, предоставленных Фонду.</w:t>
      </w:r>
    </w:p>
    <w:p w14:paraId="2F9FAFEB"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7.9.</w:t>
      </w:r>
      <w:r w:rsidRPr="00E96D71">
        <w:rPr>
          <w:rFonts w:ascii="Times New Roman" w:eastAsia="Times New Roman" w:hAnsi="Times New Roman" w:cs="Times New Roman"/>
          <w:sz w:val="20"/>
          <w:szCs w:val="20"/>
          <w:lang w:eastAsia="ru-RU"/>
        </w:rPr>
        <w:tab/>
        <w:t>Фонд не несет ответственность за любые убытки, возникшие у Заказчика, в том числе в связи с тем, что Заказчик не ознакомился и (или) несвоевременно ознакомился с условиями настоящего Договора и (или) изменениями и дополнениями, внесенными в Договор, а также в связи с форс-мажорными обстоятельствами.</w:t>
      </w:r>
    </w:p>
    <w:p w14:paraId="1C2CA0B1" w14:textId="77777777" w:rsidR="00E96D71" w:rsidRPr="00E96D71" w:rsidRDefault="00E96D71" w:rsidP="00E96D71">
      <w:pPr>
        <w:rPr>
          <w:rFonts w:ascii="Times New Roman" w:eastAsia="Times New Roman" w:hAnsi="Times New Roman" w:cs="Times New Roman"/>
          <w:sz w:val="20"/>
          <w:szCs w:val="20"/>
          <w:lang w:eastAsia="ru-RU"/>
        </w:rPr>
      </w:pPr>
    </w:p>
    <w:p w14:paraId="771D635D"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8.</w:t>
      </w:r>
      <w:r w:rsidRPr="00E96D71">
        <w:rPr>
          <w:rFonts w:ascii="Times New Roman" w:eastAsia="Times New Roman" w:hAnsi="Times New Roman" w:cs="Times New Roman"/>
          <w:sz w:val="20"/>
          <w:szCs w:val="20"/>
          <w:lang w:eastAsia="ru-RU"/>
        </w:rPr>
        <w:tab/>
        <w:t>УСЛОВИЯ О КОНФИДЕНЦИАЛЬНОСТИ</w:t>
      </w:r>
    </w:p>
    <w:p w14:paraId="3D79E869"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8.1.</w:t>
      </w:r>
      <w:r w:rsidRPr="00E96D71">
        <w:rPr>
          <w:rFonts w:ascii="Times New Roman" w:eastAsia="Times New Roman" w:hAnsi="Times New Roman" w:cs="Times New Roman"/>
          <w:sz w:val="20"/>
          <w:szCs w:val="20"/>
          <w:lang w:eastAsia="ru-RU"/>
        </w:rPr>
        <w:tab/>
        <w:t>Стороны настоящим подтверждают, что информация, которой они обмениваются в рамках подготовки, а также в процессе исполнения настоящего Договора, носит конфиденциальный характер, являясь ценной для Сторон и не подлежащей разглашению.</w:t>
      </w:r>
    </w:p>
    <w:p w14:paraId="08D5E747"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8.2.</w:t>
      </w:r>
      <w:r w:rsidRPr="00E96D71">
        <w:rPr>
          <w:rFonts w:ascii="Times New Roman" w:eastAsia="Times New Roman" w:hAnsi="Times New Roman" w:cs="Times New Roman"/>
          <w:sz w:val="20"/>
          <w:szCs w:val="20"/>
          <w:lang w:eastAsia="ru-RU"/>
        </w:rPr>
        <w:tab/>
        <w:t>Обязательство о соблюдении конфиденциальности не затрагивает случаи предоставления информации органам власти в порядке, установленном законодательством Российской Федерации.</w:t>
      </w:r>
    </w:p>
    <w:p w14:paraId="11164E2F"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8.3.</w:t>
      </w:r>
      <w:r w:rsidRPr="00E96D71">
        <w:rPr>
          <w:rFonts w:ascii="Times New Roman" w:eastAsia="Times New Roman" w:hAnsi="Times New Roman" w:cs="Times New Roman"/>
          <w:sz w:val="20"/>
          <w:szCs w:val="20"/>
          <w:lang w:eastAsia="ru-RU"/>
        </w:rPr>
        <w:tab/>
        <w:t>Сторонами может быть подписано отдельное соглашение о конфиденциальности.</w:t>
      </w:r>
    </w:p>
    <w:p w14:paraId="1FC22E2D"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8.4.</w:t>
      </w:r>
      <w:r w:rsidRPr="00E96D71">
        <w:rPr>
          <w:rFonts w:ascii="Times New Roman" w:eastAsia="Times New Roman" w:hAnsi="Times New Roman" w:cs="Times New Roman"/>
          <w:sz w:val="20"/>
          <w:szCs w:val="20"/>
          <w:lang w:eastAsia="ru-RU"/>
        </w:rPr>
        <w:tab/>
        <w:t xml:space="preserve">Заказчик дает согласие на публикацию о нем информации в реестре получателей поддержки (наименование организации/ФИО индивидуального предпринимателя/ФИО самозанятого, ИНН, дата принятия решения о предоставлении поддержки, дата предоставления поддержки, вид, форма поддержки, размер оказанной поддержки, место реализации проекта, суть проекта) в том числе в соответствии с </w:t>
      </w:r>
      <w:r w:rsidRPr="00E96D71">
        <w:rPr>
          <w:rFonts w:ascii="Times New Roman" w:eastAsia="Times New Roman" w:hAnsi="Times New Roman" w:cs="Times New Roman"/>
          <w:sz w:val="20"/>
          <w:szCs w:val="20"/>
          <w:lang w:eastAsia="ru-RU"/>
        </w:rPr>
        <w:lastRenderedPageBreak/>
        <w:t>Федеральным законом №209-ФЗ от 24.07.2007 «О развитии малого и среднего предпринимательства в Российской Федерации», а так же на информирование Фондом населения о Заказчике и его проекте через СМИ и в сети «Интернет».</w:t>
      </w:r>
    </w:p>
    <w:p w14:paraId="77724AA9" w14:textId="77777777" w:rsidR="00E96D71" w:rsidRPr="00E96D71" w:rsidRDefault="00E96D71" w:rsidP="00E96D71">
      <w:pPr>
        <w:rPr>
          <w:rFonts w:ascii="Times New Roman" w:eastAsia="Times New Roman" w:hAnsi="Times New Roman" w:cs="Times New Roman"/>
          <w:sz w:val="20"/>
          <w:szCs w:val="20"/>
          <w:lang w:eastAsia="ru-RU"/>
        </w:rPr>
      </w:pPr>
    </w:p>
    <w:p w14:paraId="76A73F2F"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9.</w:t>
      </w:r>
      <w:r w:rsidRPr="00E96D71">
        <w:rPr>
          <w:rFonts w:ascii="Times New Roman" w:eastAsia="Times New Roman" w:hAnsi="Times New Roman" w:cs="Times New Roman"/>
          <w:sz w:val="20"/>
          <w:szCs w:val="20"/>
          <w:lang w:eastAsia="ru-RU"/>
        </w:rPr>
        <w:tab/>
        <w:t>ПОРЯДОК РАССМОТРЕНИЯ СПОРОВ</w:t>
      </w:r>
    </w:p>
    <w:p w14:paraId="092FEFC7"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9.1.</w:t>
      </w:r>
      <w:r w:rsidRPr="00E96D71">
        <w:rPr>
          <w:rFonts w:ascii="Times New Roman" w:eastAsia="Times New Roman" w:hAnsi="Times New Roman" w:cs="Times New Roman"/>
          <w:sz w:val="20"/>
          <w:szCs w:val="20"/>
          <w:lang w:eastAsia="ru-RU"/>
        </w:rPr>
        <w:tab/>
        <w:t>Разногласия, возникающие между Сторонами в связи с исполнением настоящего Договора, разрешаются путем переговоров.</w:t>
      </w:r>
    </w:p>
    <w:p w14:paraId="0F0E68F5"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9.2.</w:t>
      </w:r>
      <w:r w:rsidRPr="00E96D71">
        <w:rPr>
          <w:rFonts w:ascii="Times New Roman" w:eastAsia="Times New Roman" w:hAnsi="Times New Roman" w:cs="Times New Roman"/>
          <w:sz w:val="20"/>
          <w:szCs w:val="20"/>
          <w:lang w:eastAsia="ru-RU"/>
        </w:rPr>
        <w:tab/>
        <w:t>В случае невозможности разрешения споров и разногласий путем переговоров Стороны передают их на рассмотрение в суд в соответствии с действующим законодательством Российской Федерации.</w:t>
      </w:r>
    </w:p>
    <w:p w14:paraId="36DD334E" w14:textId="77777777" w:rsidR="00E96D71" w:rsidRPr="00E96D71" w:rsidRDefault="00E96D71" w:rsidP="00E96D71">
      <w:pPr>
        <w:rPr>
          <w:rFonts w:ascii="Times New Roman" w:eastAsia="Times New Roman" w:hAnsi="Times New Roman" w:cs="Times New Roman"/>
          <w:sz w:val="20"/>
          <w:szCs w:val="20"/>
          <w:lang w:eastAsia="ru-RU"/>
        </w:rPr>
      </w:pPr>
    </w:p>
    <w:p w14:paraId="5F0608EE"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10.</w:t>
      </w:r>
      <w:r w:rsidRPr="00E96D71">
        <w:rPr>
          <w:rFonts w:ascii="Times New Roman" w:eastAsia="Times New Roman" w:hAnsi="Times New Roman" w:cs="Times New Roman"/>
          <w:sz w:val="20"/>
          <w:szCs w:val="20"/>
          <w:lang w:eastAsia="ru-RU"/>
        </w:rPr>
        <w:tab/>
        <w:t>ЗАКЛЮЧИТЕЛЬНЫЕ ПОЛОЖЕНИЯ</w:t>
      </w:r>
    </w:p>
    <w:p w14:paraId="05918B40"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10.1.</w:t>
      </w:r>
      <w:r w:rsidRPr="00E96D71">
        <w:rPr>
          <w:rFonts w:ascii="Times New Roman" w:eastAsia="Times New Roman" w:hAnsi="Times New Roman" w:cs="Times New Roman"/>
          <w:sz w:val="20"/>
          <w:szCs w:val="20"/>
          <w:lang w:eastAsia="ru-RU"/>
        </w:rPr>
        <w:tab/>
        <w:t xml:space="preserve">Настоящий Договор вступает в силу с момента его размещения в сети Интернет на официальном сайте Фонда www.fond87.ru. </w:t>
      </w:r>
    </w:p>
    <w:p w14:paraId="3B97C23C"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10.2.</w:t>
      </w:r>
      <w:r w:rsidRPr="00E96D71">
        <w:rPr>
          <w:rFonts w:ascii="Times New Roman" w:eastAsia="Times New Roman" w:hAnsi="Times New Roman" w:cs="Times New Roman"/>
          <w:sz w:val="20"/>
          <w:szCs w:val="20"/>
          <w:lang w:eastAsia="ru-RU"/>
        </w:rPr>
        <w:tab/>
        <w:t>Во всем остальном, что не предусмотрено настоящим Договором, Стороны руководствуются действующим законодательством Российской Федерации.</w:t>
      </w:r>
    </w:p>
    <w:p w14:paraId="4803432D"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10.3.</w:t>
      </w:r>
      <w:r w:rsidRPr="00E96D71">
        <w:rPr>
          <w:rFonts w:ascii="Times New Roman" w:eastAsia="Times New Roman" w:hAnsi="Times New Roman" w:cs="Times New Roman"/>
          <w:sz w:val="20"/>
          <w:szCs w:val="20"/>
          <w:lang w:eastAsia="ru-RU"/>
        </w:rPr>
        <w:tab/>
        <w:t>Договор действует до момента ее официального отзыва Фондом. В случае официального отзыва Фондом оферты информация об этом размещается на сайте Фонда.</w:t>
      </w:r>
    </w:p>
    <w:p w14:paraId="4034E4D9"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10.4.</w:t>
      </w:r>
      <w:r w:rsidRPr="00E96D71">
        <w:rPr>
          <w:rFonts w:ascii="Times New Roman" w:eastAsia="Times New Roman" w:hAnsi="Times New Roman" w:cs="Times New Roman"/>
          <w:sz w:val="20"/>
          <w:szCs w:val="20"/>
          <w:lang w:eastAsia="ru-RU"/>
        </w:rPr>
        <w:tab/>
        <w:t>Стороны признают юридическую силу текстов документов и переписки, полученных по каналам телефонной, факсимильной, электронной связи, наравне c исполненными в простой письменной форме. Исключениями, для которых обязательна простая письменная форма, являются: отчетные и финансовые документы, претензии, а также, если Договором прямо предусмотрено направление соответствующего уведомления в письменной форме.</w:t>
      </w:r>
    </w:p>
    <w:p w14:paraId="483C27F5"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10.5.</w:t>
      </w:r>
      <w:r w:rsidRPr="00E96D71">
        <w:rPr>
          <w:rFonts w:ascii="Times New Roman" w:eastAsia="Times New Roman" w:hAnsi="Times New Roman" w:cs="Times New Roman"/>
          <w:sz w:val="20"/>
          <w:szCs w:val="20"/>
          <w:lang w:eastAsia="ru-RU"/>
        </w:rPr>
        <w:tab/>
        <w:t>Стороны обязаны в порядке, предусмотренном п. 10.3. настоящего Договора уведомлять друг друга в течение 5 (Пяти) банковских дней об изменении своего места нахождения, почтового адреса, электронной почты, номеров телефонов, банковских реквизитов, а также обо всех других изменениях, имеющих существенное значение для полного и своевременного исполнения обязательств по Договору.</w:t>
      </w:r>
    </w:p>
    <w:p w14:paraId="46D5B4A6" w14:textId="77777777" w:rsidR="00E96D71" w:rsidRPr="00E96D71" w:rsidRDefault="00E96D71" w:rsidP="00E96D71">
      <w:pPr>
        <w:rPr>
          <w:rFonts w:ascii="Times New Roman" w:eastAsia="Times New Roman" w:hAnsi="Times New Roman" w:cs="Times New Roman"/>
          <w:sz w:val="20"/>
          <w:szCs w:val="20"/>
          <w:lang w:eastAsia="ru-RU"/>
        </w:rPr>
      </w:pPr>
    </w:p>
    <w:p w14:paraId="0F802B8F"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11.</w:t>
      </w:r>
      <w:r w:rsidRPr="00E96D71">
        <w:rPr>
          <w:rFonts w:ascii="Times New Roman" w:eastAsia="Times New Roman" w:hAnsi="Times New Roman" w:cs="Times New Roman"/>
          <w:sz w:val="20"/>
          <w:szCs w:val="20"/>
          <w:lang w:eastAsia="ru-RU"/>
        </w:rPr>
        <w:tab/>
        <w:t>АДРЕСА, РЕКВИЗИТЫ ФОНДА</w:t>
      </w:r>
    </w:p>
    <w:p w14:paraId="4313CBF7"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Некоммерческая организация «Фонд развития экономики и прямых инвестиций Чукотского автономного округа»</w:t>
      </w:r>
    </w:p>
    <w:p w14:paraId="6984935A"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 xml:space="preserve">Юридический адрес: 689000, Чукотский автономный округ, г. Анадырь, ул. </w:t>
      </w:r>
      <w:proofErr w:type="spellStart"/>
      <w:r w:rsidRPr="00E96D71">
        <w:rPr>
          <w:rFonts w:ascii="Times New Roman" w:eastAsia="Times New Roman" w:hAnsi="Times New Roman" w:cs="Times New Roman"/>
          <w:sz w:val="20"/>
          <w:szCs w:val="20"/>
          <w:lang w:eastAsia="ru-RU"/>
        </w:rPr>
        <w:t>Тевлянто</w:t>
      </w:r>
      <w:proofErr w:type="spellEnd"/>
      <w:r w:rsidRPr="00E96D71">
        <w:rPr>
          <w:rFonts w:ascii="Times New Roman" w:eastAsia="Times New Roman" w:hAnsi="Times New Roman" w:cs="Times New Roman"/>
          <w:sz w:val="20"/>
          <w:szCs w:val="20"/>
          <w:lang w:eastAsia="ru-RU"/>
        </w:rPr>
        <w:t>, д. 1</w:t>
      </w:r>
    </w:p>
    <w:p w14:paraId="1E15CE9F"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 xml:space="preserve">Фактический адрес: 689000, Чукотский автономный округ, г. Анадырь, ул. </w:t>
      </w:r>
      <w:proofErr w:type="spellStart"/>
      <w:r w:rsidRPr="00E96D71">
        <w:rPr>
          <w:rFonts w:ascii="Times New Roman" w:eastAsia="Times New Roman" w:hAnsi="Times New Roman" w:cs="Times New Roman"/>
          <w:sz w:val="20"/>
          <w:szCs w:val="20"/>
          <w:lang w:eastAsia="ru-RU"/>
        </w:rPr>
        <w:t>Тевлянто</w:t>
      </w:r>
      <w:proofErr w:type="spellEnd"/>
      <w:r w:rsidRPr="00E96D71">
        <w:rPr>
          <w:rFonts w:ascii="Times New Roman" w:eastAsia="Times New Roman" w:hAnsi="Times New Roman" w:cs="Times New Roman"/>
          <w:sz w:val="20"/>
          <w:szCs w:val="20"/>
          <w:lang w:eastAsia="ru-RU"/>
        </w:rPr>
        <w:t>, д. 1</w:t>
      </w:r>
    </w:p>
    <w:p w14:paraId="45A464F4"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E-mail: mail@fond87.ru</w:t>
      </w:r>
    </w:p>
    <w:p w14:paraId="4EC1D183"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Тел. 8 (800) 201-08-00, 8 (42722) 6-31-09</w:t>
      </w:r>
    </w:p>
    <w:p w14:paraId="7C8F6581"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ОГРН: 1148700000052</w:t>
      </w:r>
    </w:p>
    <w:p w14:paraId="2435FAAE"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ИНН: 8709013734</w:t>
      </w:r>
    </w:p>
    <w:p w14:paraId="45DE9F94"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КПП: 870901001</w:t>
      </w:r>
    </w:p>
    <w:p w14:paraId="089CDDB7"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Банковские реквизиты:</w:t>
      </w:r>
    </w:p>
    <w:p w14:paraId="04F26D02"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р/</w:t>
      </w:r>
      <w:proofErr w:type="spellStart"/>
      <w:r w:rsidRPr="00E96D71">
        <w:rPr>
          <w:rFonts w:ascii="Times New Roman" w:eastAsia="Times New Roman" w:hAnsi="Times New Roman" w:cs="Times New Roman"/>
          <w:sz w:val="20"/>
          <w:szCs w:val="20"/>
          <w:lang w:eastAsia="ru-RU"/>
        </w:rPr>
        <w:t>сч</w:t>
      </w:r>
      <w:proofErr w:type="spellEnd"/>
      <w:r w:rsidRPr="00E96D71">
        <w:rPr>
          <w:rFonts w:ascii="Times New Roman" w:eastAsia="Times New Roman" w:hAnsi="Times New Roman" w:cs="Times New Roman"/>
          <w:sz w:val="20"/>
          <w:szCs w:val="20"/>
          <w:lang w:eastAsia="ru-RU"/>
        </w:rPr>
        <w:t xml:space="preserve"> 40603810636000000060</w:t>
      </w:r>
    </w:p>
    <w:p w14:paraId="634C89B1"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в Северо-Восточном отделении №8645 ПАО Сбербанк</w:t>
      </w:r>
    </w:p>
    <w:p w14:paraId="0A4B2C56" w14:textId="77777777" w:rsidR="00E96D71" w:rsidRPr="00E96D71" w:rsidRDefault="00E96D71" w:rsidP="00E96D71">
      <w:pPr>
        <w:rPr>
          <w:rFonts w:ascii="Times New Roman" w:eastAsia="Times New Roman" w:hAnsi="Times New Roman" w:cs="Times New Roman"/>
          <w:sz w:val="20"/>
          <w:szCs w:val="20"/>
          <w:lang w:eastAsia="ru-RU"/>
        </w:rPr>
      </w:pPr>
      <w:proofErr w:type="spellStart"/>
      <w:r w:rsidRPr="00E96D71">
        <w:rPr>
          <w:rFonts w:ascii="Times New Roman" w:eastAsia="Times New Roman" w:hAnsi="Times New Roman" w:cs="Times New Roman"/>
          <w:sz w:val="20"/>
          <w:szCs w:val="20"/>
          <w:lang w:eastAsia="ru-RU"/>
        </w:rPr>
        <w:t>кор.счет</w:t>
      </w:r>
      <w:proofErr w:type="spellEnd"/>
      <w:r w:rsidRPr="00E96D71">
        <w:rPr>
          <w:rFonts w:ascii="Times New Roman" w:eastAsia="Times New Roman" w:hAnsi="Times New Roman" w:cs="Times New Roman"/>
          <w:sz w:val="20"/>
          <w:szCs w:val="20"/>
          <w:lang w:eastAsia="ru-RU"/>
        </w:rPr>
        <w:t xml:space="preserve"> 30101810300000000607 </w:t>
      </w:r>
    </w:p>
    <w:p w14:paraId="00F09B57" w14:textId="77777777" w:rsidR="00E96D71" w:rsidRPr="00E96D71" w:rsidRDefault="00E96D71" w:rsidP="00E96D71">
      <w:pPr>
        <w:rPr>
          <w:rFonts w:ascii="Times New Roman" w:eastAsia="Times New Roman" w:hAnsi="Times New Roman" w:cs="Times New Roman"/>
          <w:sz w:val="20"/>
          <w:szCs w:val="20"/>
          <w:lang w:eastAsia="ru-RU"/>
        </w:rPr>
      </w:pPr>
      <w:r w:rsidRPr="00E96D71">
        <w:rPr>
          <w:rFonts w:ascii="Times New Roman" w:eastAsia="Times New Roman" w:hAnsi="Times New Roman" w:cs="Times New Roman"/>
          <w:sz w:val="20"/>
          <w:szCs w:val="20"/>
          <w:lang w:eastAsia="ru-RU"/>
        </w:rPr>
        <w:t>БИК 044442607</w:t>
      </w:r>
    </w:p>
    <w:p w14:paraId="2983FFA5" w14:textId="77777777" w:rsidR="00E96D71" w:rsidRPr="00E96D71" w:rsidRDefault="00E96D71" w:rsidP="00E96D71">
      <w:pPr>
        <w:rPr>
          <w:rFonts w:ascii="Times New Roman" w:eastAsia="Times New Roman" w:hAnsi="Times New Roman" w:cs="Times New Roman"/>
          <w:sz w:val="20"/>
          <w:szCs w:val="20"/>
          <w:lang w:eastAsia="ru-RU"/>
        </w:rPr>
      </w:pPr>
    </w:p>
    <w:p w14:paraId="47F328C5" w14:textId="77777777" w:rsidR="00E96D71" w:rsidRPr="00E96D71" w:rsidRDefault="00E96D71" w:rsidP="00E96D71">
      <w:pPr>
        <w:rPr>
          <w:rFonts w:ascii="Times New Roman" w:eastAsia="Times New Roman" w:hAnsi="Times New Roman" w:cs="Times New Roman"/>
          <w:sz w:val="20"/>
          <w:szCs w:val="20"/>
          <w:lang w:eastAsia="ru-RU"/>
        </w:rPr>
      </w:pPr>
    </w:p>
    <w:p w14:paraId="566FEC03" w14:textId="77777777" w:rsidR="00E96D71" w:rsidRPr="00E96D71" w:rsidRDefault="00E96D71" w:rsidP="00E96D71">
      <w:pPr>
        <w:rPr>
          <w:rFonts w:ascii="Times New Roman" w:eastAsia="Times New Roman" w:hAnsi="Times New Roman" w:cs="Times New Roman"/>
          <w:sz w:val="20"/>
          <w:szCs w:val="20"/>
          <w:lang w:eastAsia="ru-RU"/>
        </w:rPr>
      </w:pPr>
    </w:p>
    <w:p w14:paraId="2F13CE83" w14:textId="0BC4DE27" w:rsidR="00E96D71" w:rsidRDefault="00E96D71">
      <w:pPr>
        <w:rPr>
          <w:rFonts w:ascii="Times New Roman" w:eastAsia="Times New Roman" w:hAnsi="Times New Roman" w:cs="Times New Roman"/>
          <w:sz w:val="20"/>
          <w:szCs w:val="20"/>
          <w:lang w:eastAsia="ru-RU"/>
        </w:rPr>
      </w:pPr>
    </w:p>
    <w:p w14:paraId="1A8B2C2D" w14:textId="4BD39EAF" w:rsidR="009423E3" w:rsidRDefault="009423E3">
      <w:pPr>
        <w:rPr>
          <w:rFonts w:ascii="Times New Roman" w:eastAsia="Times New Roman" w:hAnsi="Times New Roman" w:cs="Times New Roman"/>
          <w:sz w:val="20"/>
          <w:szCs w:val="20"/>
          <w:lang w:eastAsia="ru-RU"/>
        </w:rPr>
      </w:pPr>
    </w:p>
    <w:p w14:paraId="107B7F7C" w14:textId="116426D3" w:rsidR="009423E3" w:rsidRDefault="009423E3">
      <w:pPr>
        <w:rPr>
          <w:rFonts w:ascii="Times New Roman" w:eastAsia="Times New Roman" w:hAnsi="Times New Roman" w:cs="Times New Roman"/>
          <w:sz w:val="20"/>
          <w:szCs w:val="20"/>
          <w:lang w:eastAsia="ru-RU"/>
        </w:rPr>
      </w:pPr>
    </w:p>
    <w:p w14:paraId="4A32345C" w14:textId="2E0221F5" w:rsidR="009423E3" w:rsidRDefault="009423E3">
      <w:pPr>
        <w:rPr>
          <w:rFonts w:ascii="Times New Roman" w:eastAsia="Times New Roman" w:hAnsi="Times New Roman" w:cs="Times New Roman"/>
          <w:sz w:val="20"/>
          <w:szCs w:val="20"/>
          <w:lang w:eastAsia="ru-RU"/>
        </w:rPr>
      </w:pPr>
    </w:p>
    <w:p w14:paraId="22DD88FA" w14:textId="459FBC3B" w:rsidR="009423E3" w:rsidRDefault="009423E3">
      <w:pPr>
        <w:rPr>
          <w:rFonts w:ascii="Times New Roman" w:eastAsia="Times New Roman" w:hAnsi="Times New Roman" w:cs="Times New Roman"/>
          <w:sz w:val="20"/>
          <w:szCs w:val="20"/>
          <w:lang w:eastAsia="ru-RU"/>
        </w:rPr>
      </w:pPr>
    </w:p>
    <w:p w14:paraId="1C0507C4" w14:textId="4A34D3D1" w:rsidR="009423E3" w:rsidRDefault="009423E3">
      <w:pPr>
        <w:rPr>
          <w:rFonts w:ascii="Times New Roman" w:eastAsia="Times New Roman" w:hAnsi="Times New Roman" w:cs="Times New Roman"/>
          <w:sz w:val="20"/>
          <w:szCs w:val="20"/>
          <w:lang w:eastAsia="ru-RU"/>
        </w:rPr>
      </w:pPr>
    </w:p>
    <w:p w14:paraId="67AECDBE" w14:textId="2331F3A5" w:rsidR="009423E3" w:rsidRDefault="009423E3">
      <w:pPr>
        <w:rPr>
          <w:rFonts w:ascii="Times New Roman" w:eastAsia="Times New Roman" w:hAnsi="Times New Roman" w:cs="Times New Roman"/>
          <w:sz w:val="20"/>
          <w:szCs w:val="20"/>
          <w:lang w:eastAsia="ru-RU"/>
        </w:rPr>
      </w:pPr>
    </w:p>
    <w:p w14:paraId="4E5CBFCE" w14:textId="332AAD39" w:rsidR="009423E3" w:rsidRDefault="009423E3">
      <w:pPr>
        <w:rPr>
          <w:rFonts w:ascii="Times New Roman" w:eastAsia="Times New Roman" w:hAnsi="Times New Roman" w:cs="Times New Roman"/>
          <w:sz w:val="20"/>
          <w:szCs w:val="20"/>
          <w:lang w:eastAsia="ru-RU"/>
        </w:rPr>
      </w:pPr>
    </w:p>
    <w:p w14:paraId="07444365" w14:textId="738A55BB" w:rsidR="009423E3" w:rsidRDefault="009423E3">
      <w:pPr>
        <w:rPr>
          <w:rFonts w:ascii="Times New Roman" w:eastAsia="Times New Roman" w:hAnsi="Times New Roman" w:cs="Times New Roman"/>
          <w:sz w:val="20"/>
          <w:szCs w:val="20"/>
          <w:lang w:eastAsia="ru-RU"/>
        </w:rPr>
      </w:pPr>
    </w:p>
    <w:p w14:paraId="1D07D4A2" w14:textId="7629A4DD" w:rsidR="009423E3" w:rsidRDefault="009423E3">
      <w:pPr>
        <w:rPr>
          <w:rFonts w:ascii="Times New Roman" w:eastAsia="Times New Roman" w:hAnsi="Times New Roman" w:cs="Times New Roman"/>
          <w:sz w:val="20"/>
          <w:szCs w:val="20"/>
          <w:lang w:eastAsia="ru-RU"/>
        </w:rPr>
      </w:pPr>
    </w:p>
    <w:p w14:paraId="36A6AAFF" w14:textId="32440682" w:rsidR="009423E3" w:rsidRDefault="009423E3">
      <w:pPr>
        <w:rPr>
          <w:rFonts w:ascii="Times New Roman" w:eastAsia="Times New Roman" w:hAnsi="Times New Roman" w:cs="Times New Roman"/>
          <w:sz w:val="20"/>
          <w:szCs w:val="20"/>
          <w:lang w:eastAsia="ru-RU"/>
        </w:rPr>
      </w:pPr>
    </w:p>
    <w:p w14:paraId="76BA7A5F" w14:textId="14121BA3" w:rsidR="009423E3" w:rsidRDefault="009423E3">
      <w:pPr>
        <w:rPr>
          <w:rFonts w:ascii="Times New Roman" w:eastAsia="Times New Roman" w:hAnsi="Times New Roman" w:cs="Times New Roman"/>
          <w:sz w:val="20"/>
          <w:szCs w:val="20"/>
          <w:lang w:eastAsia="ru-RU"/>
        </w:rPr>
      </w:pPr>
    </w:p>
    <w:p w14:paraId="15BAE5E1" w14:textId="01E37F98" w:rsidR="009423E3" w:rsidRDefault="009423E3">
      <w:pPr>
        <w:rPr>
          <w:rFonts w:ascii="Times New Roman" w:eastAsia="Times New Roman" w:hAnsi="Times New Roman" w:cs="Times New Roman"/>
          <w:sz w:val="20"/>
          <w:szCs w:val="20"/>
          <w:lang w:eastAsia="ru-RU"/>
        </w:rPr>
      </w:pPr>
    </w:p>
    <w:p w14:paraId="0FA289C4" w14:textId="0C82FEA4" w:rsidR="009423E3" w:rsidRDefault="009423E3">
      <w:pPr>
        <w:rPr>
          <w:rFonts w:ascii="Times New Roman" w:eastAsia="Times New Roman" w:hAnsi="Times New Roman" w:cs="Times New Roman"/>
          <w:sz w:val="20"/>
          <w:szCs w:val="20"/>
          <w:lang w:eastAsia="ru-RU"/>
        </w:rPr>
      </w:pPr>
    </w:p>
    <w:p w14:paraId="186F9320" w14:textId="4968082E" w:rsidR="009423E3" w:rsidRDefault="009423E3">
      <w:pPr>
        <w:rPr>
          <w:rFonts w:ascii="Times New Roman" w:eastAsia="Times New Roman" w:hAnsi="Times New Roman" w:cs="Times New Roman"/>
          <w:sz w:val="20"/>
          <w:szCs w:val="20"/>
          <w:lang w:eastAsia="ru-RU"/>
        </w:rPr>
      </w:pPr>
    </w:p>
    <w:p w14:paraId="370EAC52" w14:textId="2F75019D" w:rsidR="009423E3" w:rsidRDefault="009423E3">
      <w:pPr>
        <w:rPr>
          <w:rFonts w:ascii="Times New Roman" w:eastAsia="Times New Roman" w:hAnsi="Times New Roman" w:cs="Times New Roman"/>
          <w:sz w:val="20"/>
          <w:szCs w:val="20"/>
          <w:lang w:eastAsia="ru-RU"/>
        </w:rPr>
      </w:pPr>
    </w:p>
    <w:p w14:paraId="2209B006" w14:textId="61B37139" w:rsidR="009423E3" w:rsidRDefault="009423E3">
      <w:pPr>
        <w:rPr>
          <w:rFonts w:ascii="Times New Roman" w:eastAsia="Times New Roman" w:hAnsi="Times New Roman" w:cs="Times New Roman"/>
          <w:sz w:val="20"/>
          <w:szCs w:val="20"/>
          <w:lang w:eastAsia="ru-RU"/>
        </w:rPr>
      </w:pPr>
    </w:p>
    <w:p w14:paraId="3C0B8002" w14:textId="42BB3F9C" w:rsidR="009423E3" w:rsidRDefault="009423E3">
      <w:pPr>
        <w:rPr>
          <w:rFonts w:ascii="Times New Roman" w:eastAsia="Times New Roman" w:hAnsi="Times New Roman" w:cs="Times New Roman"/>
          <w:sz w:val="20"/>
          <w:szCs w:val="20"/>
          <w:lang w:eastAsia="ru-RU"/>
        </w:rPr>
      </w:pPr>
    </w:p>
    <w:p w14:paraId="4092CDF5" w14:textId="77777777" w:rsidR="009423E3" w:rsidRPr="009423E3" w:rsidRDefault="009423E3" w:rsidP="00FE3D4E">
      <w:pPr>
        <w:jc w:val="right"/>
        <w:rPr>
          <w:rFonts w:ascii="Times New Roman" w:eastAsia="Times New Roman" w:hAnsi="Times New Roman" w:cs="Times New Roman"/>
          <w:sz w:val="20"/>
          <w:szCs w:val="20"/>
          <w:lang w:eastAsia="ru-RU"/>
        </w:rPr>
      </w:pPr>
      <w:r w:rsidRPr="009423E3">
        <w:rPr>
          <w:rFonts w:ascii="Times New Roman" w:eastAsia="Times New Roman" w:hAnsi="Times New Roman" w:cs="Times New Roman"/>
          <w:sz w:val="20"/>
          <w:szCs w:val="20"/>
          <w:lang w:eastAsia="ru-RU"/>
        </w:rPr>
        <w:t>Приложение №1</w:t>
      </w:r>
    </w:p>
    <w:p w14:paraId="15AB036D" w14:textId="77777777" w:rsidR="0020413C" w:rsidRDefault="0020413C" w:rsidP="009423E3">
      <w:pPr>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 </w:t>
      </w:r>
      <w:r w:rsidRPr="0020413C">
        <w:rPr>
          <w:rFonts w:ascii="Times New Roman" w:eastAsia="Times New Roman" w:hAnsi="Times New Roman" w:cs="Times New Roman"/>
          <w:sz w:val="20"/>
          <w:szCs w:val="20"/>
          <w:lang w:eastAsia="ru-RU"/>
        </w:rPr>
        <w:t>Догово</w:t>
      </w:r>
      <w:r>
        <w:rPr>
          <w:rFonts w:ascii="Times New Roman" w:eastAsia="Times New Roman" w:hAnsi="Times New Roman" w:cs="Times New Roman"/>
          <w:sz w:val="20"/>
          <w:szCs w:val="20"/>
          <w:lang w:eastAsia="ru-RU"/>
        </w:rPr>
        <w:t>ру</w:t>
      </w:r>
      <w:r w:rsidRPr="0020413C">
        <w:rPr>
          <w:rFonts w:ascii="Times New Roman" w:eastAsia="Times New Roman" w:hAnsi="Times New Roman" w:cs="Times New Roman"/>
          <w:sz w:val="20"/>
          <w:szCs w:val="20"/>
          <w:lang w:eastAsia="ru-RU"/>
        </w:rPr>
        <w:t>-оферт</w:t>
      </w:r>
      <w:r>
        <w:rPr>
          <w:rFonts w:ascii="Times New Roman" w:eastAsia="Times New Roman" w:hAnsi="Times New Roman" w:cs="Times New Roman"/>
          <w:sz w:val="20"/>
          <w:szCs w:val="20"/>
          <w:lang w:eastAsia="ru-RU"/>
        </w:rPr>
        <w:t>е</w:t>
      </w:r>
      <w:r w:rsidRPr="0020413C">
        <w:rPr>
          <w:rFonts w:ascii="Times New Roman" w:eastAsia="Times New Roman" w:hAnsi="Times New Roman" w:cs="Times New Roman"/>
          <w:sz w:val="20"/>
          <w:szCs w:val="20"/>
          <w:lang w:eastAsia="ru-RU"/>
        </w:rPr>
        <w:t xml:space="preserve">, </w:t>
      </w:r>
    </w:p>
    <w:p w14:paraId="66A77349" w14:textId="2D3998E3" w:rsidR="009423E3" w:rsidRPr="009423E3" w:rsidRDefault="0020413C" w:rsidP="00FE3D4E">
      <w:pPr>
        <w:jc w:val="right"/>
        <w:rPr>
          <w:rFonts w:ascii="Times New Roman" w:eastAsia="Times New Roman" w:hAnsi="Times New Roman" w:cs="Times New Roman"/>
          <w:sz w:val="20"/>
          <w:szCs w:val="20"/>
          <w:lang w:eastAsia="ru-RU"/>
        </w:rPr>
      </w:pPr>
      <w:r w:rsidRPr="0020413C">
        <w:rPr>
          <w:rFonts w:ascii="Times New Roman" w:eastAsia="Times New Roman" w:hAnsi="Times New Roman" w:cs="Times New Roman"/>
          <w:sz w:val="20"/>
          <w:szCs w:val="20"/>
          <w:lang w:eastAsia="ru-RU"/>
        </w:rPr>
        <w:t>адресованн</w:t>
      </w:r>
      <w:r>
        <w:rPr>
          <w:rFonts w:ascii="Times New Roman" w:eastAsia="Times New Roman" w:hAnsi="Times New Roman" w:cs="Times New Roman"/>
          <w:sz w:val="20"/>
          <w:szCs w:val="20"/>
          <w:lang w:eastAsia="ru-RU"/>
        </w:rPr>
        <w:t>ой</w:t>
      </w:r>
      <w:r w:rsidRPr="0020413C">
        <w:rPr>
          <w:rFonts w:ascii="Times New Roman" w:eastAsia="Times New Roman" w:hAnsi="Times New Roman" w:cs="Times New Roman"/>
          <w:sz w:val="20"/>
          <w:szCs w:val="20"/>
          <w:lang w:eastAsia="ru-RU"/>
        </w:rPr>
        <w:t xml:space="preserve"> неопределенному кругу лиц</w:t>
      </w:r>
    </w:p>
    <w:p w14:paraId="57458B3F" w14:textId="77777777" w:rsidR="0020413C" w:rsidRDefault="0020413C" w:rsidP="009423E3">
      <w:pPr>
        <w:rPr>
          <w:rFonts w:ascii="Times New Roman" w:eastAsia="Times New Roman" w:hAnsi="Times New Roman" w:cs="Times New Roman"/>
          <w:sz w:val="20"/>
          <w:szCs w:val="20"/>
          <w:lang w:eastAsia="ru-RU"/>
        </w:rPr>
      </w:pPr>
    </w:p>
    <w:p w14:paraId="40FEB5B3" w14:textId="5F6A3060" w:rsidR="009423E3" w:rsidRPr="009423E3" w:rsidRDefault="009423E3" w:rsidP="00FE3D4E">
      <w:pPr>
        <w:jc w:val="center"/>
        <w:rPr>
          <w:rFonts w:ascii="Times New Roman" w:eastAsia="Times New Roman" w:hAnsi="Times New Roman" w:cs="Times New Roman"/>
          <w:sz w:val="20"/>
          <w:szCs w:val="20"/>
          <w:lang w:eastAsia="ru-RU"/>
        </w:rPr>
      </w:pPr>
      <w:r w:rsidRPr="009423E3">
        <w:rPr>
          <w:rFonts w:ascii="Times New Roman" w:eastAsia="Times New Roman" w:hAnsi="Times New Roman" w:cs="Times New Roman"/>
          <w:sz w:val="20"/>
          <w:szCs w:val="20"/>
          <w:lang w:eastAsia="ru-RU"/>
        </w:rPr>
        <w:t>ПЕРЕЧЕНЬ ДОКУМЕНТОВ,</w:t>
      </w:r>
    </w:p>
    <w:p w14:paraId="068D6960" w14:textId="07CEACA5" w:rsidR="009423E3" w:rsidRPr="009423E3" w:rsidRDefault="009423E3" w:rsidP="00FE3D4E">
      <w:pPr>
        <w:jc w:val="center"/>
        <w:rPr>
          <w:rFonts w:ascii="Times New Roman" w:eastAsia="Times New Roman" w:hAnsi="Times New Roman" w:cs="Times New Roman"/>
          <w:sz w:val="20"/>
          <w:szCs w:val="20"/>
          <w:lang w:eastAsia="ru-RU"/>
        </w:rPr>
      </w:pPr>
      <w:r w:rsidRPr="009423E3">
        <w:rPr>
          <w:rFonts w:ascii="Times New Roman" w:eastAsia="Times New Roman" w:hAnsi="Times New Roman" w:cs="Times New Roman"/>
          <w:sz w:val="20"/>
          <w:szCs w:val="20"/>
          <w:lang w:eastAsia="ru-RU"/>
        </w:rPr>
        <w:t>предоставляемых Заказчиком</w:t>
      </w:r>
    </w:p>
    <w:p w14:paraId="7A103714" w14:textId="77777777" w:rsidR="009423E3" w:rsidRPr="009423E3" w:rsidRDefault="009423E3" w:rsidP="00FE3D4E">
      <w:pPr>
        <w:jc w:val="center"/>
        <w:rPr>
          <w:rFonts w:ascii="Times New Roman" w:eastAsia="Times New Roman" w:hAnsi="Times New Roman" w:cs="Times New Roman"/>
          <w:sz w:val="20"/>
          <w:szCs w:val="20"/>
          <w:lang w:eastAsia="ru-RU"/>
        </w:rPr>
      </w:pPr>
      <w:r w:rsidRPr="009423E3">
        <w:rPr>
          <w:rFonts w:ascii="Times New Roman" w:eastAsia="Times New Roman" w:hAnsi="Times New Roman" w:cs="Times New Roman"/>
          <w:sz w:val="20"/>
          <w:szCs w:val="20"/>
          <w:lang w:eastAsia="ru-RU"/>
        </w:rPr>
        <w:t>(при необходимости, по наличию в зависимости от категории Заказчика)</w:t>
      </w:r>
    </w:p>
    <w:p w14:paraId="5B1DE4BD" w14:textId="77777777" w:rsidR="009423E3" w:rsidRPr="009423E3" w:rsidRDefault="009423E3" w:rsidP="009423E3">
      <w:pPr>
        <w:rPr>
          <w:rFonts w:ascii="Times New Roman" w:eastAsia="Times New Roman" w:hAnsi="Times New Roman" w:cs="Times New Roman"/>
          <w:sz w:val="20"/>
          <w:szCs w:val="20"/>
          <w:lang w:eastAsia="ru-RU"/>
        </w:rPr>
      </w:pPr>
      <w:r w:rsidRPr="009423E3">
        <w:rPr>
          <w:rFonts w:ascii="Times New Roman" w:eastAsia="Times New Roman" w:hAnsi="Times New Roman" w:cs="Times New Roman"/>
          <w:sz w:val="20"/>
          <w:szCs w:val="20"/>
          <w:lang w:eastAsia="ru-RU"/>
        </w:rPr>
        <w:t>1.</w:t>
      </w:r>
      <w:r w:rsidRPr="009423E3">
        <w:rPr>
          <w:rFonts w:ascii="Times New Roman" w:eastAsia="Times New Roman" w:hAnsi="Times New Roman" w:cs="Times New Roman"/>
          <w:sz w:val="20"/>
          <w:szCs w:val="20"/>
          <w:lang w:eastAsia="ru-RU"/>
        </w:rPr>
        <w:tab/>
        <w:t>Карточка предприятия с указанием полного и краткого наименования организации, юридического адреса и фактического местонахождения предприятия, контактных телефонов и электронной почты, реквизитов организации – ИНН/КПП, ОГРН, банковских реквизитов, ФИО и должности руководителя и главного бухгалтера;</w:t>
      </w:r>
    </w:p>
    <w:p w14:paraId="24DD04D9" w14:textId="77777777" w:rsidR="009423E3" w:rsidRPr="009423E3" w:rsidRDefault="009423E3" w:rsidP="009423E3">
      <w:pPr>
        <w:rPr>
          <w:rFonts w:ascii="Times New Roman" w:eastAsia="Times New Roman" w:hAnsi="Times New Roman" w:cs="Times New Roman"/>
          <w:sz w:val="20"/>
          <w:szCs w:val="20"/>
          <w:lang w:eastAsia="ru-RU"/>
        </w:rPr>
      </w:pPr>
      <w:r w:rsidRPr="009423E3">
        <w:rPr>
          <w:rFonts w:ascii="Times New Roman" w:eastAsia="Times New Roman" w:hAnsi="Times New Roman" w:cs="Times New Roman"/>
          <w:sz w:val="20"/>
          <w:szCs w:val="20"/>
          <w:lang w:eastAsia="ru-RU"/>
        </w:rPr>
        <w:t>2.</w:t>
      </w:r>
      <w:r w:rsidRPr="009423E3">
        <w:rPr>
          <w:rFonts w:ascii="Times New Roman" w:eastAsia="Times New Roman" w:hAnsi="Times New Roman" w:cs="Times New Roman"/>
          <w:sz w:val="20"/>
          <w:szCs w:val="20"/>
          <w:lang w:eastAsia="ru-RU"/>
        </w:rPr>
        <w:tab/>
        <w:t xml:space="preserve">Копии учредительных документов в зависимости от организационно-правовой формы юридического лица (далее ЮЛ) (устав, учредительный договор и т.д.) (при необходимости); </w:t>
      </w:r>
    </w:p>
    <w:p w14:paraId="4E0FB8AC" w14:textId="77777777" w:rsidR="009423E3" w:rsidRPr="009423E3" w:rsidRDefault="009423E3" w:rsidP="009423E3">
      <w:pPr>
        <w:rPr>
          <w:rFonts w:ascii="Times New Roman" w:eastAsia="Times New Roman" w:hAnsi="Times New Roman" w:cs="Times New Roman"/>
          <w:sz w:val="20"/>
          <w:szCs w:val="20"/>
          <w:lang w:eastAsia="ru-RU"/>
        </w:rPr>
      </w:pPr>
      <w:r w:rsidRPr="009423E3">
        <w:rPr>
          <w:rFonts w:ascii="Times New Roman" w:eastAsia="Times New Roman" w:hAnsi="Times New Roman" w:cs="Times New Roman"/>
          <w:sz w:val="20"/>
          <w:szCs w:val="20"/>
          <w:lang w:eastAsia="ru-RU"/>
        </w:rPr>
        <w:t>3.</w:t>
      </w:r>
      <w:r w:rsidRPr="009423E3">
        <w:rPr>
          <w:rFonts w:ascii="Times New Roman" w:eastAsia="Times New Roman" w:hAnsi="Times New Roman" w:cs="Times New Roman"/>
          <w:sz w:val="20"/>
          <w:szCs w:val="20"/>
          <w:lang w:eastAsia="ru-RU"/>
        </w:rPr>
        <w:tab/>
        <w:t>Копия паспорта индивидуального предпринимателя (далее – ИП);</w:t>
      </w:r>
    </w:p>
    <w:p w14:paraId="4C2C6F08" w14:textId="77777777" w:rsidR="009423E3" w:rsidRPr="009423E3" w:rsidRDefault="009423E3" w:rsidP="009423E3">
      <w:pPr>
        <w:rPr>
          <w:rFonts w:ascii="Times New Roman" w:eastAsia="Times New Roman" w:hAnsi="Times New Roman" w:cs="Times New Roman"/>
          <w:sz w:val="20"/>
          <w:szCs w:val="20"/>
          <w:lang w:eastAsia="ru-RU"/>
        </w:rPr>
      </w:pPr>
      <w:r w:rsidRPr="009423E3">
        <w:rPr>
          <w:rFonts w:ascii="Times New Roman" w:eastAsia="Times New Roman" w:hAnsi="Times New Roman" w:cs="Times New Roman"/>
          <w:sz w:val="20"/>
          <w:szCs w:val="20"/>
          <w:lang w:eastAsia="ru-RU"/>
        </w:rPr>
        <w:t>4.</w:t>
      </w:r>
      <w:r w:rsidRPr="009423E3">
        <w:rPr>
          <w:rFonts w:ascii="Times New Roman" w:eastAsia="Times New Roman" w:hAnsi="Times New Roman" w:cs="Times New Roman"/>
          <w:sz w:val="20"/>
          <w:szCs w:val="20"/>
          <w:lang w:eastAsia="ru-RU"/>
        </w:rPr>
        <w:tab/>
        <w:t>Копия свидетельства о государственной регистрации ЮЛ/ИП и/или листа записи ЕГРЮЛ/ЕГРИП (при необходимости);</w:t>
      </w:r>
    </w:p>
    <w:p w14:paraId="5FAC69DC" w14:textId="77777777" w:rsidR="009423E3" w:rsidRPr="009423E3" w:rsidRDefault="009423E3" w:rsidP="009423E3">
      <w:pPr>
        <w:rPr>
          <w:rFonts w:ascii="Times New Roman" w:eastAsia="Times New Roman" w:hAnsi="Times New Roman" w:cs="Times New Roman"/>
          <w:sz w:val="20"/>
          <w:szCs w:val="20"/>
          <w:lang w:eastAsia="ru-RU"/>
        </w:rPr>
      </w:pPr>
      <w:r w:rsidRPr="009423E3">
        <w:rPr>
          <w:rFonts w:ascii="Times New Roman" w:eastAsia="Times New Roman" w:hAnsi="Times New Roman" w:cs="Times New Roman"/>
          <w:sz w:val="20"/>
          <w:szCs w:val="20"/>
          <w:lang w:eastAsia="ru-RU"/>
        </w:rPr>
        <w:t>5.</w:t>
      </w:r>
      <w:r w:rsidRPr="009423E3">
        <w:rPr>
          <w:rFonts w:ascii="Times New Roman" w:eastAsia="Times New Roman" w:hAnsi="Times New Roman" w:cs="Times New Roman"/>
          <w:sz w:val="20"/>
          <w:szCs w:val="20"/>
          <w:lang w:eastAsia="ru-RU"/>
        </w:rPr>
        <w:tab/>
        <w:t>Копия свидетельства о постановке на учет в налоговом органе (ИНН) (при необходимости);</w:t>
      </w:r>
    </w:p>
    <w:p w14:paraId="74660299" w14:textId="77777777" w:rsidR="009423E3" w:rsidRPr="009423E3" w:rsidRDefault="009423E3" w:rsidP="009423E3">
      <w:pPr>
        <w:rPr>
          <w:rFonts w:ascii="Times New Roman" w:eastAsia="Times New Roman" w:hAnsi="Times New Roman" w:cs="Times New Roman"/>
          <w:sz w:val="20"/>
          <w:szCs w:val="20"/>
          <w:lang w:eastAsia="ru-RU"/>
        </w:rPr>
      </w:pPr>
      <w:r w:rsidRPr="009423E3">
        <w:rPr>
          <w:rFonts w:ascii="Times New Roman" w:eastAsia="Times New Roman" w:hAnsi="Times New Roman" w:cs="Times New Roman"/>
          <w:sz w:val="20"/>
          <w:szCs w:val="20"/>
          <w:lang w:eastAsia="ru-RU"/>
        </w:rPr>
        <w:t>6.</w:t>
      </w:r>
      <w:r w:rsidRPr="009423E3">
        <w:rPr>
          <w:rFonts w:ascii="Times New Roman" w:eastAsia="Times New Roman" w:hAnsi="Times New Roman" w:cs="Times New Roman"/>
          <w:sz w:val="20"/>
          <w:szCs w:val="20"/>
          <w:lang w:eastAsia="ru-RU"/>
        </w:rPr>
        <w:tab/>
        <w:t>Копия справки о постановке на учет (снятии с учета) физического лица в качестве налогоплательщика налога на профессиональный доход;</w:t>
      </w:r>
    </w:p>
    <w:p w14:paraId="087E9415" w14:textId="77777777" w:rsidR="009423E3" w:rsidRPr="009423E3" w:rsidRDefault="009423E3" w:rsidP="009423E3">
      <w:pPr>
        <w:rPr>
          <w:rFonts w:ascii="Times New Roman" w:eastAsia="Times New Roman" w:hAnsi="Times New Roman" w:cs="Times New Roman"/>
          <w:sz w:val="20"/>
          <w:szCs w:val="20"/>
          <w:lang w:eastAsia="ru-RU"/>
        </w:rPr>
      </w:pPr>
      <w:r w:rsidRPr="009423E3">
        <w:rPr>
          <w:rFonts w:ascii="Times New Roman" w:eastAsia="Times New Roman" w:hAnsi="Times New Roman" w:cs="Times New Roman"/>
          <w:sz w:val="20"/>
          <w:szCs w:val="20"/>
          <w:lang w:eastAsia="ru-RU"/>
        </w:rPr>
        <w:t>7.</w:t>
      </w:r>
      <w:r w:rsidRPr="009423E3">
        <w:rPr>
          <w:rFonts w:ascii="Times New Roman" w:eastAsia="Times New Roman" w:hAnsi="Times New Roman" w:cs="Times New Roman"/>
          <w:sz w:val="20"/>
          <w:szCs w:val="20"/>
          <w:lang w:eastAsia="ru-RU"/>
        </w:rPr>
        <w:tab/>
        <w:t>Копия банковской карточки с образцами подписей и оттиска печати, заверенная Инициатором инвестиционного проекта (при необходимости);</w:t>
      </w:r>
    </w:p>
    <w:p w14:paraId="7B039DB3" w14:textId="77777777" w:rsidR="009423E3" w:rsidRPr="009423E3" w:rsidRDefault="009423E3" w:rsidP="009423E3">
      <w:pPr>
        <w:rPr>
          <w:rFonts w:ascii="Times New Roman" w:eastAsia="Times New Roman" w:hAnsi="Times New Roman" w:cs="Times New Roman"/>
          <w:sz w:val="20"/>
          <w:szCs w:val="20"/>
          <w:lang w:eastAsia="ru-RU"/>
        </w:rPr>
      </w:pPr>
      <w:r w:rsidRPr="009423E3">
        <w:rPr>
          <w:rFonts w:ascii="Times New Roman" w:eastAsia="Times New Roman" w:hAnsi="Times New Roman" w:cs="Times New Roman"/>
          <w:sz w:val="20"/>
          <w:szCs w:val="20"/>
          <w:lang w:eastAsia="ru-RU"/>
        </w:rPr>
        <w:t>8.</w:t>
      </w:r>
      <w:r w:rsidRPr="009423E3">
        <w:rPr>
          <w:rFonts w:ascii="Times New Roman" w:eastAsia="Times New Roman" w:hAnsi="Times New Roman" w:cs="Times New Roman"/>
          <w:sz w:val="20"/>
          <w:szCs w:val="20"/>
          <w:lang w:eastAsia="ru-RU"/>
        </w:rPr>
        <w:tab/>
        <w:t xml:space="preserve">Копии документов о назначении на должность руководителя и главного бухгалтера (при необходимости); </w:t>
      </w:r>
    </w:p>
    <w:p w14:paraId="54C5E572" w14:textId="77777777" w:rsidR="009423E3" w:rsidRPr="009423E3" w:rsidRDefault="009423E3" w:rsidP="009423E3">
      <w:pPr>
        <w:rPr>
          <w:rFonts w:ascii="Times New Roman" w:eastAsia="Times New Roman" w:hAnsi="Times New Roman" w:cs="Times New Roman"/>
          <w:sz w:val="20"/>
          <w:szCs w:val="20"/>
          <w:lang w:eastAsia="ru-RU"/>
        </w:rPr>
      </w:pPr>
      <w:r w:rsidRPr="009423E3">
        <w:rPr>
          <w:rFonts w:ascii="Times New Roman" w:eastAsia="Times New Roman" w:hAnsi="Times New Roman" w:cs="Times New Roman"/>
          <w:sz w:val="20"/>
          <w:szCs w:val="20"/>
          <w:lang w:eastAsia="ru-RU"/>
        </w:rPr>
        <w:t>9.</w:t>
      </w:r>
      <w:r w:rsidRPr="009423E3">
        <w:rPr>
          <w:rFonts w:ascii="Times New Roman" w:eastAsia="Times New Roman" w:hAnsi="Times New Roman" w:cs="Times New Roman"/>
          <w:sz w:val="20"/>
          <w:szCs w:val="20"/>
          <w:lang w:eastAsia="ru-RU"/>
        </w:rPr>
        <w:tab/>
        <w:t>Копии документов, удостоверяющих личность руководителя и иных лиц, указанных в карточке, с образцами подписей и оттиска печати (при необходимости);</w:t>
      </w:r>
    </w:p>
    <w:p w14:paraId="47002559" w14:textId="77777777" w:rsidR="009423E3" w:rsidRPr="009423E3" w:rsidRDefault="009423E3" w:rsidP="009423E3">
      <w:pPr>
        <w:rPr>
          <w:rFonts w:ascii="Times New Roman" w:eastAsia="Times New Roman" w:hAnsi="Times New Roman" w:cs="Times New Roman"/>
          <w:sz w:val="20"/>
          <w:szCs w:val="20"/>
          <w:lang w:eastAsia="ru-RU"/>
        </w:rPr>
      </w:pPr>
      <w:r w:rsidRPr="009423E3">
        <w:rPr>
          <w:rFonts w:ascii="Times New Roman" w:eastAsia="Times New Roman" w:hAnsi="Times New Roman" w:cs="Times New Roman"/>
          <w:sz w:val="20"/>
          <w:szCs w:val="20"/>
          <w:lang w:eastAsia="ru-RU"/>
        </w:rPr>
        <w:t>10.</w:t>
      </w:r>
      <w:r w:rsidRPr="009423E3">
        <w:rPr>
          <w:rFonts w:ascii="Times New Roman" w:eastAsia="Times New Roman" w:hAnsi="Times New Roman" w:cs="Times New Roman"/>
          <w:sz w:val="20"/>
          <w:szCs w:val="20"/>
          <w:lang w:eastAsia="ru-RU"/>
        </w:rPr>
        <w:tab/>
        <w:t>Копии документов, удостоверяющих личность учредителей ЮЛ (при необходимости);</w:t>
      </w:r>
    </w:p>
    <w:p w14:paraId="6BA5A67D" w14:textId="77777777" w:rsidR="009423E3" w:rsidRPr="009423E3" w:rsidRDefault="009423E3" w:rsidP="009423E3">
      <w:pPr>
        <w:rPr>
          <w:rFonts w:ascii="Times New Roman" w:eastAsia="Times New Roman" w:hAnsi="Times New Roman" w:cs="Times New Roman"/>
          <w:sz w:val="20"/>
          <w:szCs w:val="20"/>
          <w:lang w:eastAsia="ru-RU"/>
        </w:rPr>
      </w:pPr>
      <w:r w:rsidRPr="009423E3">
        <w:rPr>
          <w:rFonts w:ascii="Times New Roman" w:eastAsia="Times New Roman" w:hAnsi="Times New Roman" w:cs="Times New Roman"/>
          <w:sz w:val="20"/>
          <w:szCs w:val="20"/>
          <w:lang w:eastAsia="ru-RU"/>
        </w:rPr>
        <w:t>11.</w:t>
      </w:r>
      <w:r w:rsidRPr="009423E3">
        <w:rPr>
          <w:rFonts w:ascii="Times New Roman" w:eastAsia="Times New Roman" w:hAnsi="Times New Roman" w:cs="Times New Roman"/>
          <w:sz w:val="20"/>
          <w:szCs w:val="20"/>
          <w:lang w:eastAsia="ru-RU"/>
        </w:rPr>
        <w:tab/>
        <w:t>Копии документов, подтверждающих право собственности/аренды на недвижимость или землю (место ведения бизнеса) (при наличии, при необходимости);</w:t>
      </w:r>
    </w:p>
    <w:p w14:paraId="4CF0FD79" w14:textId="77777777" w:rsidR="009423E3" w:rsidRPr="009423E3" w:rsidRDefault="009423E3" w:rsidP="009423E3">
      <w:pPr>
        <w:rPr>
          <w:rFonts w:ascii="Times New Roman" w:eastAsia="Times New Roman" w:hAnsi="Times New Roman" w:cs="Times New Roman"/>
          <w:sz w:val="20"/>
          <w:szCs w:val="20"/>
          <w:lang w:eastAsia="ru-RU"/>
        </w:rPr>
      </w:pPr>
      <w:r w:rsidRPr="009423E3">
        <w:rPr>
          <w:rFonts w:ascii="Times New Roman" w:eastAsia="Times New Roman" w:hAnsi="Times New Roman" w:cs="Times New Roman"/>
          <w:sz w:val="20"/>
          <w:szCs w:val="20"/>
          <w:lang w:eastAsia="ru-RU"/>
        </w:rPr>
        <w:t>12.</w:t>
      </w:r>
      <w:r w:rsidRPr="009423E3">
        <w:rPr>
          <w:rFonts w:ascii="Times New Roman" w:eastAsia="Times New Roman" w:hAnsi="Times New Roman" w:cs="Times New Roman"/>
          <w:sz w:val="20"/>
          <w:szCs w:val="20"/>
          <w:lang w:eastAsia="ru-RU"/>
        </w:rPr>
        <w:tab/>
        <w:t>Оригинал доверенности Фонду на представление интересов Заказчика (при необходимости).</w:t>
      </w:r>
    </w:p>
    <w:p w14:paraId="5438F2BB" w14:textId="77777777" w:rsidR="009423E3" w:rsidRPr="009423E3" w:rsidRDefault="009423E3" w:rsidP="009423E3">
      <w:pPr>
        <w:rPr>
          <w:rFonts w:ascii="Times New Roman" w:eastAsia="Times New Roman" w:hAnsi="Times New Roman" w:cs="Times New Roman"/>
          <w:sz w:val="20"/>
          <w:szCs w:val="20"/>
          <w:lang w:eastAsia="ru-RU"/>
        </w:rPr>
      </w:pPr>
      <w:r w:rsidRPr="009423E3">
        <w:rPr>
          <w:rFonts w:ascii="Times New Roman" w:eastAsia="Times New Roman" w:hAnsi="Times New Roman" w:cs="Times New Roman"/>
          <w:sz w:val="20"/>
          <w:szCs w:val="20"/>
          <w:lang w:eastAsia="ru-RU"/>
        </w:rPr>
        <w:t>13.</w:t>
      </w:r>
      <w:r w:rsidRPr="009423E3">
        <w:rPr>
          <w:rFonts w:ascii="Times New Roman" w:eastAsia="Times New Roman" w:hAnsi="Times New Roman" w:cs="Times New Roman"/>
          <w:sz w:val="20"/>
          <w:szCs w:val="20"/>
          <w:lang w:eastAsia="ru-RU"/>
        </w:rPr>
        <w:tab/>
        <w:t>Сведения, необходимые для подготовки бизнес-плана и иной сопутствующей документации (при необходимости, по запросу Фонда).</w:t>
      </w:r>
    </w:p>
    <w:p w14:paraId="27C4DFBA" w14:textId="77777777" w:rsidR="009423E3" w:rsidRPr="009423E3" w:rsidRDefault="009423E3" w:rsidP="009423E3">
      <w:pPr>
        <w:rPr>
          <w:rFonts w:ascii="Times New Roman" w:eastAsia="Times New Roman" w:hAnsi="Times New Roman" w:cs="Times New Roman"/>
          <w:sz w:val="20"/>
          <w:szCs w:val="20"/>
          <w:lang w:eastAsia="ru-RU"/>
        </w:rPr>
      </w:pPr>
    </w:p>
    <w:p w14:paraId="46C7BCB5" w14:textId="77777777" w:rsidR="009423E3" w:rsidRPr="009423E3" w:rsidRDefault="009423E3" w:rsidP="009423E3">
      <w:pPr>
        <w:rPr>
          <w:rFonts w:ascii="Times New Roman" w:eastAsia="Times New Roman" w:hAnsi="Times New Roman" w:cs="Times New Roman"/>
          <w:sz w:val="20"/>
          <w:szCs w:val="20"/>
          <w:lang w:eastAsia="ru-RU"/>
        </w:rPr>
      </w:pPr>
      <w:r w:rsidRPr="009423E3">
        <w:rPr>
          <w:rFonts w:ascii="Times New Roman" w:eastAsia="Times New Roman" w:hAnsi="Times New Roman" w:cs="Times New Roman"/>
          <w:sz w:val="20"/>
          <w:szCs w:val="20"/>
          <w:lang w:eastAsia="ru-RU"/>
        </w:rPr>
        <w:t xml:space="preserve">Копии документов должны быть заверены подписью уполномоченного лица с проставлением </w:t>
      </w:r>
      <w:proofErr w:type="spellStart"/>
      <w:r w:rsidRPr="009423E3">
        <w:rPr>
          <w:rFonts w:ascii="Times New Roman" w:eastAsia="Times New Roman" w:hAnsi="Times New Roman" w:cs="Times New Roman"/>
          <w:sz w:val="20"/>
          <w:szCs w:val="20"/>
          <w:lang w:eastAsia="ru-RU"/>
        </w:rPr>
        <w:t>заверительной</w:t>
      </w:r>
      <w:proofErr w:type="spellEnd"/>
      <w:r w:rsidRPr="009423E3">
        <w:rPr>
          <w:rFonts w:ascii="Times New Roman" w:eastAsia="Times New Roman" w:hAnsi="Times New Roman" w:cs="Times New Roman"/>
          <w:sz w:val="20"/>
          <w:szCs w:val="20"/>
          <w:lang w:eastAsia="ru-RU"/>
        </w:rPr>
        <w:t xml:space="preserve"> надписи, содержащей слова «Копия верна», должности лица, заверившего копию документа, расшифровки подписи, оттиска печати (при наличии) и даты заверения. </w:t>
      </w:r>
    </w:p>
    <w:p w14:paraId="779F594C" w14:textId="77777777" w:rsidR="009423E3" w:rsidRPr="009423E3" w:rsidRDefault="009423E3" w:rsidP="009423E3">
      <w:pPr>
        <w:rPr>
          <w:rFonts w:ascii="Times New Roman" w:eastAsia="Times New Roman" w:hAnsi="Times New Roman" w:cs="Times New Roman"/>
          <w:sz w:val="20"/>
          <w:szCs w:val="20"/>
          <w:lang w:eastAsia="ru-RU"/>
        </w:rPr>
      </w:pPr>
    </w:p>
    <w:p w14:paraId="3731A7E1" w14:textId="77777777" w:rsidR="009423E3" w:rsidRPr="009423E3" w:rsidRDefault="009423E3" w:rsidP="009423E3">
      <w:pPr>
        <w:rPr>
          <w:rFonts w:ascii="Times New Roman" w:eastAsia="Times New Roman" w:hAnsi="Times New Roman" w:cs="Times New Roman"/>
          <w:sz w:val="20"/>
          <w:szCs w:val="20"/>
          <w:lang w:eastAsia="ru-RU"/>
        </w:rPr>
      </w:pPr>
    </w:p>
    <w:p w14:paraId="0702328A" w14:textId="77777777" w:rsidR="009423E3" w:rsidRPr="009423E3" w:rsidRDefault="009423E3" w:rsidP="009423E3">
      <w:pPr>
        <w:rPr>
          <w:rFonts w:ascii="Times New Roman" w:eastAsia="Times New Roman" w:hAnsi="Times New Roman" w:cs="Times New Roman"/>
          <w:sz w:val="20"/>
          <w:szCs w:val="20"/>
          <w:lang w:eastAsia="ru-RU"/>
        </w:rPr>
      </w:pPr>
    </w:p>
    <w:p w14:paraId="7A599CC4" w14:textId="77777777" w:rsidR="009423E3" w:rsidRPr="009423E3" w:rsidRDefault="009423E3" w:rsidP="009423E3">
      <w:pPr>
        <w:rPr>
          <w:rFonts w:ascii="Times New Roman" w:eastAsia="Times New Roman" w:hAnsi="Times New Roman" w:cs="Times New Roman"/>
          <w:sz w:val="20"/>
          <w:szCs w:val="20"/>
          <w:lang w:eastAsia="ru-RU"/>
        </w:rPr>
      </w:pPr>
    </w:p>
    <w:p w14:paraId="5ADFF3BA" w14:textId="77777777" w:rsidR="009423E3" w:rsidRPr="009423E3" w:rsidRDefault="009423E3" w:rsidP="009423E3">
      <w:pPr>
        <w:rPr>
          <w:rFonts w:ascii="Times New Roman" w:eastAsia="Times New Roman" w:hAnsi="Times New Roman" w:cs="Times New Roman"/>
          <w:sz w:val="20"/>
          <w:szCs w:val="20"/>
          <w:lang w:eastAsia="ru-RU"/>
        </w:rPr>
      </w:pPr>
    </w:p>
    <w:p w14:paraId="5C960F65" w14:textId="77777777" w:rsidR="009423E3" w:rsidRPr="009423E3" w:rsidRDefault="009423E3" w:rsidP="009423E3">
      <w:pPr>
        <w:rPr>
          <w:rFonts w:ascii="Times New Roman" w:eastAsia="Times New Roman" w:hAnsi="Times New Roman" w:cs="Times New Roman"/>
          <w:sz w:val="20"/>
          <w:szCs w:val="20"/>
          <w:lang w:eastAsia="ru-RU"/>
        </w:rPr>
      </w:pPr>
    </w:p>
    <w:p w14:paraId="03D973F5" w14:textId="77777777" w:rsidR="009423E3" w:rsidRPr="009423E3" w:rsidRDefault="009423E3" w:rsidP="009423E3">
      <w:pPr>
        <w:rPr>
          <w:rFonts w:ascii="Times New Roman" w:eastAsia="Times New Roman" w:hAnsi="Times New Roman" w:cs="Times New Roman"/>
          <w:sz w:val="20"/>
          <w:szCs w:val="20"/>
          <w:lang w:eastAsia="ru-RU"/>
        </w:rPr>
      </w:pPr>
    </w:p>
    <w:p w14:paraId="48421E73" w14:textId="77777777" w:rsidR="009423E3" w:rsidRPr="009423E3" w:rsidRDefault="009423E3" w:rsidP="009423E3">
      <w:pPr>
        <w:rPr>
          <w:rFonts w:ascii="Times New Roman" w:eastAsia="Times New Roman" w:hAnsi="Times New Roman" w:cs="Times New Roman"/>
          <w:sz w:val="20"/>
          <w:szCs w:val="20"/>
          <w:lang w:eastAsia="ru-RU"/>
        </w:rPr>
      </w:pPr>
    </w:p>
    <w:p w14:paraId="2B96EE35" w14:textId="77777777" w:rsidR="009423E3" w:rsidRPr="009423E3" w:rsidRDefault="009423E3" w:rsidP="009423E3">
      <w:pPr>
        <w:rPr>
          <w:rFonts w:ascii="Times New Roman" w:eastAsia="Times New Roman" w:hAnsi="Times New Roman" w:cs="Times New Roman"/>
          <w:sz w:val="20"/>
          <w:szCs w:val="20"/>
          <w:lang w:eastAsia="ru-RU"/>
        </w:rPr>
      </w:pPr>
    </w:p>
    <w:p w14:paraId="583D2538" w14:textId="77777777" w:rsidR="009423E3" w:rsidRPr="009423E3" w:rsidRDefault="009423E3" w:rsidP="009423E3">
      <w:pPr>
        <w:rPr>
          <w:rFonts w:ascii="Times New Roman" w:eastAsia="Times New Roman" w:hAnsi="Times New Roman" w:cs="Times New Roman"/>
          <w:sz w:val="20"/>
          <w:szCs w:val="20"/>
          <w:lang w:eastAsia="ru-RU"/>
        </w:rPr>
      </w:pPr>
    </w:p>
    <w:p w14:paraId="3CC9B780" w14:textId="77777777" w:rsidR="009423E3" w:rsidRPr="009423E3" w:rsidRDefault="009423E3" w:rsidP="009423E3">
      <w:pPr>
        <w:rPr>
          <w:rFonts w:ascii="Times New Roman" w:eastAsia="Times New Roman" w:hAnsi="Times New Roman" w:cs="Times New Roman"/>
          <w:sz w:val="20"/>
          <w:szCs w:val="20"/>
          <w:lang w:eastAsia="ru-RU"/>
        </w:rPr>
      </w:pPr>
    </w:p>
    <w:p w14:paraId="21918165" w14:textId="77777777" w:rsidR="009423E3" w:rsidRPr="009423E3" w:rsidRDefault="009423E3" w:rsidP="009423E3">
      <w:pPr>
        <w:rPr>
          <w:rFonts w:ascii="Times New Roman" w:eastAsia="Times New Roman" w:hAnsi="Times New Roman" w:cs="Times New Roman"/>
          <w:sz w:val="20"/>
          <w:szCs w:val="20"/>
          <w:lang w:eastAsia="ru-RU"/>
        </w:rPr>
      </w:pPr>
    </w:p>
    <w:p w14:paraId="661DB5A3" w14:textId="77777777" w:rsidR="009423E3" w:rsidRPr="009423E3" w:rsidRDefault="009423E3" w:rsidP="009423E3">
      <w:pPr>
        <w:rPr>
          <w:rFonts w:ascii="Times New Roman" w:eastAsia="Times New Roman" w:hAnsi="Times New Roman" w:cs="Times New Roman"/>
          <w:sz w:val="20"/>
          <w:szCs w:val="20"/>
          <w:lang w:eastAsia="ru-RU"/>
        </w:rPr>
      </w:pPr>
    </w:p>
    <w:p w14:paraId="1CCE2607" w14:textId="77777777" w:rsidR="009423E3" w:rsidRPr="009423E3" w:rsidRDefault="009423E3" w:rsidP="009423E3">
      <w:pPr>
        <w:rPr>
          <w:rFonts w:ascii="Times New Roman" w:eastAsia="Times New Roman" w:hAnsi="Times New Roman" w:cs="Times New Roman"/>
          <w:sz w:val="20"/>
          <w:szCs w:val="20"/>
          <w:lang w:eastAsia="ru-RU"/>
        </w:rPr>
      </w:pPr>
    </w:p>
    <w:p w14:paraId="2B959F07" w14:textId="77777777" w:rsidR="009423E3" w:rsidRPr="009423E3" w:rsidRDefault="009423E3" w:rsidP="009423E3">
      <w:pPr>
        <w:rPr>
          <w:rFonts w:ascii="Times New Roman" w:eastAsia="Times New Roman" w:hAnsi="Times New Roman" w:cs="Times New Roman"/>
          <w:sz w:val="20"/>
          <w:szCs w:val="20"/>
          <w:lang w:eastAsia="ru-RU"/>
        </w:rPr>
      </w:pPr>
    </w:p>
    <w:p w14:paraId="2602AA22" w14:textId="3CD4001B" w:rsidR="009423E3" w:rsidRDefault="009423E3" w:rsidP="009423E3">
      <w:pPr>
        <w:rPr>
          <w:rFonts w:ascii="Times New Roman" w:eastAsia="Times New Roman" w:hAnsi="Times New Roman" w:cs="Times New Roman"/>
          <w:sz w:val="20"/>
          <w:szCs w:val="20"/>
          <w:lang w:eastAsia="ru-RU"/>
        </w:rPr>
      </w:pPr>
    </w:p>
    <w:p w14:paraId="2C14E580" w14:textId="2DEA4FF0" w:rsidR="009423E3" w:rsidRDefault="009423E3" w:rsidP="009423E3">
      <w:pPr>
        <w:rPr>
          <w:rFonts w:ascii="Times New Roman" w:eastAsia="Times New Roman" w:hAnsi="Times New Roman" w:cs="Times New Roman"/>
          <w:sz w:val="20"/>
          <w:szCs w:val="20"/>
          <w:lang w:eastAsia="ru-RU"/>
        </w:rPr>
      </w:pPr>
    </w:p>
    <w:p w14:paraId="11097A10" w14:textId="611FCFDF" w:rsidR="009423E3" w:rsidRDefault="009423E3" w:rsidP="009423E3">
      <w:pPr>
        <w:rPr>
          <w:rFonts w:ascii="Times New Roman" w:eastAsia="Times New Roman" w:hAnsi="Times New Roman" w:cs="Times New Roman"/>
          <w:sz w:val="20"/>
          <w:szCs w:val="20"/>
          <w:lang w:eastAsia="ru-RU"/>
        </w:rPr>
      </w:pPr>
    </w:p>
    <w:p w14:paraId="1C769753" w14:textId="16A9A88A" w:rsidR="009423E3" w:rsidRDefault="009423E3" w:rsidP="009423E3">
      <w:pPr>
        <w:rPr>
          <w:rFonts w:ascii="Times New Roman" w:eastAsia="Times New Roman" w:hAnsi="Times New Roman" w:cs="Times New Roman"/>
          <w:sz w:val="20"/>
          <w:szCs w:val="20"/>
          <w:lang w:eastAsia="ru-RU"/>
        </w:rPr>
      </w:pPr>
    </w:p>
    <w:p w14:paraId="05B37514" w14:textId="4C5E2577" w:rsidR="009423E3" w:rsidRDefault="009423E3" w:rsidP="009423E3">
      <w:pPr>
        <w:rPr>
          <w:rFonts w:ascii="Times New Roman" w:eastAsia="Times New Roman" w:hAnsi="Times New Roman" w:cs="Times New Roman"/>
          <w:sz w:val="20"/>
          <w:szCs w:val="20"/>
          <w:lang w:eastAsia="ru-RU"/>
        </w:rPr>
      </w:pPr>
    </w:p>
    <w:p w14:paraId="52D01CFF" w14:textId="000D13AA" w:rsidR="009423E3" w:rsidRDefault="009423E3" w:rsidP="009423E3">
      <w:pPr>
        <w:rPr>
          <w:rFonts w:ascii="Times New Roman" w:eastAsia="Times New Roman" w:hAnsi="Times New Roman" w:cs="Times New Roman"/>
          <w:sz w:val="20"/>
          <w:szCs w:val="20"/>
          <w:lang w:eastAsia="ru-RU"/>
        </w:rPr>
      </w:pPr>
    </w:p>
    <w:p w14:paraId="10B82086" w14:textId="310508FE" w:rsidR="009423E3" w:rsidRDefault="009423E3" w:rsidP="009423E3">
      <w:pPr>
        <w:rPr>
          <w:rFonts w:ascii="Times New Roman" w:eastAsia="Times New Roman" w:hAnsi="Times New Roman" w:cs="Times New Roman"/>
          <w:sz w:val="20"/>
          <w:szCs w:val="20"/>
          <w:lang w:eastAsia="ru-RU"/>
        </w:rPr>
      </w:pPr>
    </w:p>
    <w:p w14:paraId="2936CFF1" w14:textId="3543AB53" w:rsidR="009423E3" w:rsidRDefault="009423E3" w:rsidP="009423E3">
      <w:pPr>
        <w:rPr>
          <w:rFonts w:ascii="Times New Roman" w:eastAsia="Times New Roman" w:hAnsi="Times New Roman" w:cs="Times New Roman"/>
          <w:sz w:val="20"/>
          <w:szCs w:val="20"/>
          <w:lang w:eastAsia="ru-RU"/>
        </w:rPr>
      </w:pPr>
    </w:p>
    <w:p w14:paraId="00105BCF" w14:textId="215975BC" w:rsidR="009423E3" w:rsidRDefault="009423E3" w:rsidP="009423E3">
      <w:pPr>
        <w:rPr>
          <w:rFonts w:ascii="Times New Roman" w:eastAsia="Times New Roman" w:hAnsi="Times New Roman" w:cs="Times New Roman"/>
          <w:sz w:val="20"/>
          <w:szCs w:val="20"/>
          <w:lang w:eastAsia="ru-RU"/>
        </w:rPr>
      </w:pPr>
    </w:p>
    <w:p w14:paraId="0006729C" w14:textId="4363552C" w:rsidR="009423E3" w:rsidRDefault="009423E3" w:rsidP="009423E3">
      <w:pPr>
        <w:rPr>
          <w:rFonts w:ascii="Times New Roman" w:eastAsia="Times New Roman" w:hAnsi="Times New Roman" w:cs="Times New Roman"/>
          <w:sz w:val="20"/>
          <w:szCs w:val="20"/>
          <w:lang w:eastAsia="ru-RU"/>
        </w:rPr>
      </w:pPr>
    </w:p>
    <w:p w14:paraId="54C75D63" w14:textId="1A786A6A" w:rsidR="009423E3" w:rsidRDefault="009423E3" w:rsidP="009423E3">
      <w:pPr>
        <w:rPr>
          <w:rFonts w:ascii="Times New Roman" w:eastAsia="Times New Roman" w:hAnsi="Times New Roman" w:cs="Times New Roman"/>
          <w:sz w:val="20"/>
          <w:szCs w:val="20"/>
          <w:lang w:eastAsia="ru-RU"/>
        </w:rPr>
      </w:pPr>
    </w:p>
    <w:p w14:paraId="63A6BA98" w14:textId="77777777" w:rsidR="009423E3" w:rsidRPr="009423E3" w:rsidRDefault="009423E3" w:rsidP="009423E3">
      <w:pPr>
        <w:rPr>
          <w:rFonts w:ascii="Times New Roman" w:eastAsia="Times New Roman" w:hAnsi="Times New Roman" w:cs="Times New Roman"/>
          <w:sz w:val="20"/>
          <w:szCs w:val="20"/>
          <w:lang w:eastAsia="ru-RU"/>
        </w:rPr>
      </w:pPr>
    </w:p>
    <w:p w14:paraId="4F45A4FB" w14:textId="77777777" w:rsidR="009423E3" w:rsidRPr="009423E3" w:rsidRDefault="009423E3" w:rsidP="00FE3D4E">
      <w:pPr>
        <w:jc w:val="right"/>
        <w:rPr>
          <w:rFonts w:ascii="Times New Roman" w:eastAsia="Times New Roman" w:hAnsi="Times New Roman" w:cs="Times New Roman"/>
          <w:sz w:val="20"/>
          <w:szCs w:val="20"/>
          <w:lang w:eastAsia="ru-RU"/>
        </w:rPr>
      </w:pPr>
      <w:r w:rsidRPr="009423E3">
        <w:rPr>
          <w:rFonts w:ascii="Times New Roman" w:eastAsia="Times New Roman" w:hAnsi="Times New Roman" w:cs="Times New Roman"/>
          <w:sz w:val="20"/>
          <w:szCs w:val="20"/>
          <w:lang w:eastAsia="ru-RU"/>
        </w:rPr>
        <w:t>Приложение №2</w:t>
      </w:r>
    </w:p>
    <w:p w14:paraId="436A4BBA" w14:textId="77777777" w:rsidR="0020413C" w:rsidRPr="0020413C" w:rsidRDefault="009423E3" w:rsidP="0020413C">
      <w:pPr>
        <w:jc w:val="right"/>
        <w:rPr>
          <w:rFonts w:ascii="Times New Roman" w:eastAsia="Times New Roman" w:hAnsi="Times New Roman" w:cs="Times New Roman"/>
          <w:sz w:val="20"/>
          <w:szCs w:val="20"/>
          <w:lang w:eastAsia="ru-RU"/>
        </w:rPr>
      </w:pPr>
      <w:r w:rsidRPr="009423E3">
        <w:rPr>
          <w:rFonts w:ascii="Times New Roman" w:eastAsia="Times New Roman" w:hAnsi="Times New Roman" w:cs="Times New Roman"/>
          <w:sz w:val="20"/>
          <w:szCs w:val="20"/>
          <w:lang w:eastAsia="ru-RU"/>
        </w:rPr>
        <w:tab/>
      </w:r>
      <w:r w:rsidRPr="009423E3">
        <w:rPr>
          <w:rFonts w:ascii="Times New Roman" w:eastAsia="Times New Roman" w:hAnsi="Times New Roman" w:cs="Times New Roman"/>
          <w:sz w:val="20"/>
          <w:szCs w:val="20"/>
          <w:lang w:eastAsia="ru-RU"/>
        </w:rPr>
        <w:tab/>
      </w:r>
      <w:r w:rsidRPr="009423E3">
        <w:rPr>
          <w:rFonts w:ascii="Times New Roman" w:eastAsia="Times New Roman" w:hAnsi="Times New Roman" w:cs="Times New Roman"/>
          <w:sz w:val="20"/>
          <w:szCs w:val="20"/>
          <w:lang w:eastAsia="ru-RU"/>
        </w:rPr>
        <w:tab/>
      </w:r>
      <w:r w:rsidR="0020413C" w:rsidRPr="0020413C">
        <w:rPr>
          <w:rFonts w:ascii="Times New Roman" w:eastAsia="Times New Roman" w:hAnsi="Times New Roman" w:cs="Times New Roman"/>
          <w:sz w:val="20"/>
          <w:szCs w:val="20"/>
          <w:lang w:eastAsia="ru-RU"/>
        </w:rPr>
        <w:t xml:space="preserve">к Договору-оферте, </w:t>
      </w:r>
    </w:p>
    <w:p w14:paraId="58D159DF" w14:textId="4C8F3ABF" w:rsidR="009423E3" w:rsidRPr="009423E3" w:rsidRDefault="0020413C" w:rsidP="00FE3D4E">
      <w:pPr>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20413C">
        <w:rPr>
          <w:rFonts w:ascii="Times New Roman" w:eastAsia="Times New Roman" w:hAnsi="Times New Roman" w:cs="Times New Roman"/>
          <w:sz w:val="20"/>
          <w:szCs w:val="20"/>
          <w:lang w:eastAsia="ru-RU"/>
        </w:rPr>
        <w:t>адресованной неопределенному кругу лиц</w:t>
      </w:r>
      <w:r w:rsidR="009423E3" w:rsidRPr="009423E3">
        <w:rPr>
          <w:rFonts w:ascii="Times New Roman" w:eastAsia="Times New Roman" w:hAnsi="Times New Roman" w:cs="Times New Roman"/>
          <w:sz w:val="20"/>
          <w:szCs w:val="20"/>
          <w:lang w:eastAsia="ru-RU"/>
        </w:rPr>
        <w:tab/>
      </w:r>
    </w:p>
    <w:p w14:paraId="7271943A" w14:textId="77777777" w:rsidR="009423E3" w:rsidRPr="009423E3" w:rsidRDefault="009423E3" w:rsidP="00FE3D4E">
      <w:pPr>
        <w:jc w:val="right"/>
        <w:rPr>
          <w:rFonts w:ascii="Times New Roman" w:eastAsia="Times New Roman" w:hAnsi="Times New Roman" w:cs="Times New Roman"/>
          <w:sz w:val="20"/>
          <w:szCs w:val="20"/>
          <w:lang w:eastAsia="ru-RU"/>
        </w:rPr>
      </w:pPr>
    </w:p>
    <w:p w14:paraId="0A507B92" w14:textId="77777777" w:rsidR="009423E3" w:rsidRPr="009423E3" w:rsidRDefault="009423E3" w:rsidP="009423E3">
      <w:pPr>
        <w:rPr>
          <w:rFonts w:ascii="Times New Roman" w:eastAsia="Times New Roman" w:hAnsi="Times New Roman" w:cs="Times New Roman"/>
          <w:sz w:val="20"/>
          <w:szCs w:val="20"/>
          <w:lang w:eastAsia="ru-RU"/>
        </w:rPr>
      </w:pPr>
    </w:p>
    <w:p w14:paraId="4CA14550" w14:textId="77777777" w:rsidR="009423E3" w:rsidRPr="009423E3" w:rsidRDefault="009423E3" w:rsidP="009423E3">
      <w:pPr>
        <w:rPr>
          <w:rFonts w:ascii="Times New Roman" w:eastAsia="Times New Roman" w:hAnsi="Times New Roman" w:cs="Times New Roman"/>
          <w:sz w:val="20"/>
          <w:szCs w:val="20"/>
          <w:lang w:eastAsia="ru-RU"/>
        </w:rPr>
      </w:pPr>
    </w:p>
    <w:p w14:paraId="61ECED85" w14:textId="77777777" w:rsidR="009423E3" w:rsidRPr="009423E3" w:rsidRDefault="009423E3" w:rsidP="009423E3">
      <w:pPr>
        <w:rPr>
          <w:rFonts w:ascii="Times New Roman" w:eastAsia="Times New Roman" w:hAnsi="Times New Roman" w:cs="Times New Roman"/>
          <w:sz w:val="20"/>
          <w:szCs w:val="20"/>
          <w:lang w:eastAsia="ru-RU"/>
        </w:rPr>
      </w:pPr>
    </w:p>
    <w:p w14:paraId="5960F0E4" w14:textId="77777777" w:rsidR="009423E3" w:rsidRPr="009423E3" w:rsidRDefault="009423E3" w:rsidP="00FE3D4E">
      <w:pPr>
        <w:jc w:val="center"/>
        <w:rPr>
          <w:rFonts w:ascii="Times New Roman" w:eastAsia="Times New Roman" w:hAnsi="Times New Roman" w:cs="Times New Roman"/>
          <w:sz w:val="20"/>
          <w:szCs w:val="20"/>
          <w:lang w:eastAsia="ru-RU"/>
        </w:rPr>
      </w:pPr>
      <w:r w:rsidRPr="009423E3">
        <w:rPr>
          <w:rFonts w:ascii="Times New Roman" w:eastAsia="Times New Roman" w:hAnsi="Times New Roman" w:cs="Times New Roman"/>
          <w:sz w:val="20"/>
          <w:szCs w:val="20"/>
          <w:lang w:eastAsia="ru-RU"/>
        </w:rPr>
        <w:t>Согласие на обработку персональных данных</w:t>
      </w:r>
    </w:p>
    <w:p w14:paraId="7706320B" w14:textId="77777777" w:rsidR="009423E3" w:rsidRPr="009423E3" w:rsidRDefault="009423E3" w:rsidP="009423E3">
      <w:pPr>
        <w:rPr>
          <w:rFonts w:ascii="Times New Roman" w:eastAsia="Times New Roman" w:hAnsi="Times New Roman" w:cs="Times New Roman"/>
          <w:sz w:val="20"/>
          <w:szCs w:val="20"/>
          <w:lang w:eastAsia="ru-RU"/>
        </w:rPr>
      </w:pPr>
      <w:r w:rsidRPr="009423E3">
        <w:rPr>
          <w:rFonts w:ascii="Times New Roman" w:eastAsia="Times New Roman" w:hAnsi="Times New Roman" w:cs="Times New Roman"/>
          <w:sz w:val="20"/>
          <w:szCs w:val="20"/>
          <w:lang w:eastAsia="ru-RU"/>
        </w:rPr>
        <w:tab/>
      </w:r>
      <w:r w:rsidRPr="009423E3">
        <w:rPr>
          <w:rFonts w:ascii="Times New Roman" w:eastAsia="Times New Roman" w:hAnsi="Times New Roman" w:cs="Times New Roman"/>
          <w:sz w:val="20"/>
          <w:szCs w:val="20"/>
          <w:lang w:eastAsia="ru-RU"/>
        </w:rPr>
        <w:tab/>
      </w:r>
    </w:p>
    <w:p w14:paraId="43BABA52" w14:textId="77777777" w:rsidR="009423E3" w:rsidRPr="009423E3" w:rsidRDefault="009423E3" w:rsidP="009423E3">
      <w:pPr>
        <w:rPr>
          <w:rFonts w:ascii="Times New Roman" w:eastAsia="Times New Roman" w:hAnsi="Times New Roman" w:cs="Times New Roman"/>
          <w:sz w:val="20"/>
          <w:szCs w:val="20"/>
          <w:lang w:eastAsia="ru-RU"/>
        </w:rPr>
      </w:pPr>
      <w:r w:rsidRPr="009423E3">
        <w:rPr>
          <w:rFonts w:ascii="Times New Roman" w:eastAsia="Times New Roman" w:hAnsi="Times New Roman" w:cs="Times New Roman"/>
          <w:sz w:val="20"/>
          <w:szCs w:val="20"/>
          <w:lang w:eastAsia="ru-RU"/>
        </w:rPr>
        <w:tab/>
      </w:r>
      <w:r w:rsidRPr="009423E3">
        <w:rPr>
          <w:rFonts w:ascii="Times New Roman" w:eastAsia="Times New Roman" w:hAnsi="Times New Roman" w:cs="Times New Roman"/>
          <w:sz w:val="20"/>
          <w:szCs w:val="20"/>
          <w:lang w:eastAsia="ru-RU"/>
        </w:rPr>
        <w:tab/>
      </w:r>
      <w:r w:rsidRPr="009423E3">
        <w:rPr>
          <w:rFonts w:ascii="Times New Roman" w:eastAsia="Times New Roman" w:hAnsi="Times New Roman" w:cs="Times New Roman"/>
          <w:sz w:val="20"/>
          <w:szCs w:val="20"/>
          <w:lang w:eastAsia="ru-RU"/>
        </w:rPr>
        <w:tab/>
      </w:r>
      <w:r w:rsidRPr="009423E3">
        <w:rPr>
          <w:rFonts w:ascii="Times New Roman" w:eastAsia="Times New Roman" w:hAnsi="Times New Roman" w:cs="Times New Roman"/>
          <w:sz w:val="20"/>
          <w:szCs w:val="20"/>
          <w:lang w:eastAsia="ru-RU"/>
        </w:rPr>
        <w:tab/>
      </w:r>
      <w:r w:rsidRPr="009423E3">
        <w:rPr>
          <w:rFonts w:ascii="Times New Roman" w:eastAsia="Times New Roman" w:hAnsi="Times New Roman" w:cs="Times New Roman"/>
          <w:sz w:val="20"/>
          <w:szCs w:val="20"/>
          <w:lang w:eastAsia="ru-RU"/>
        </w:rPr>
        <w:tab/>
      </w:r>
    </w:p>
    <w:p w14:paraId="6D8AAC09" w14:textId="77777777" w:rsidR="009423E3" w:rsidRPr="009423E3" w:rsidRDefault="009423E3" w:rsidP="009423E3">
      <w:pPr>
        <w:rPr>
          <w:rFonts w:ascii="Times New Roman" w:eastAsia="Times New Roman" w:hAnsi="Times New Roman" w:cs="Times New Roman"/>
          <w:sz w:val="20"/>
          <w:szCs w:val="20"/>
          <w:lang w:eastAsia="ru-RU"/>
        </w:rPr>
      </w:pPr>
      <w:r w:rsidRPr="009423E3">
        <w:rPr>
          <w:rFonts w:ascii="Times New Roman" w:eastAsia="Times New Roman" w:hAnsi="Times New Roman" w:cs="Times New Roman"/>
          <w:sz w:val="20"/>
          <w:szCs w:val="20"/>
          <w:lang w:eastAsia="ru-RU"/>
        </w:rPr>
        <w:t>г. Анадырь</w:t>
      </w:r>
      <w:r w:rsidRPr="009423E3">
        <w:rPr>
          <w:rFonts w:ascii="Times New Roman" w:eastAsia="Times New Roman" w:hAnsi="Times New Roman" w:cs="Times New Roman"/>
          <w:sz w:val="20"/>
          <w:szCs w:val="20"/>
          <w:lang w:eastAsia="ru-RU"/>
        </w:rPr>
        <w:tab/>
      </w:r>
      <w:r w:rsidRPr="009423E3">
        <w:rPr>
          <w:rFonts w:ascii="Times New Roman" w:eastAsia="Times New Roman" w:hAnsi="Times New Roman" w:cs="Times New Roman"/>
          <w:sz w:val="20"/>
          <w:szCs w:val="20"/>
          <w:lang w:eastAsia="ru-RU"/>
        </w:rPr>
        <w:tab/>
      </w:r>
      <w:r w:rsidRPr="009423E3">
        <w:rPr>
          <w:rFonts w:ascii="Times New Roman" w:eastAsia="Times New Roman" w:hAnsi="Times New Roman" w:cs="Times New Roman"/>
          <w:sz w:val="20"/>
          <w:szCs w:val="20"/>
          <w:lang w:eastAsia="ru-RU"/>
        </w:rPr>
        <w:tab/>
      </w:r>
      <w:r w:rsidRPr="009423E3">
        <w:rPr>
          <w:rFonts w:ascii="Times New Roman" w:eastAsia="Times New Roman" w:hAnsi="Times New Roman" w:cs="Times New Roman"/>
          <w:sz w:val="20"/>
          <w:szCs w:val="20"/>
          <w:lang w:eastAsia="ru-RU"/>
        </w:rPr>
        <w:tab/>
      </w:r>
      <w:r w:rsidRPr="009423E3">
        <w:rPr>
          <w:rFonts w:ascii="Times New Roman" w:eastAsia="Times New Roman" w:hAnsi="Times New Roman" w:cs="Times New Roman"/>
          <w:sz w:val="20"/>
          <w:szCs w:val="20"/>
          <w:lang w:eastAsia="ru-RU"/>
        </w:rPr>
        <w:tab/>
      </w:r>
      <w:r w:rsidRPr="009423E3">
        <w:rPr>
          <w:rFonts w:ascii="Times New Roman" w:eastAsia="Times New Roman" w:hAnsi="Times New Roman" w:cs="Times New Roman"/>
          <w:sz w:val="20"/>
          <w:szCs w:val="20"/>
          <w:lang w:eastAsia="ru-RU"/>
        </w:rPr>
        <w:tab/>
      </w:r>
      <w:r w:rsidRPr="009423E3">
        <w:rPr>
          <w:rFonts w:ascii="Times New Roman" w:eastAsia="Times New Roman" w:hAnsi="Times New Roman" w:cs="Times New Roman"/>
          <w:sz w:val="20"/>
          <w:szCs w:val="20"/>
          <w:lang w:eastAsia="ru-RU"/>
        </w:rPr>
        <w:tab/>
      </w:r>
      <w:r w:rsidRPr="009423E3">
        <w:rPr>
          <w:rFonts w:ascii="Times New Roman" w:eastAsia="Times New Roman" w:hAnsi="Times New Roman" w:cs="Times New Roman"/>
          <w:sz w:val="20"/>
          <w:szCs w:val="20"/>
          <w:lang w:eastAsia="ru-RU"/>
        </w:rPr>
        <w:tab/>
        <w:t xml:space="preserve">   "________ 20__г.</w:t>
      </w:r>
    </w:p>
    <w:p w14:paraId="7BF6C3B6" w14:textId="77777777" w:rsidR="009423E3" w:rsidRPr="009423E3" w:rsidRDefault="009423E3" w:rsidP="009423E3">
      <w:pPr>
        <w:rPr>
          <w:rFonts w:ascii="Times New Roman" w:eastAsia="Times New Roman" w:hAnsi="Times New Roman" w:cs="Times New Roman"/>
          <w:sz w:val="20"/>
          <w:szCs w:val="20"/>
          <w:lang w:eastAsia="ru-RU"/>
        </w:rPr>
      </w:pPr>
    </w:p>
    <w:p w14:paraId="44BF136E" w14:textId="77777777" w:rsidR="009423E3" w:rsidRPr="009423E3" w:rsidRDefault="009423E3" w:rsidP="009423E3">
      <w:pPr>
        <w:rPr>
          <w:rFonts w:ascii="Times New Roman" w:eastAsia="Times New Roman" w:hAnsi="Times New Roman" w:cs="Times New Roman"/>
          <w:sz w:val="20"/>
          <w:szCs w:val="20"/>
          <w:lang w:eastAsia="ru-RU"/>
        </w:rPr>
      </w:pPr>
    </w:p>
    <w:p w14:paraId="7159359B" w14:textId="77777777" w:rsidR="009423E3" w:rsidRPr="009423E3" w:rsidRDefault="009423E3" w:rsidP="009423E3">
      <w:pPr>
        <w:rPr>
          <w:rFonts w:ascii="Times New Roman" w:eastAsia="Times New Roman" w:hAnsi="Times New Roman" w:cs="Times New Roman"/>
          <w:sz w:val="20"/>
          <w:szCs w:val="20"/>
          <w:lang w:eastAsia="ru-RU"/>
        </w:rPr>
      </w:pPr>
      <w:r w:rsidRPr="009423E3">
        <w:rPr>
          <w:rFonts w:ascii="Times New Roman" w:eastAsia="Times New Roman" w:hAnsi="Times New Roman" w:cs="Times New Roman"/>
          <w:sz w:val="20"/>
          <w:szCs w:val="20"/>
          <w:lang w:eastAsia="ru-RU"/>
        </w:rPr>
        <w:t xml:space="preserve">Даю свое согласие Некоммерческой организации «Фонд развития экономики и прямых инвестиций Чукотского автономного округа» (местонахождение: Чукотский АО, г. Анадырь, ул. </w:t>
      </w:r>
      <w:proofErr w:type="spellStart"/>
      <w:r w:rsidRPr="009423E3">
        <w:rPr>
          <w:rFonts w:ascii="Times New Roman" w:eastAsia="Times New Roman" w:hAnsi="Times New Roman" w:cs="Times New Roman"/>
          <w:sz w:val="20"/>
          <w:szCs w:val="20"/>
          <w:lang w:eastAsia="ru-RU"/>
        </w:rPr>
        <w:t>Тевлянто</w:t>
      </w:r>
      <w:proofErr w:type="spellEnd"/>
      <w:r w:rsidRPr="009423E3">
        <w:rPr>
          <w:rFonts w:ascii="Times New Roman" w:eastAsia="Times New Roman" w:hAnsi="Times New Roman" w:cs="Times New Roman"/>
          <w:sz w:val="20"/>
          <w:szCs w:val="20"/>
          <w:lang w:eastAsia="ru-RU"/>
        </w:rPr>
        <w:t xml:space="preserve">, д. 1) на обработку, в том числе автоматизированную, своих персональных данных в соответствии с Федеральным законом «О персональных данных» № 152-ФЗ от 27.07.2006г. </w:t>
      </w:r>
    </w:p>
    <w:p w14:paraId="066A6290" w14:textId="77777777" w:rsidR="009423E3" w:rsidRPr="009423E3" w:rsidRDefault="009423E3" w:rsidP="009423E3">
      <w:pPr>
        <w:rPr>
          <w:rFonts w:ascii="Times New Roman" w:eastAsia="Times New Roman" w:hAnsi="Times New Roman" w:cs="Times New Roman"/>
          <w:sz w:val="20"/>
          <w:szCs w:val="20"/>
          <w:lang w:eastAsia="ru-RU"/>
        </w:rPr>
      </w:pPr>
      <w:r w:rsidRPr="009423E3">
        <w:rPr>
          <w:rFonts w:ascii="Times New Roman" w:eastAsia="Times New Roman" w:hAnsi="Times New Roman" w:cs="Times New Roman"/>
          <w:sz w:val="20"/>
          <w:szCs w:val="20"/>
          <w:lang w:eastAsia="ru-RU"/>
        </w:rPr>
        <w:t xml:space="preserve">Персональные данные подлежат обработке в целях получения государственной поддержки в виде услуг Фонда. </w:t>
      </w:r>
    </w:p>
    <w:p w14:paraId="3A53ED7A" w14:textId="77777777" w:rsidR="009423E3" w:rsidRPr="009423E3" w:rsidRDefault="009423E3" w:rsidP="009423E3">
      <w:pPr>
        <w:rPr>
          <w:rFonts w:ascii="Times New Roman" w:eastAsia="Times New Roman" w:hAnsi="Times New Roman" w:cs="Times New Roman"/>
          <w:sz w:val="20"/>
          <w:szCs w:val="20"/>
          <w:lang w:eastAsia="ru-RU"/>
        </w:rPr>
      </w:pPr>
      <w:r w:rsidRPr="009423E3">
        <w:rPr>
          <w:rFonts w:ascii="Times New Roman" w:eastAsia="Times New Roman" w:hAnsi="Times New Roman" w:cs="Times New Roman"/>
          <w:sz w:val="20"/>
          <w:szCs w:val="20"/>
          <w:lang w:eastAsia="ru-RU"/>
        </w:rPr>
        <w:t>Настоящее согласие действует до момента его отзыва.</w:t>
      </w:r>
    </w:p>
    <w:p w14:paraId="40CA3FE1" w14:textId="77777777" w:rsidR="009423E3" w:rsidRPr="009423E3" w:rsidRDefault="009423E3" w:rsidP="009423E3">
      <w:pPr>
        <w:rPr>
          <w:rFonts w:ascii="Times New Roman" w:eastAsia="Times New Roman" w:hAnsi="Times New Roman" w:cs="Times New Roman"/>
          <w:sz w:val="20"/>
          <w:szCs w:val="20"/>
          <w:lang w:eastAsia="ru-RU"/>
        </w:rPr>
      </w:pPr>
      <w:r w:rsidRPr="009423E3">
        <w:rPr>
          <w:rFonts w:ascii="Times New Roman" w:eastAsia="Times New Roman" w:hAnsi="Times New Roman" w:cs="Times New Roman"/>
          <w:sz w:val="20"/>
          <w:szCs w:val="20"/>
          <w:lang w:eastAsia="ru-RU"/>
        </w:rPr>
        <w:t>Оставляю за собой право отзыва данного согласия по моему письменному заявлению.</w:t>
      </w:r>
    </w:p>
    <w:p w14:paraId="2A017D6C" w14:textId="77777777" w:rsidR="009423E3" w:rsidRPr="009423E3" w:rsidRDefault="009423E3" w:rsidP="009423E3">
      <w:pPr>
        <w:rPr>
          <w:rFonts w:ascii="Times New Roman" w:eastAsia="Times New Roman" w:hAnsi="Times New Roman" w:cs="Times New Roman"/>
          <w:sz w:val="20"/>
          <w:szCs w:val="20"/>
          <w:lang w:eastAsia="ru-RU"/>
        </w:rPr>
      </w:pPr>
      <w:r w:rsidRPr="009423E3">
        <w:rPr>
          <w:rFonts w:ascii="Times New Roman" w:eastAsia="Times New Roman" w:hAnsi="Times New Roman" w:cs="Times New Roman"/>
          <w:sz w:val="20"/>
          <w:szCs w:val="20"/>
          <w:lang w:eastAsia="ru-RU"/>
        </w:rPr>
        <w:t xml:space="preserve"> </w:t>
      </w:r>
    </w:p>
    <w:p w14:paraId="1635542E" w14:textId="77777777" w:rsidR="009423E3" w:rsidRPr="009423E3" w:rsidRDefault="009423E3" w:rsidP="009423E3">
      <w:pPr>
        <w:rPr>
          <w:rFonts w:ascii="Times New Roman" w:eastAsia="Times New Roman" w:hAnsi="Times New Roman" w:cs="Times New Roman"/>
          <w:sz w:val="20"/>
          <w:szCs w:val="20"/>
          <w:lang w:eastAsia="ru-RU"/>
        </w:rPr>
      </w:pPr>
      <w:r w:rsidRPr="009423E3">
        <w:rPr>
          <w:rFonts w:ascii="Times New Roman" w:eastAsia="Times New Roman" w:hAnsi="Times New Roman" w:cs="Times New Roman"/>
          <w:sz w:val="20"/>
          <w:szCs w:val="20"/>
          <w:lang w:eastAsia="ru-RU"/>
        </w:rPr>
        <w:t xml:space="preserve">                                                                              </w:t>
      </w:r>
    </w:p>
    <w:p w14:paraId="16EB282E" w14:textId="77777777" w:rsidR="009423E3" w:rsidRPr="009423E3" w:rsidRDefault="009423E3" w:rsidP="009423E3">
      <w:pPr>
        <w:rPr>
          <w:rFonts w:ascii="Times New Roman" w:eastAsia="Times New Roman" w:hAnsi="Times New Roman" w:cs="Times New Roman"/>
          <w:sz w:val="20"/>
          <w:szCs w:val="20"/>
          <w:lang w:eastAsia="ru-RU"/>
        </w:rPr>
      </w:pPr>
      <w:r w:rsidRPr="009423E3">
        <w:rPr>
          <w:rFonts w:ascii="Times New Roman" w:eastAsia="Times New Roman" w:hAnsi="Times New Roman" w:cs="Times New Roman"/>
          <w:sz w:val="20"/>
          <w:szCs w:val="20"/>
          <w:lang w:eastAsia="ru-RU"/>
        </w:rPr>
        <w:t xml:space="preserve">                                                                                    Подпись</w:t>
      </w:r>
      <w:r w:rsidRPr="009423E3">
        <w:rPr>
          <w:rFonts w:ascii="Times New Roman" w:eastAsia="Times New Roman" w:hAnsi="Times New Roman" w:cs="Times New Roman"/>
          <w:sz w:val="20"/>
          <w:szCs w:val="20"/>
          <w:lang w:eastAsia="ru-RU"/>
        </w:rPr>
        <w:tab/>
      </w:r>
      <w:r w:rsidRPr="009423E3">
        <w:rPr>
          <w:rFonts w:ascii="Times New Roman" w:eastAsia="Times New Roman" w:hAnsi="Times New Roman" w:cs="Times New Roman"/>
          <w:sz w:val="20"/>
          <w:szCs w:val="20"/>
          <w:lang w:eastAsia="ru-RU"/>
        </w:rPr>
        <w:tab/>
      </w:r>
      <w:r w:rsidRPr="009423E3">
        <w:rPr>
          <w:rFonts w:ascii="Times New Roman" w:eastAsia="Times New Roman" w:hAnsi="Times New Roman" w:cs="Times New Roman"/>
          <w:sz w:val="20"/>
          <w:szCs w:val="20"/>
          <w:lang w:eastAsia="ru-RU"/>
        </w:rPr>
        <w:tab/>
      </w:r>
      <w:r w:rsidRPr="009423E3">
        <w:rPr>
          <w:rFonts w:ascii="Times New Roman" w:eastAsia="Times New Roman" w:hAnsi="Times New Roman" w:cs="Times New Roman"/>
          <w:sz w:val="20"/>
          <w:szCs w:val="20"/>
          <w:lang w:eastAsia="ru-RU"/>
        </w:rPr>
        <w:tab/>
      </w:r>
      <w:r w:rsidRPr="009423E3">
        <w:rPr>
          <w:rFonts w:ascii="Times New Roman" w:eastAsia="Times New Roman" w:hAnsi="Times New Roman" w:cs="Times New Roman"/>
          <w:sz w:val="20"/>
          <w:szCs w:val="20"/>
          <w:lang w:eastAsia="ru-RU"/>
        </w:rPr>
        <w:tab/>
      </w:r>
      <w:r w:rsidRPr="009423E3">
        <w:rPr>
          <w:rFonts w:ascii="Times New Roman" w:eastAsia="Times New Roman" w:hAnsi="Times New Roman" w:cs="Times New Roman"/>
          <w:sz w:val="20"/>
          <w:szCs w:val="20"/>
          <w:lang w:eastAsia="ru-RU"/>
        </w:rPr>
        <w:tab/>
      </w:r>
      <w:r w:rsidRPr="009423E3">
        <w:rPr>
          <w:rFonts w:ascii="Times New Roman" w:eastAsia="Times New Roman" w:hAnsi="Times New Roman" w:cs="Times New Roman"/>
          <w:sz w:val="20"/>
          <w:szCs w:val="20"/>
          <w:lang w:eastAsia="ru-RU"/>
        </w:rPr>
        <w:tab/>
      </w:r>
    </w:p>
    <w:p w14:paraId="56711A6B" w14:textId="77777777" w:rsidR="009423E3" w:rsidRPr="009423E3" w:rsidRDefault="009423E3" w:rsidP="009423E3">
      <w:pPr>
        <w:rPr>
          <w:rFonts w:ascii="Times New Roman" w:eastAsia="Times New Roman" w:hAnsi="Times New Roman" w:cs="Times New Roman"/>
          <w:sz w:val="20"/>
          <w:szCs w:val="20"/>
          <w:lang w:eastAsia="ru-RU"/>
        </w:rPr>
      </w:pPr>
      <w:r w:rsidRPr="009423E3">
        <w:rPr>
          <w:rFonts w:ascii="Times New Roman" w:eastAsia="Times New Roman" w:hAnsi="Times New Roman" w:cs="Times New Roman"/>
          <w:sz w:val="20"/>
          <w:szCs w:val="20"/>
          <w:lang w:eastAsia="ru-RU"/>
        </w:rPr>
        <w:t>«___»___________20__г.                           __________________/__________________/</w:t>
      </w:r>
    </w:p>
    <w:p w14:paraId="4C0F4D11" w14:textId="77777777" w:rsidR="009423E3" w:rsidRPr="009423E3" w:rsidRDefault="009423E3" w:rsidP="009423E3">
      <w:pPr>
        <w:rPr>
          <w:rFonts w:ascii="Times New Roman" w:eastAsia="Times New Roman" w:hAnsi="Times New Roman" w:cs="Times New Roman"/>
          <w:sz w:val="20"/>
          <w:szCs w:val="20"/>
          <w:lang w:eastAsia="ru-RU"/>
        </w:rPr>
      </w:pPr>
      <w:r w:rsidRPr="009423E3">
        <w:rPr>
          <w:rFonts w:ascii="Times New Roman" w:eastAsia="Times New Roman" w:hAnsi="Times New Roman" w:cs="Times New Roman"/>
          <w:sz w:val="20"/>
          <w:szCs w:val="20"/>
          <w:lang w:eastAsia="ru-RU"/>
        </w:rPr>
        <w:t xml:space="preserve">                        </w:t>
      </w:r>
    </w:p>
    <w:p w14:paraId="020C68FC" w14:textId="77777777" w:rsidR="009423E3" w:rsidRPr="009423E3" w:rsidRDefault="009423E3" w:rsidP="009423E3">
      <w:pPr>
        <w:rPr>
          <w:rFonts w:ascii="Times New Roman" w:eastAsia="Times New Roman" w:hAnsi="Times New Roman" w:cs="Times New Roman"/>
          <w:sz w:val="20"/>
          <w:szCs w:val="20"/>
          <w:lang w:eastAsia="ru-RU"/>
        </w:rPr>
      </w:pPr>
    </w:p>
    <w:p w14:paraId="31243CED" w14:textId="77777777" w:rsidR="009423E3" w:rsidRPr="009423E3" w:rsidRDefault="009423E3" w:rsidP="009423E3">
      <w:pPr>
        <w:rPr>
          <w:rFonts w:ascii="Times New Roman" w:eastAsia="Times New Roman" w:hAnsi="Times New Roman" w:cs="Times New Roman"/>
          <w:sz w:val="20"/>
          <w:szCs w:val="20"/>
          <w:lang w:eastAsia="ru-RU"/>
        </w:rPr>
      </w:pPr>
    </w:p>
    <w:p w14:paraId="56421E79" w14:textId="77777777" w:rsidR="009423E3" w:rsidRPr="009423E3" w:rsidRDefault="009423E3" w:rsidP="009423E3">
      <w:pPr>
        <w:rPr>
          <w:rFonts w:ascii="Times New Roman" w:eastAsia="Times New Roman" w:hAnsi="Times New Roman" w:cs="Times New Roman"/>
          <w:sz w:val="20"/>
          <w:szCs w:val="20"/>
          <w:lang w:eastAsia="ru-RU"/>
        </w:rPr>
      </w:pPr>
    </w:p>
    <w:p w14:paraId="4197F8A6" w14:textId="77777777" w:rsidR="009423E3" w:rsidRPr="009423E3" w:rsidRDefault="009423E3" w:rsidP="009423E3">
      <w:pPr>
        <w:rPr>
          <w:rFonts w:ascii="Times New Roman" w:eastAsia="Times New Roman" w:hAnsi="Times New Roman" w:cs="Times New Roman"/>
          <w:sz w:val="20"/>
          <w:szCs w:val="20"/>
          <w:lang w:eastAsia="ru-RU"/>
        </w:rPr>
      </w:pPr>
    </w:p>
    <w:p w14:paraId="7E2AD955" w14:textId="77777777" w:rsidR="009423E3" w:rsidRPr="009423E3" w:rsidRDefault="009423E3" w:rsidP="009423E3">
      <w:pPr>
        <w:rPr>
          <w:rFonts w:ascii="Times New Roman" w:eastAsia="Times New Roman" w:hAnsi="Times New Roman" w:cs="Times New Roman"/>
          <w:sz w:val="20"/>
          <w:szCs w:val="20"/>
          <w:lang w:eastAsia="ru-RU"/>
        </w:rPr>
      </w:pPr>
    </w:p>
    <w:p w14:paraId="4CE09AB3" w14:textId="77777777" w:rsidR="009423E3" w:rsidRPr="009423E3" w:rsidRDefault="009423E3" w:rsidP="009423E3">
      <w:pPr>
        <w:rPr>
          <w:rFonts w:ascii="Times New Roman" w:eastAsia="Times New Roman" w:hAnsi="Times New Roman" w:cs="Times New Roman"/>
          <w:sz w:val="20"/>
          <w:szCs w:val="20"/>
          <w:lang w:eastAsia="ru-RU"/>
        </w:rPr>
      </w:pPr>
    </w:p>
    <w:p w14:paraId="5F9B9294" w14:textId="77777777" w:rsidR="009423E3" w:rsidRPr="009423E3" w:rsidRDefault="009423E3" w:rsidP="009423E3">
      <w:pPr>
        <w:rPr>
          <w:rFonts w:ascii="Times New Roman" w:eastAsia="Times New Roman" w:hAnsi="Times New Roman" w:cs="Times New Roman"/>
          <w:sz w:val="20"/>
          <w:szCs w:val="20"/>
          <w:lang w:eastAsia="ru-RU"/>
        </w:rPr>
      </w:pPr>
    </w:p>
    <w:p w14:paraId="6E531187" w14:textId="77777777" w:rsidR="009423E3" w:rsidRPr="009423E3" w:rsidRDefault="009423E3" w:rsidP="009423E3">
      <w:pPr>
        <w:rPr>
          <w:rFonts w:ascii="Times New Roman" w:eastAsia="Times New Roman" w:hAnsi="Times New Roman" w:cs="Times New Roman"/>
          <w:sz w:val="20"/>
          <w:szCs w:val="20"/>
          <w:lang w:eastAsia="ru-RU"/>
        </w:rPr>
      </w:pPr>
    </w:p>
    <w:p w14:paraId="03D4591D" w14:textId="77777777" w:rsidR="009423E3" w:rsidRPr="009423E3" w:rsidRDefault="009423E3" w:rsidP="009423E3">
      <w:pPr>
        <w:rPr>
          <w:rFonts w:ascii="Times New Roman" w:eastAsia="Times New Roman" w:hAnsi="Times New Roman" w:cs="Times New Roman"/>
          <w:sz w:val="20"/>
          <w:szCs w:val="20"/>
          <w:lang w:eastAsia="ru-RU"/>
        </w:rPr>
      </w:pPr>
    </w:p>
    <w:p w14:paraId="046B64C3" w14:textId="77777777" w:rsidR="009423E3" w:rsidRPr="009423E3" w:rsidRDefault="009423E3" w:rsidP="009423E3">
      <w:pPr>
        <w:rPr>
          <w:rFonts w:ascii="Times New Roman" w:eastAsia="Times New Roman" w:hAnsi="Times New Roman" w:cs="Times New Roman"/>
          <w:sz w:val="20"/>
          <w:szCs w:val="20"/>
          <w:lang w:eastAsia="ru-RU"/>
        </w:rPr>
      </w:pPr>
    </w:p>
    <w:p w14:paraId="27053B4C" w14:textId="77777777" w:rsidR="009423E3" w:rsidRPr="009423E3" w:rsidRDefault="009423E3" w:rsidP="009423E3">
      <w:pPr>
        <w:rPr>
          <w:rFonts w:ascii="Times New Roman" w:eastAsia="Times New Roman" w:hAnsi="Times New Roman" w:cs="Times New Roman"/>
          <w:sz w:val="20"/>
          <w:szCs w:val="20"/>
          <w:lang w:eastAsia="ru-RU"/>
        </w:rPr>
      </w:pPr>
    </w:p>
    <w:p w14:paraId="0EC09DC4" w14:textId="77777777" w:rsidR="009423E3" w:rsidRPr="009423E3" w:rsidRDefault="009423E3" w:rsidP="009423E3">
      <w:pPr>
        <w:rPr>
          <w:rFonts w:ascii="Times New Roman" w:eastAsia="Times New Roman" w:hAnsi="Times New Roman" w:cs="Times New Roman"/>
          <w:sz w:val="20"/>
          <w:szCs w:val="20"/>
          <w:lang w:eastAsia="ru-RU"/>
        </w:rPr>
      </w:pPr>
    </w:p>
    <w:p w14:paraId="0E7122CD" w14:textId="77777777" w:rsidR="009423E3" w:rsidRDefault="009423E3" w:rsidP="009423E3">
      <w:pPr>
        <w:rPr>
          <w:rFonts w:ascii="Times New Roman" w:eastAsia="Times New Roman" w:hAnsi="Times New Roman" w:cs="Times New Roman"/>
          <w:sz w:val="20"/>
          <w:szCs w:val="20"/>
          <w:lang w:eastAsia="ru-RU"/>
        </w:rPr>
      </w:pPr>
    </w:p>
    <w:p w14:paraId="6F9C858B" w14:textId="77777777" w:rsidR="006054E7" w:rsidRDefault="006054E7" w:rsidP="009423E3">
      <w:pPr>
        <w:rPr>
          <w:rFonts w:ascii="Times New Roman" w:eastAsia="Times New Roman" w:hAnsi="Times New Roman" w:cs="Times New Roman"/>
          <w:sz w:val="20"/>
          <w:szCs w:val="20"/>
          <w:lang w:eastAsia="ru-RU"/>
        </w:rPr>
      </w:pPr>
    </w:p>
    <w:p w14:paraId="6316C2C7" w14:textId="77777777" w:rsidR="006054E7" w:rsidRDefault="006054E7" w:rsidP="009423E3">
      <w:pPr>
        <w:rPr>
          <w:rFonts w:ascii="Times New Roman" w:eastAsia="Times New Roman" w:hAnsi="Times New Roman" w:cs="Times New Roman"/>
          <w:sz w:val="20"/>
          <w:szCs w:val="20"/>
          <w:lang w:eastAsia="ru-RU"/>
        </w:rPr>
      </w:pPr>
    </w:p>
    <w:p w14:paraId="2A60336D" w14:textId="77777777" w:rsidR="006054E7" w:rsidRDefault="006054E7" w:rsidP="009423E3">
      <w:pPr>
        <w:rPr>
          <w:rFonts w:ascii="Times New Roman" w:eastAsia="Times New Roman" w:hAnsi="Times New Roman" w:cs="Times New Roman"/>
          <w:sz w:val="20"/>
          <w:szCs w:val="20"/>
          <w:lang w:eastAsia="ru-RU"/>
        </w:rPr>
      </w:pPr>
    </w:p>
    <w:p w14:paraId="1F851385" w14:textId="77777777" w:rsidR="006054E7" w:rsidRDefault="006054E7" w:rsidP="009423E3">
      <w:pPr>
        <w:rPr>
          <w:rFonts w:ascii="Times New Roman" w:eastAsia="Times New Roman" w:hAnsi="Times New Roman" w:cs="Times New Roman"/>
          <w:sz w:val="20"/>
          <w:szCs w:val="20"/>
          <w:lang w:eastAsia="ru-RU"/>
        </w:rPr>
      </w:pPr>
    </w:p>
    <w:p w14:paraId="7C938134" w14:textId="77777777" w:rsidR="006054E7" w:rsidRDefault="006054E7" w:rsidP="009423E3">
      <w:pPr>
        <w:rPr>
          <w:rFonts w:ascii="Times New Roman" w:eastAsia="Times New Roman" w:hAnsi="Times New Roman" w:cs="Times New Roman"/>
          <w:sz w:val="20"/>
          <w:szCs w:val="20"/>
          <w:lang w:eastAsia="ru-RU"/>
        </w:rPr>
      </w:pPr>
    </w:p>
    <w:p w14:paraId="7C493869" w14:textId="77777777" w:rsidR="006054E7" w:rsidRDefault="006054E7" w:rsidP="009423E3">
      <w:pPr>
        <w:rPr>
          <w:rFonts w:ascii="Times New Roman" w:eastAsia="Times New Roman" w:hAnsi="Times New Roman" w:cs="Times New Roman"/>
          <w:sz w:val="20"/>
          <w:szCs w:val="20"/>
          <w:lang w:eastAsia="ru-RU"/>
        </w:rPr>
      </w:pPr>
    </w:p>
    <w:p w14:paraId="24EB44A2" w14:textId="77777777" w:rsidR="006054E7" w:rsidRDefault="006054E7" w:rsidP="009423E3">
      <w:pPr>
        <w:rPr>
          <w:rFonts w:ascii="Times New Roman" w:eastAsia="Times New Roman" w:hAnsi="Times New Roman" w:cs="Times New Roman"/>
          <w:sz w:val="20"/>
          <w:szCs w:val="20"/>
          <w:lang w:eastAsia="ru-RU"/>
        </w:rPr>
      </w:pPr>
    </w:p>
    <w:p w14:paraId="638A04E5" w14:textId="77777777" w:rsidR="006054E7" w:rsidRDefault="006054E7" w:rsidP="009423E3">
      <w:pPr>
        <w:rPr>
          <w:rFonts w:ascii="Times New Roman" w:eastAsia="Times New Roman" w:hAnsi="Times New Roman" w:cs="Times New Roman"/>
          <w:sz w:val="20"/>
          <w:szCs w:val="20"/>
          <w:lang w:eastAsia="ru-RU"/>
        </w:rPr>
      </w:pPr>
    </w:p>
    <w:p w14:paraId="0633ECF1" w14:textId="77777777" w:rsidR="006054E7" w:rsidRDefault="006054E7" w:rsidP="009423E3">
      <w:pPr>
        <w:rPr>
          <w:rFonts w:ascii="Times New Roman" w:eastAsia="Times New Roman" w:hAnsi="Times New Roman" w:cs="Times New Roman"/>
          <w:sz w:val="20"/>
          <w:szCs w:val="20"/>
          <w:lang w:eastAsia="ru-RU"/>
        </w:rPr>
      </w:pPr>
    </w:p>
    <w:p w14:paraId="02012088" w14:textId="77777777" w:rsidR="006054E7" w:rsidRDefault="006054E7" w:rsidP="009423E3">
      <w:pPr>
        <w:rPr>
          <w:rFonts w:ascii="Times New Roman" w:eastAsia="Times New Roman" w:hAnsi="Times New Roman" w:cs="Times New Roman"/>
          <w:sz w:val="20"/>
          <w:szCs w:val="20"/>
          <w:lang w:eastAsia="ru-RU"/>
        </w:rPr>
      </w:pPr>
    </w:p>
    <w:p w14:paraId="2514E624" w14:textId="77777777" w:rsidR="006054E7" w:rsidRDefault="006054E7" w:rsidP="009423E3">
      <w:pPr>
        <w:rPr>
          <w:rFonts w:ascii="Times New Roman" w:eastAsia="Times New Roman" w:hAnsi="Times New Roman" w:cs="Times New Roman"/>
          <w:sz w:val="20"/>
          <w:szCs w:val="20"/>
          <w:lang w:eastAsia="ru-RU"/>
        </w:rPr>
      </w:pPr>
    </w:p>
    <w:p w14:paraId="4A5218E5" w14:textId="77777777" w:rsidR="006054E7" w:rsidRDefault="006054E7" w:rsidP="009423E3">
      <w:pPr>
        <w:rPr>
          <w:rFonts w:ascii="Times New Roman" w:eastAsia="Times New Roman" w:hAnsi="Times New Roman" w:cs="Times New Roman"/>
          <w:sz w:val="20"/>
          <w:szCs w:val="20"/>
          <w:lang w:eastAsia="ru-RU"/>
        </w:rPr>
      </w:pPr>
    </w:p>
    <w:p w14:paraId="5B51E979" w14:textId="77777777" w:rsidR="006054E7" w:rsidRDefault="006054E7" w:rsidP="009423E3">
      <w:pPr>
        <w:rPr>
          <w:rFonts w:ascii="Times New Roman" w:eastAsia="Times New Roman" w:hAnsi="Times New Roman" w:cs="Times New Roman"/>
          <w:sz w:val="20"/>
          <w:szCs w:val="20"/>
          <w:lang w:eastAsia="ru-RU"/>
        </w:rPr>
      </w:pPr>
    </w:p>
    <w:p w14:paraId="11B8C726" w14:textId="77777777" w:rsidR="006054E7" w:rsidRDefault="006054E7" w:rsidP="009423E3">
      <w:pPr>
        <w:rPr>
          <w:rFonts w:ascii="Times New Roman" w:eastAsia="Times New Roman" w:hAnsi="Times New Roman" w:cs="Times New Roman"/>
          <w:sz w:val="20"/>
          <w:szCs w:val="20"/>
          <w:lang w:eastAsia="ru-RU"/>
        </w:rPr>
      </w:pPr>
    </w:p>
    <w:p w14:paraId="78819A4F" w14:textId="77777777" w:rsidR="006054E7" w:rsidRDefault="006054E7" w:rsidP="009423E3">
      <w:pPr>
        <w:rPr>
          <w:rFonts w:ascii="Times New Roman" w:eastAsia="Times New Roman" w:hAnsi="Times New Roman" w:cs="Times New Roman"/>
          <w:sz w:val="20"/>
          <w:szCs w:val="20"/>
          <w:lang w:eastAsia="ru-RU"/>
        </w:rPr>
      </w:pPr>
    </w:p>
    <w:p w14:paraId="558F961D" w14:textId="77777777" w:rsidR="006054E7" w:rsidRDefault="006054E7" w:rsidP="009423E3">
      <w:pPr>
        <w:rPr>
          <w:rFonts w:ascii="Times New Roman" w:eastAsia="Times New Roman" w:hAnsi="Times New Roman" w:cs="Times New Roman"/>
          <w:sz w:val="20"/>
          <w:szCs w:val="20"/>
          <w:lang w:eastAsia="ru-RU"/>
        </w:rPr>
      </w:pPr>
    </w:p>
    <w:p w14:paraId="1691CC70" w14:textId="77777777" w:rsidR="006054E7" w:rsidRDefault="006054E7" w:rsidP="009423E3">
      <w:pPr>
        <w:rPr>
          <w:rFonts w:ascii="Times New Roman" w:eastAsia="Times New Roman" w:hAnsi="Times New Roman" w:cs="Times New Roman"/>
          <w:sz w:val="20"/>
          <w:szCs w:val="20"/>
          <w:lang w:eastAsia="ru-RU"/>
        </w:rPr>
      </w:pPr>
    </w:p>
    <w:p w14:paraId="68629C9B" w14:textId="77777777" w:rsidR="006054E7" w:rsidRDefault="006054E7" w:rsidP="009423E3">
      <w:pPr>
        <w:rPr>
          <w:rFonts w:ascii="Times New Roman" w:eastAsia="Times New Roman" w:hAnsi="Times New Roman" w:cs="Times New Roman"/>
          <w:sz w:val="20"/>
          <w:szCs w:val="20"/>
          <w:lang w:eastAsia="ru-RU"/>
        </w:rPr>
      </w:pPr>
    </w:p>
    <w:p w14:paraId="7C4A9A9B" w14:textId="77777777" w:rsidR="006054E7" w:rsidRDefault="006054E7" w:rsidP="009423E3">
      <w:pPr>
        <w:rPr>
          <w:rFonts w:ascii="Times New Roman" w:eastAsia="Times New Roman" w:hAnsi="Times New Roman" w:cs="Times New Roman"/>
          <w:sz w:val="20"/>
          <w:szCs w:val="20"/>
          <w:lang w:eastAsia="ru-RU"/>
        </w:rPr>
      </w:pPr>
    </w:p>
    <w:p w14:paraId="6869AC7D" w14:textId="77777777" w:rsidR="006054E7" w:rsidRDefault="006054E7" w:rsidP="009423E3">
      <w:pPr>
        <w:rPr>
          <w:rFonts w:ascii="Times New Roman" w:eastAsia="Times New Roman" w:hAnsi="Times New Roman" w:cs="Times New Roman"/>
          <w:sz w:val="20"/>
          <w:szCs w:val="20"/>
          <w:lang w:eastAsia="ru-RU"/>
        </w:rPr>
      </w:pPr>
    </w:p>
    <w:p w14:paraId="7D44C082" w14:textId="77777777" w:rsidR="006054E7" w:rsidRDefault="006054E7" w:rsidP="009423E3">
      <w:pPr>
        <w:rPr>
          <w:rFonts w:ascii="Times New Roman" w:eastAsia="Times New Roman" w:hAnsi="Times New Roman" w:cs="Times New Roman"/>
          <w:sz w:val="20"/>
          <w:szCs w:val="20"/>
          <w:lang w:eastAsia="ru-RU"/>
        </w:rPr>
      </w:pPr>
    </w:p>
    <w:p w14:paraId="704CB165" w14:textId="77777777" w:rsidR="006054E7" w:rsidRDefault="006054E7" w:rsidP="009423E3">
      <w:pPr>
        <w:rPr>
          <w:rFonts w:ascii="Times New Roman" w:eastAsia="Times New Roman" w:hAnsi="Times New Roman" w:cs="Times New Roman"/>
          <w:sz w:val="20"/>
          <w:szCs w:val="20"/>
          <w:lang w:eastAsia="ru-RU"/>
        </w:rPr>
      </w:pPr>
    </w:p>
    <w:p w14:paraId="2A973320" w14:textId="77777777" w:rsidR="006054E7" w:rsidRPr="006054E7" w:rsidRDefault="006054E7" w:rsidP="006054E7">
      <w:pPr>
        <w:widowControl w:val="0"/>
        <w:autoSpaceDE w:val="0"/>
        <w:autoSpaceDN w:val="0"/>
        <w:jc w:val="right"/>
        <w:rPr>
          <w:rFonts w:ascii="Times New Roman" w:eastAsia="Times New Roman" w:hAnsi="Times New Roman" w:cs="Times New Roman"/>
          <w:sz w:val="18"/>
          <w:szCs w:val="18"/>
          <w:lang w:eastAsia="ru-RU"/>
        </w:rPr>
      </w:pPr>
      <w:r w:rsidRPr="006054E7">
        <w:rPr>
          <w:rFonts w:ascii="Times New Roman" w:eastAsia="Times New Roman" w:hAnsi="Times New Roman" w:cs="Times New Roman"/>
          <w:sz w:val="18"/>
          <w:szCs w:val="18"/>
          <w:lang w:eastAsia="ru-RU"/>
        </w:rPr>
        <w:lastRenderedPageBreak/>
        <w:t>Приложение №4</w:t>
      </w:r>
    </w:p>
    <w:p w14:paraId="0591117E" w14:textId="77777777" w:rsidR="006054E7" w:rsidRPr="006054E7" w:rsidRDefault="006054E7" w:rsidP="006054E7">
      <w:pPr>
        <w:widowControl w:val="0"/>
        <w:autoSpaceDE w:val="0"/>
        <w:autoSpaceDN w:val="0"/>
        <w:jc w:val="right"/>
        <w:rPr>
          <w:rFonts w:ascii="Times New Roman" w:eastAsia="Times New Roman" w:hAnsi="Times New Roman" w:cs="Times New Roman"/>
          <w:sz w:val="18"/>
          <w:szCs w:val="18"/>
          <w:lang w:eastAsia="ru-RU"/>
        </w:rPr>
      </w:pPr>
      <w:r w:rsidRPr="006054E7">
        <w:rPr>
          <w:rFonts w:ascii="Times New Roman" w:eastAsia="Times New Roman" w:hAnsi="Times New Roman" w:cs="Times New Roman"/>
          <w:sz w:val="18"/>
          <w:szCs w:val="18"/>
          <w:lang w:eastAsia="ru-RU"/>
        </w:rPr>
        <w:t xml:space="preserve">к Порядку предоставления поддержки </w:t>
      </w:r>
    </w:p>
    <w:p w14:paraId="2958D176" w14:textId="77777777" w:rsidR="006054E7" w:rsidRPr="006054E7" w:rsidRDefault="006054E7" w:rsidP="006054E7">
      <w:pPr>
        <w:widowControl w:val="0"/>
        <w:autoSpaceDE w:val="0"/>
        <w:autoSpaceDN w:val="0"/>
        <w:jc w:val="right"/>
        <w:rPr>
          <w:rFonts w:ascii="Times New Roman" w:eastAsia="Times New Roman" w:hAnsi="Times New Roman" w:cs="Times New Roman"/>
          <w:sz w:val="18"/>
          <w:szCs w:val="18"/>
          <w:lang w:eastAsia="ru-RU"/>
        </w:rPr>
      </w:pPr>
      <w:r w:rsidRPr="006054E7">
        <w:rPr>
          <w:rFonts w:ascii="Times New Roman" w:eastAsia="Times New Roman" w:hAnsi="Times New Roman" w:cs="Times New Roman"/>
          <w:sz w:val="18"/>
          <w:szCs w:val="18"/>
          <w:lang w:eastAsia="ru-RU"/>
        </w:rPr>
        <w:t xml:space="preserve">Некоммерческой организацией «Фонд развития экономики </w:t>
      </w:r>
    </w:p>
    <w:p w14:paraId="4F6868AB" w14:textId="77777777" w:rsidR="006054E7" w:rsidRPr="006054E7" w:rsidRDefault="006054E7" w:rsidP="006054E7">
      <w:pPr>
        <w:widowControl w:val="0"/>
        <w:autoSpaceDE w:val="0"/>
        <w:autoSpaceDN w:val="0"/>
        <w:jc w:val="right"/>
        <w:rPr>
          <w:rFonts w:ascii="Times New Roman" w:eastAsia="Times New Roman" w:hAnsi="Times New Roman" w:cs="Times New Roman"/>
          <w:sz w:val="18"/>
          <w:szCs w:val="18"/>
          <w:lang w:eastAsia="ru-RU"/>
        </w:rPr>
      </w:pPr>
      <w:r w:rsidRPr="006054E7">
        <w:rPr>
          <w:rFonts w:ascii="Times New Roman" w:eastAsia="Times New Roman" w:hAnsi="Times New Roman" w:cs="Times New Roman"/>
          <w:sz w:val="18"/>
          <w:szCs w:val="18"/>
          <w:lang w:eastAsia="ru-RU"/>
        </w:rPr>
        <w:t xml:space="preserve">и прямых инвестиций Чукотского автономного округа» в качестве </w:t>
      </w:r>
    </w:p>
    <w:p w14:paraId="738448ED" w14:textId="77777777" w:rsidR="006054E7" w:rsidRPr="006054E7" w:rsidRDefault="006054E7" w:rsidP="006054E7">
      <w:pPr>
        <w:widowControl w:val="0"/>
        <w:autoSpaceDE w:val="0"/>
        <w:autoSpaceDN w:val="0"/>
        <w:jc w:val="right"/>
        <w:rPr>
          <w:rFonts w:ascii="Times New Roman" w:eastAsia="Times New Roman" w:hAnsi="Times New Roman" w:cs="Times New Roman"/>
          <w:sz w:val="18"/>
          <w:szCs w:val="18"/>
          <w:lang w:eastAsia="ru-RU"/>
        </w:rPr>
      </w:pPr>
      <w:r w:rsidRPr="006054E7">
        <w:rPr>
          <w:rFonts w:ascii="Times New Roman" w:eastAsia="Times New Roman" w:hAnsi="Times New Roman" w:cs="Times New Roman"/>
          <w:sz w:val="18"/>
          <w:szCs w:val="18"/>
          <w:lang w:eastAsia="ru-RU"/>
        </w:rPr>
        <w:t xml:space="preserve">Центра поддержки предпринимательства и бизнес-планирования, </w:t>
      </w:r>
    </w:p>
    <w:p w14:paraId="34EEA003" w14:textId="77777777" w:rsidR="006054E7" w:rsidRPr="006054E7" w:rsidRDefault="006054E7" w:rsidP="006054E7">
      <w:pPr>
        <w:widowControl w:val="0"/>
        <w:autoSpaceDE w:val="0"/>
        <w:autoSpaceDN w:val="0"/>
        <w:jc w:val="right"/>
        <w:rPr>
          <w:rFonts w:ascii="Times New Roman" w:eastAsia="Times New Roman" w:hAnsi="Times New Roman" w:cs="Times New Roman"/>
          <w:sz w:val="18"/>
          <w:szCs w:val="18"/>
          <w:lang w:eastAsia="ru-RU"/>
        </w:rPr>
      </w:pPr>
      <w:r w:rsidRPr="006054E7">
        <w:rPr>
          <w:rFonts w:ascii="Times New Roman" w:eastAsia="Times New Roman" w:hAnsi="Times New Roman" w:cs="Times New Roman"/>
          <w:sz w:val="18"/>
          <w:szCs w:val="18"/>
          <w:lang w:eastAsia="ru-RU"/>
        </w:rPr>
        <w:t xml:space="preserve">направленной на обеспечение участия субъектов малого и среднего </w:t>
      </w:r>
    </w:p>
    <w:p w14:paraId="417D6CEE" w14:textId="77777777" w:rsidR="006054E7" w:rsidRPr="006054E7" w:rsidRDefault="006054E7" w:rsidP="006054E7">
      <w:pPr>
        <w:widowControl w:val="0"/>
        <w:autoSpaceDE w:val="0"/>
        <w:autoSpaceDN w:val="0"/>
        <w:jc w:val="right"/>
        <w:rPr>
          <w:rFonts w:ascii="Times New Roman" w:eastAsia="Times New Roman" w:hAnsi="Times New Roman" w:cs="Times New Roman"/>
          <w:sz w:val="18"/>
          <w:szCs w:val="18"/>
          <w:lang w:eastAsia="ru-RU"/>
        </w:rPr>
      </w:pPr>
      <w:r w:rsidRPr="006054E7">
        <w:rPr>
          <w:rFonts w:ascii="Times New Roman" w:eastAsia="Times New Roman" w:hAnsi="Times New Roman" w:cs="Times New Roman"/>
          <w:sz w:val="18"/>
          <w:szCs w:val="18"/>
          <w:lang w:eastAsia="ru-RU"/>
        </w:rPr>
        <w:t xml:space="preserve">предпринимательства, а также физических лиц, </w:t>
      </w:r>
    </w:p>
    <w:p w14:paraId="03C8B823" w14:textId="77777777" w:rsidR="006054E7" w:rsidRPr="006054E7" w:rsidRDefault="006054E7" w:rsidP="006054E7">
      <w:pPr>
        <w:widowControl w:val="0"/>
        <w:autoSpaceDE w:val="0"/>
        <w:autoSpaceDN w:val="0"/>
        <w:jc w:val="right"/>
        <w:rPr>
          <w:rFonts w:ascii="Times New Roman" w:eastAsia="Times New Roman" w:hAnsi="Times New Roman" w:cs="Times New Roman"/>
          <w:sz w:val="18"/>
          <w:szCs w:val="18"/>
          <w:lang w:eastAsia="ru-RU"/>
        </w:rPr>
      </w:pPr>
      <w:r w:rsidRPr="006054E7">
        <w:rPr>
          <w:rFonts w:ascii="Times New Roman" w:eastAsia="Times New Roman" w:hAnsi="Times New Roman" w:cs="Times New Roman"/>
          <w:sz w:val="18"/>
          <w:szCs w:val="18"/>
          <w:lang w:eastAsia="ru-RU"/>
        </w:rPr>
        <w:t xml:space="preserve">применяющих специальный налоговый режим </w:t>
      </w:r>
    </w:p>
    <w:p w14:paraId="464CC9BE" w14:textId="77777777" w:rsidR="006054E7" w:rsidRPr="006054E7" w:rsidRDefault="006054E7" w:rsidP="006054E7">
      <w:pPr>
        <w:widowControl w:val="0"/>
        <w:autoSpaceDE w:val="0"/>
        <w:autoSpaceDN w:val="0"/>
        <w:jc w:val="right"/>
        <w:rPr>
          <w:rFonts w:ascii="Times New Roman" w:eastAsia="Times New Roman" w:hAnsi="Times New Roman" w:cs="Times New Roman"/>
          <w:sz w:val="18"/>
          <w:szCs w:val="18"/>
          <w:lang w:eastAsia="ru-RU"/>
        </w:rPr>
      </w:pPr>
      <w:r w:rsidRPr="006054E7">
        <w:rPr>
          <w:rFonts w:ascii="Times New Roman" w:eastAsia="Times New Roman" w:hAnsi="Times New Roman" w:cs="Times New Roman"/>
          <w:sz w:val="18"/>
          <w:szCs w:val="18"/>
          <w:lang w:eastAsia="ru-RU"/>
        </w:rPr>
        <w:t xml:space="preserve">«Налог на профессиональный доход», в выставочно–ярмарочных и </w:t>
      </w:r>
    </w:p>
    <w:p w14:paraId="0AE44C41" w14:textId="77777777" w:rsidR="006054E7" w:rsidRPr="006054E7" w:rsidRDefault="006054E7" w:rsidP="006054E7">
      <w:pPr>
        <w:widowControl w:val="0"/>
        <w:autoSpaceDE w:val="0"/>
        <w:autoSpaceDN w:val="0"/>
        <w:jc w:val="right"/>
        <w:rPr>
          <w:rFonts w:ascii="Times New Roman" w:eastAsia="Times New Roman" w:hAnsi="Times New Roman" w:cs="Times New Roman"/>
          <w:sz w:val="18"/>
          <w:szCs w:val="18"/>
          <w:lang w:eastAsia="ru-RU"/>
        </w:rPr>
      </w:pPr>
      <w:r w:rsidRPr="006054E7">
        <w:rPr>
          <w:rFonts w:ascii="Times New Roman" w:eastAsia="Times New Roman" w:hAnsi="Times New Roman" w:cs="Times New Roman"/>
          <w:sz w:val="18"/>
          <w:szCs w:val="18"/>
          <w:lang w:eastAsia="ru-RU"/>
        </w:rPr>
        <w:t>конгрессных мероприятиях на территории Российской Федерации</w:t>
      </w:r>
    </w:p>
    <w:p w14:paraId="734DFF00" w14:textId="77777777" w:rsidR="006054E7" w:rsidRPr="006054E7" w:rsidRDefault="006054E7" w:rsidP="006054E7">
      <w:pPr>
        <w:widowControl w:val="0"/>
        <w:autoSpaceDE w:val="0"/>
        <w:autoSpaceDN w:val="0"/>
        <w:jc w:val="right"/>
        <w:rPr>
          <w:rFonts w:ascii="Times New Roman" w:eastAsia="Times New Roman" w:hAnsi="Times New Roman" w:cs="Times New Roman"/>
          <w:sz w:val="18"/>
          <w:szCs w:val="18"/>
          <w:lang w:eastAsia="ru-RU"/>
        </w:rPr>
      </w:pPr>
      <w:r w:rsidRPr="006054E7">
        <w:rPr>
          <w:rFonts w:ascii="Times New Roman" w:eastAsia="Times New Roman" w:hAnsi="Times New Roman" w:cs="Times New Roman"/>
          <w:sz w:val="18"/>
          <w:szCs w:val="18"/>
          <w:lang w:eastAsia="ru-RU"/>
        </w:rPr>
        <w:t xml:space="preserve"> в целях продвижения товаров (работ, услуг), развития </w:t>
      </w:r>
    </w:p>
    <w:p w14:paraId="123C9558" w14:textId="77777777" w:rsidR="006054E7" w:rsidRPr="006054E7" w:rsidRDefault="006054E7" w:rsidP="006054E7">
      <w:pPr>
        <w:widowControl w:val="0"/>
        <w:autoSpaceDE w:val="0"/>
        <w:autoSpaceDN w:val="0"/>
        <w:jc w:val="right"/>
        <w:rPr>
          <w:rFonts w:ascii="Times New Roman" w:eastAsia="Times New Roman" w:hAnsi="Times New Roman" w:cs="Times New Roman"/>
          <w:sz w:val="18"/>
          <w:szCs w:val="18"/>
          <w:lang w:eastAsia="ru-RU"/>
        </w:rPr>
      </w:pPr>
      <w:r w:rsidRPr="006054E7">
        <w:rPr>
          <w:rFonts w:ascii="Times New Roman" w:eastAsia="Times New Roman" w:hAnsi="Times New Roman" w:cs="Times New Roman"/>
          <w:sz w:val="18"/>
          <w:szCs w:val="18"/>
          <w:lang w:eastAsia="ru-RU"/>
        </w:rPr>
        <w:t xml:space="preserve">предпринимательской деятельности, в том числе </w:t>
      </w:r>
    </w:p>
    <w:p w14:paraId="393A0BA3" w14:textId="77777777" w:rsidR="006054E7" w:rsidRPr="006054E7" w:rsidRDefault="006054E7" w:rsidP="006054E7">
      <w:pPr>
        <w:widowControl w:val="0"/>
        <w:autoSpaceDE w:val="0"/>
        <w:autoSpaceDN w:val="0"/>
        <w:jc w:val="right"/>
        <w:rPr>
          <w:rFonts w:ascii="Times New Roman" w:eastAsia="Times New Roman" w:hAnsi="Times New Roman" w:cs="Times New Roman"/>
          <w:sz w:val="18"/>
          <w:szCs w:val="18"/>
          <w:lang w:eastAsia="ru-RU"/>
        </w:rPr>
      </w:pPr>
      <w:r w:rsidRPr="006054E7">
        <w:rPr>
          <w:rFonts w:ascii="Times New Roman" w:eastAsia="Times New Roman" w:hAnsi="Times New Roman" w:cs="Times New Roman"/>
          <w:sz w:val="18"/>
          <w:szCs w:val="18"/>
          <w:lang w:eastAsia="ru-RU"/>
        </w:rPr>
        <w:t>стимулирования процесса импортозамещения</w:t>
      </w:r>
    </w:p>
    <w:p w14:paraId="02DD4EAD" w14:textId="77777777" w:rsidR="006054E7" w:rsidRPr="006054E7" w:rsidRDefault="006054E7" w:rsidP="006054E7">
      <w:pPr>
        <w:widowControl w:val="0"/>
        <w:autoSpaceDE w:val="0"/>
        <w:autoSpaceDN w:val="0"/>
        <w:jc w:val="right"/>
        <w:rPr>
          <w:rFonts w:ascii="Times New Roman" w:eastAsia="Times New Roman" w:hAnsi="Times New Roman" w:cs="Times New Roman"/>
          <w:sz w:val="24"/>
          <w:szCs w:val="24"/>
          <w:lang w:eastAsia="ru-RU"/>
        </w:rPr>
      </w:pPr>
    </w:p>
    <w:p w14:paraId="7F1FE9E2" w14:textId="77777777" w:rsidR="006054E7" w:rsidRPr="006054E7" w:rsidRDefault="006054E7" w:rsidP="006054E7">
      <w:pPr>
        <w:widowControl w:val="0"/>
        <w:autoSpaceDE w:val="0"/>
        <w:autoSpaceDN w:val="0"/>
        <w:rPr>
          <w:rFonts w:ascii="Times New Roman" w:eastAsia="Times New Roman" w:hAnsi="Times New Roman" w:cs="Times New Roman"/>
          <w:sz w:val="24"/>
          <w:szCs w:val="24"/>
          <w:lang w:eastAsia="ru-RU"/>
        </w:rPr>
      </w:pPr>
    </w:p>
    <w:p w14:paraId="065C754C" w14:textId="77777777" w:rsidR="006054E7" w:rsidRPr="006054E7" w:rsidRDefault="006054E7" w:rsidP="006054E7">
      <w:pPr>
        <w:widowControl w:val="0"/>
        <w:autoSpaceDE w:val="0"/>
        <w:autoSpaceDN w:val="0"/>
        <w:rPr>
          <w:rFonts w:ascii="Times New Roman" w:eastAsia="Times New Roman" w:hAnsi="Times New Roman" w:cs="Times New Roman"/>
          <w:sz w:val="24"/>
          <w:szCs w:val="24"/>
          <w:lang w:eastAsia="ru-RU"/>
        </w:rPr>
      </w:pPr>
    </w:p>
    <w:p w14:paraId="240CA846"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СТАНДАРТ</w:t>
      </w:r>
    </w:p>
    <w:p w14:paraId="14A039BC"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ПРЕДОСТАВЛЕНИЯ УСЛУГИ ПО ОРГАНИЗАЦИИ УЧАСТИЯ</w:t>
      </w:r>
    </w:p>
    <w:p w14:paraId="61D38C87"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В ВЫСТАВОЧНО-ЯРМАРОЧНЫХ МЕРОПРИЯТИЯХ</w:t>
      </w:r>
    </w:p>
    <w:p w14:paraId="0BC30FD5"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С ИСПОЛЬЗОВАНИЕМ ЦИФРОВОЙ ПЛАТФОРМЫ МСП</w:t>
      </w:r>
    </w:p>
    <w:p w14:paraId="55430A5C" w14:textId="77777777" w:rsidR="006054E7" w:rsidRPr="006054E7" w:rsidRDefault="006054E7" w:rsidP="006054E7">
      <w:pPr>
        <w:rPr>
          <w:rFonts w:ascii="Times New Roman" w:hAnsi="Times New Roman" w:cs="Times New Roman"/>
        </w:rPr>
      </w:pPr>
    </w:p>
    <w:p w14:paraId="07F15D2B"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1. ОБЩИЕ ПОЛОЖЕНИЯ</w:t>
      </w:r>
    </w:p>
    <w:p w14:paraId="518FE3C2"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1.1. Настоящий Стандарт устанавливает правила предоставления услуги по организации участия в выставочно-ярмарочных мероприятиях с использованием Цифровой платформы МСП.</w:t>
      </w:r>
    </w:p>
    <w:p w14:paraId="1821589B"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1.2. Понятия, используемые в настоящем Стандарте.</w:t>
      </w:r>
    </w:p>
    <w:p w14:paraId="5250DE97" w14:textId="77777777" w:rsidR="006054E7" w:rsidRPr="006054E7" w:rsidRDefault="006054E7" w:rsidP="006054E7">
      <w:pPr>
        <w:rPr>
          <w:rFonts w:ascii="Times New Roman" w:hAnsi="Times New Roman" w:cs="Times New Roman"/>
        </w:rPr>
      </w:pPr>
      <w:r w:rsidRPr="006054E7">
        <w:rPr>
          <w:rFonts w:ascii="Times New Roman" w:hAnsi="Times New Roman" w:cs="Times New Roman"/>
          <w:b/>
          <w:bCs/>
        </w:rPr>
        <w:t>Внешние исполнители</w:t>
      </w:r>
      <w:r w:rsidRPr="006054E7">
        <w:rPr>
          <w:rFonts w:ascii="Times New Roman" w:hAnsi="Times New Roman" w:cs="Times New Roman"/>
        </w:rPr>
        <w:t xml:space="preserve"> – специализированные организации и квалифицированные специалисты, привлекаемые уполномоченной организацией для предоставления услуги.</w:t>
      </w:r>
    </w:p>
    <w:p w14:paraId="03782E1C" w14:textId="77777777" w:rsidR="006054E7" w:rsidRPr="006054E7" w:rsidRDefault="006054E7" w:rsidP="006054E7">
      <w:pPr>
        <w:rPr>
          <w:rFonts w:ascii="Times New Roman" w:hAnsi="Times New Roman" w:cs="Times New Roman"/>
        </w:rPr>
      </w:pPr>
      <w:r w:rsidRPr="006054E7">
        <w:rPr>
          <w:rFonts w:ascii="Times New Roman" w:hAnsi="Times New Roman" w:cs="Times New Roman"/>
          <w:b/>
          <w:bCs/>
        </w:rPr>
        <w:t>Заявитель</w:t>
      </w:r>
      <w:r w:rsidRPr="006054E7">
        <w:rPr>
          <w:rFonts w:ascii="Times New Roman" w:hAnsi="Times New Roman" w:cs="Times New Roman"/>
        </w:rPr>
        <w:t xml:space="preserve"> – лицо, зарегистрированное на Цифровой платформе МСП и направившее заявление на предоставление услуги с использованием Цифровой платформы МСП.</w:t>
      </w:r>
    </w:p>
    <w:p w14:paraId="348DA730" w14:textId="77777777" w:rsidR="006054E7" w:rsidRPr="006054E7" w:rsidRDefault="006054E7" w:rsidP="006054E7">
      <w:pPr>
        <w:rPr>
          <w:rFonts w:ascii="Times New Roman" w:hAnsi="Times New Roman" w:cs="Times New Roman"/>
        </w:rPr>
      </w:pPr>
      <w:r w:rsidRPr="006054E7">
        <w:rPr>
          <w:rFonts w:ascii="Times New Roman" w:hAnsi="Times New Roman" w:cs="Times New Roman"/>
          <w:b/>
          <w:bCs/>
        </w:rPr>
        <w:t>Заявление</w:t>
      </w:r>
      <w:r w:rsidRPr="006054E7">
        <w:rPr>
          <w:rFonts w:ascii="Times New Roman" w:hAnsi="Times New Roman" w:cs="Times New Roman"/>
        </w:rPr>
        <w:t xml:space="preserve"> – заявление на предоставление услуги, направленное с использованием Цифровой платформы МСП.</w:t>
      </w:r>
    </w:p>
    <w:p w14:paraId="3953AD10" w14:textId="77777777" w:rsidR="006054E7" w:rsidRPr="006054E7" w:rsidRDefault="006054E7" w:rsidP="006054E7">
      <w:pPr>
        <w:rPr>
          <w:rFonts w:ascii="Times New Roman" w:hAnsi="Times New Roman" w:cs="Times New Roman"/>
        </w:rPr>
      </w:pPr>
      <w:r w:rsidRPr="006054E7">
        <w:rPr>
          <w:rFonts w:ascii="Times New Roman" w:hAnsi="Times New Roman" w:cs="Times New Roman"/>
          <w:b/>
          <w:bCs/>
        </w:rPr>
        <w:t>Перечень выставочно-ярмарочных мероприятий</w:t>
      </w:r>
      <w:r w:rsidRPr="006054E7">
        <w:rPr>
          <w:rFonts w:ascii="Times New Roman" w:hAnsi="Times New Roman" w:cs="Times New Roman"/>
        </w:rPr>
        <w:t xml:space="preserve"> – перечень выставочно-ярмарочных мероприятий, утверждённых уполномоченной организацией.  </w:t>
      </w:r>
    </w:p>
    <w:p w14:paraId="5A23035F" w14:textId="77777777" w:rsidR="006054E7" w:rsidRPr="006054E7" w:rsidRDefault="006054E7" w:rsidP="006054E7">
      <w:pPr>
        <w:rPr>
          <w:rFonts w:ascii="Times New Roman" w:hAnsi="Times New Roman" w:cs="Times New Roman"/>
        </w:rPr>
      </w:pPr>
      <w:r w:rsidRPr="006054E7">
        <w:rPr>
          <w:rFonts w:ascii="Times New Roman" w:hAnsi="Times New Roman" w:cs="Times New Roman"/>
          <w:b/>
          <w:bCs/>
        </w:rPr>
        <w:t>Самозанятый гражданин</w:t>
      </w:r>
      <w:r w:rsidRPr="006054E7">
        <w:rPr>
          <w:rFonts w:ascii="Times New Roman" w:hAnsi="Times New Roman" w:cs="Times New Roman"/>
        </w:rPr>
        <w:t xml:space="preserve"> – физическое лицо, применяющее специальный налоговый режим «Налог на профессиональный доход».</w:t>
      </w:r>
    </w:p>
    <w:p w14:paraId="0C453512" w14:textId="77777777" w:rsidR="006054E7" w:rsidRPr="006054E7" w:rsidRDefault="006054E7" w:rsidP="006054E7">
      <w:pPr>
        <w:rPr>
          <w:rFonts w:ascii="Times New Roman" w:hAnsi="Times New Roman" w:cs="Times New Roman"/>
        </w:rPr>
      </w:pPr>
      <w:r w:rsidRPr="006054E7">
        <w:rPr>
          <w:rFonts w:ascii="Times New Roman" w:hAnsi="Times New Roman" w:cs="Times New Roman"/>
          <w:b/>
          <w:bCs/>
        </w:rPr>
        <w:t>Субъект МСП</w:t>
      </w:r>
      <w:r w:rsidRPr="006054E7">
        <w:rPr>
          <w:rFonts w:ascii="Times New Roman" w:hAnsi="Times New Roman" w:cs="Times New Roman"/>
        </w:rPr>
        <w:t xml:space="preserve"> – юридическое лицо или индивидуальный предприниматель, сведения о котором внесены в единый реестр субъектов малого и среднего предпринимательства в соответствии с Федеральным законом от 24 июля 2007 г. № 209-ФЗ «О развитии малого и среднего предпринимательства в Российской Федерации». </w:t>
      </w:r>
    </w:p>
    <w:p w14:paraId="5611BA0C" w14:textId="77777777" w:rsidR="006054E7" w:rsidRPr="006054E7" w:rsidRDefault="006054E7" w:rsidP="006054E7">
      <w:pPr>
        <w:rPr>
          <w:rFonts w:ascii="Times New Roman" w:hAnsi="Times New Roman" w:cs="Times New Roman"/>
        </w:rPr>
      </w:pPr>
      <w:r w:rsidRPr="006054E7">
        <w:rPr>
          <w:rFonts w:ascii="Times New Roman" w:hAnsi="Times New Roman" w:cs="Times New Roman"/>
          <w:b/>
          <w:bCs/>
        </w:rPr>
        <w:t>Уполномоченная организация</w:t>
      </w:r>
      <w:r w:rsidRPr="006054E7">
        <w:rPr>
          <w:rFonts w:ascii="Times New Roman" w:hAnsi="Times New Roman" w:cs="Times New Roman"/>
        </w:rPr>
        <w:t xml:space="preserve"> – организация,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услуги на соответствующий финансовый год в рамках постановления Правительства Российской Федерации от 15 апреля 2014 г. № 316 «Об утверждении государственной программы Российской Федерации «Экономическое развитие и инновационная экономика».</w:t>
      </w:r>
    </w:p>
    <w:p w14:paraId="011B3548" w14:textId="77777777" w:rsidR="006054E7" w:rsidRPr="006054E7" w:rsidRDefault="006054E7" w:rsidP="006054E7">
      <w:pPr>
        <w:rPr>
          <w:rFonts w:ascii="Times New Roman" w:hAnsi="Times New Roman" w:cs="Times New Roman"/>
        </w:rPr>
      </w:pPr>
      <w:r w:rsidRPr="006054E7">
        <w:rPr>
          <w:rFonts w:ascii="Times New Roman" w:hAnsi="Times New Roman" w:cs="Times New Roman"/>
          <w:b/>
          <w:bCs/>
        </w:rPr>
        <w:t xml:space="preserve">Услуга </w:t>
      </w:r>
      <w:r w:rsidRPr="006054E7">
        <w:rPr>
          <w:rFonts w:ascii="Times New Roman" w:hAnsi="Times New Roman" w:cs="Times New Roman"/>
        </w:rPr>
        <w:t>– организация участия субъектов МСП и самозанятых граждан в выставочно-ярмарочных мероприятиях с использованием Цифровой платформы МСП.</w:t>
      </w:r>
    </w:p>
    <w:p w14:paraId="0BD7B33F" w14:textId="77777777" w:rsidR="006054E7" w:rsidRPr="006054E7" w:rsidRDefault="006054E7" w:rsidP="006054E7">
      <w:pPr>
        <w:rPr>
          <w:rFonts w:ascii="Times New Roman" w:hAnsi="Times New Roman" w:cs="Times New Roman"/>
        </w:rPr>
      </w:pPr>
      <w:r w:rsidRPr="006054E7">
        <w:rPr>
          <w:rFonts w:ascii="Times New Roman" w:hAnsi="Times New Roman" w:cs="Times New Roman"/>
          <w:b/>
          <w:bCs/>
        </w:rPr>
        <w:t>Цифровая платформа МСП</w:t>
      </w:r>
      <w:r w:rsidRPr="006054E7">
        <w:rPr>
          <w:rFonts w:ascii="Times New Roman" w:hAnsi="Times New Roman" w:cs="Times New Roman"/>
        </w:rPr>
        <w:t xml:space="preserve"> – цифровая платформа с механизмом адресного подбора и возможностью дистанционного получения мер поддержки и специальных сервисов субъектами МСП и самозанятыми гражданами.</w:t>
      </w:r>
    </w:p>
    <w:p w14:paraId="6D04322E" w14:textId="77777777" w:rsidR="006054E7" w:rsidRPr="006054E7" w:rsidRDefault="006054E7" w:rsidP="006054E7">
      <w:pPr>
        <w:rPr>
          <w:rFonts w:ascii="Times New Roman" w:hAnsi="Times New Roman" w:cs="Times New Roman"/>
        </w:rPr>
      </w:pPr>
    </w:p>
    <w:p w14:paraId="55060030"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2. ТРЕБОВАНИЯ, ПРЕДЪЯВЛЯЕМЫЕ К ЗАЯВИТЕЛЯМ</w:t>
      </w:r>
    </w:p>
    <w:p w14:paraId="62422234"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2.1. Право на получение услуги имеют следующие категории заявителей:</w:t>
      </w:r>
    </w:p>
    <w:p w14:paraId="1E270CE5"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а) юридические лица; </w:t>
      </w:r>
    </w:p>
    <w:p w14:paraId="5B266529"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б) индивидуальные предприниматели; </w:t>
      </w:r>
    </w:p>
    <w:p w14:paraId="6B03CA08"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в) самозанятые граждане.</w:t>
      </w:r>
    </w:p>
    <w:p w14:paraId="0B6A8394"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2.2. Требования, которым должен соответствовать заявитель –юридическое лицо на дату подачи заявления:</w:t>
      </w:r>
    </w:p>
    <w:p w14:paraId="1046832F"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lastRenderedPageBreak/>
        <w:t>а) заявитель является субъектом МСП;</w:t>
      </w:r>
    </w:p>
    <w:p w14:paraId="7C23614F"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б) заявитель зарегистрирован по месту нахождения юридического лица на территории субъекта Российской Федерации, в котором организовано предоставление услуги;</w:t>
      </w:r>
    </w:p>
    <w:p w14:paraId="74591F96"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в) заявитель не находится в процессе реорганизации,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w:t>
      </w:r>
    </w:p>
    <w:p w14:paraId="1A1DC27E"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г) в реестре дисквалифицированных лиц отсутствуют сведения о дисквалифицированном руководителе юридического лица;</w:t>
      </w:r>
    </w:p>
    <w:p w14:paraId="02BB1F23"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д) заявитель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14:paraId="5FA64081"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е) заявитель не является участником соглашений о разделе продукции;</w:t>
      </w:r>
    </w:p>
    <w:p w14:paraId="080576F3"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ж) заявитель не осуществляет предпринимательскую деятельность в сфере игорного бизнеса;</w:t>
      </w:r>
    </w:p>
    <w:p w14:paraId="54B109D7"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з)</w:t>
      </w:r>
      <w:r w:rsidRPr="006054E7">
        <w:rPr>
          <w:rFonts w:ascii="Times New Roman" w:hAnsi="Times New Roman" w:cs="Times New Roman"/>
        </w:rPr>
        <w:tab/>
        <w:t>с даты признания заявителя совершившим нарушение порядка и условий оказания поддержки прошло более одного года, за исключением случая более раннего устранения такого нарушения,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заявителя совершившим такое нарушение прошло более трех лет.</w:t>
      </w:r>
    </w:p>
    <w:p w14:paraId="26D35479"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2.3. Требования, которым должен соответствовать заявитель –индивидуальный предприниматель на дату подачи заявления:</w:t>
      </w:r>
    </w:p>
    <w:p w14:paraId="145C77DB"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а) заявитель является субъектом МСП;</w:t>
      </w:r>
    </w:p>
    <w:p w14:paraId="3A6ED47E"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б) заявитель зарегистрирован по месту жительства территории субъекта Российской Федерации, в котором организовано предоставление услуги;</w:t>
      </w:r>
    </w:p>
    <w:p w14:paraId="48DAA7A3"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в)</w:t>
      </w:r>
      <w:r w:rsidRPr="006054E7">
        <w:rPr>
          <w:rFonts w:ascii="Times New Roman" w:hAnsi="Times New Roman" w:cs="Times New Roman"/>
        </w:rPr>
        <w:tab/>
        <w:t>в отношении заявителя не применяются процедуры несостоятельности (банкротства);</w:t>
      </w:r>
    </w:p>
    <w:p w14:paraId="075DE518"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г)</w:t>
      </w:r>
      <w:r w:rsidRPr="006054E7">
        <w:rPr>
          <w:rFonts w:ascii="Times New Roman" w:hAnsi="Times New Roman" w:cs="Times New Roman"/>
        </w:rPr>
        <w:tab/>
        <w:t>с даты признания заявителя совершившим нарушение порядка и условий оказания поддержки прошло более одного года, за исключением случая более раннего устранения такого нарушения,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заявителя совершившим такое нарушение прошло более трех лет.</w:t>
      </w:r>
    </w:p>
    <w:p w14:paraId="382A8B22"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2.4. Требования, которым должен соответствовать заявитель –самозанятый гражданин на дату подачи заявления:</w:t>
      </w:r>
    </w:p>
    <w:p w14:paraId="532860C8"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а) заявитель зарегистрирован на территории субъекта Российской Федерации, в котором организовано предоставление услуги;</w:t>
      </w:r>
    </w:p>
    <w:p w14:paraId="4F15B2CB"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б) в отношении заявителя не применяются процедуры несостоятельности (банкротства);</w:t>
      </w:r>
    </w:p>
    <w:p w14:paraId="0E79034B"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в) с даты признания заявителя совершившим нарушение порядка и условий оказания поддержки прошло более одного года, за исключением случая более раннего устранения такого нарушения,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заявителя совершившим такое нарушение прошло более трех лет.</w:t>
      </w:r>
    </w:p>
    <w:p w14:paraId="53801D27" w14:textId="77777777" w:rsidR="006054E7" w:rsidRPr="006054E7" w:rsidRDefault="006054E7" w:rsidP="006054E7">
      <w:pPr>
        <w:rPr>
          <w:rFonts w:ascii="Times New Roman" w:hAnsi="Times New Roman" w:cs="Times New Roman"/>
        </w:rPr>
      </w:pPr>
    </w:p>
    <w:p w14:paraId="74EB30E4"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3. ЦЕЛЬ ПРЕДОСТАВЛЕНИЯ УСЛУГИ</w:t>
      </w:r>
    </w:p>
    <w:p w14:paraId="7DBF7EDB"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3.1 Услуга предоставляется в целях организации участия заявителя в выставочно-ярмарочных мероприятиях.</w:t>
      </w:r>
    </w:p>
    <w:p w14:paraId="36728448"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3.2. Услуга включает в себя следующие виды услуг (уполномоченная организация предлагает заявителю одни или несколько видов услуг в соответствии со своими внутренними документами):</w:t>
      </w:r>
    </w:p>
    <w:p w14:paraId="62498736"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3.2.1. Организация участия в выставочно-ярмарочном мероприятии в формате коллективного стенда;</w:t>
      </w:r>
    </w:p>
    <w:p w14:paraId="39D50047"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3.2.2. Организация участия в выставочно-ярмарочном мероприятии в формате индивидуального стенда.</w:t>
      </w:r>
    </w:p>
    <w:p w14:paraId="3B787F95" w14:textId="77777777" w:rsidR="006054E7" w:rsidRPr="006054E7" w:rsidRDefault="006054E7" w:rsidP="006054E7">
      <w:pPr>
        <w:rPr>
          <w:rFonts w:ascii="Times New Roman" w:hAnsi="Times New Roman" w:cs="Times New Roman"/>
        </w:rPr>
      </w:pPr>
    </w:p>
    <w:p w14:paraId="18C33E2A"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4. СПОСОБ ОБРАЩЕНИЯ ЗА ПОЛУЧЕНИЕМ УСЛУГИ</w:t>
      </w:r>
    </w:p>
    <w:p w14:paraId="15348C3B"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4.1. Услуга предоставляется в онлайн формате с использованием Цифровой платформы МСП.</w:t>
      </w:r>
    </w:p>
    <w:p w14:paraId="1BF4650A"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4.2.  Заявитель авторизуется на Цифровой платформе МСП посредством подтвержденной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w:t>
      </w:r>
      <w:r w:rsidRPr="006054E7">
        <w:rPr>
          <w:rFonts w:ascii="Times New Roman" w:hAnsi="Times New Roman" w:cs="Times New Roman"/>
        </w:rPr>
        <w:lastRenderedPageBreak/>
        <w:t>взаимодействие информационных систем, используемых для предоставления государственных и муниципальных услуг в электронной форме».</w:t>
      </w:r>
    </w:p>
    <w:p w14:paraId="09D4ED8E"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4.3. В соответствии с установленной навигацией Цифровой платформы МСП заявитель выбирает карточку услуги.</w:t>
      </w:r>
    </w:p>
    <w:p w14:paraId="48AA078C"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4.4. При выборе карточки услуги происходит автоматическая проверка заявителя на соответствие требованиям, указанным пунктах 2.2 – 2.4 настоящего Стандарта.</w:t>
      </w:r>
    </w:p>
    <w:p w14:paraId="3DF07115"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4.5. При несоответствии заявителя требованиям, указанным в пункте 4.4 настоящего Стандарта, в личном кабинете заявителя на Цифровой платформе МСП отображается уведомление об отказе в приеме заявления.</w:t>
      </w:r>
    </w:p>
    <w:p w14:paraId="4C2F09B2"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4.6. При соответствии заявителя требованиям, указанным в пункте 4.4 настоящего Стандарта, в карточке услуги отображается возможность заполнения заявления по формам согласно приложениям № 1а, 1б, 1в к настоящему Стандарту. В личном кабинете уполномоченной организации на Цифровой платформе МСП отображается результат автоматической проверки заявителя.</w:t>
      </w:r>
    </w:p>
    <w:p w14:paraId="4393CE0D"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4.7. Заявитель направляет заполненное заявление в электронной форме с использованием Цифровой платформы МСП.</w:t>
      </w:r>
    </w:p>
    <w:p w14:paraId="1854A124"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Днем подачи заявления является день регистрации заявления на Цифровой платформе МСП с одновременным изменением статуса заявления в личном кабинете заявителя.</w:t>
      </w:r>
    </w:p>
    <w:p w14:paraId="01B6A272"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4.8. Заявление может быть отозвано заявителем по форме согласно приложению № 2 к настоящему Стандарту с момента регистрации заявления на Цифровой платформе МСП до подписания соглашения о предоставлении услуги (далее – соглашение).</w:t>
      </w:r>
    </w:p>
    <w:p w14:paraId="5682A403"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4.9. Заявитель не имеет права вносить изменения в ранее поданное заявление.</w:t>
      </w:r>
    </w:p>
    <w:p w14:paraId="6CDAF48F"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4.10. Заявителю предоставляется консультационная и организационно-техническая поддержка:</w:t>
      </w:r>
    </w:p>
    <w:p w14:paraId="26E51141"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а) уполномоченной организацией – по вопросам порядка предоставления услуги;</w:t>
      </w:r>
    </w:p>
    <w:p w14:paraId="3CD3B578"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б) АО «Корпорация «МСП» – по техническим вопросам предоставления услуги с использованием Цифровой платформы МСП (предпочтительно через контакт-центр по телефону 8-800-100-1-100 или через форму обратной связи в личном кабинете заявителя на Цифровой платформе МСП).</w:t>
      </w:r>
    </w:p>
    <w:p w14:paraId="20E581AE" w14:textId="77777777" w:rsidR="006054E7" w:rsidRPr="006054E7" w:rsidRDefault="006054E7" w:rsidP="006054E7">
      <w:pPr>
        <w:rPr>
          <w:rFonts w:ascii="Times New Roman" w:hAnsi="Times New Roman" w:cs="Times New Roman"/>
        </w:rPr>
      </w:pPr>
    </w:p>
    <w:p w14:paraId="1FACB5D2"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5. ПЕРЕЧЕНЬ ДОКУМЕНТОВ И СВЕДЕНИЙ, НЕОБХОДИМЫХ ДЛЯ ПОЛУЧЕНИЯ УСЛУГИ</w:t>
      </w:r>
    </w:p>
    <w:p w14:paraId="3FC80950"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5.1. Перечень документов, подлежащих представлению заявителем:</w:t>
      </w:r>
    </w:p>
    <w:p w14:paraId="781A1B99"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5.1.1. Заявление, сформированное и направленное с использованием Цифровой платформы МСП для каждой категории заявителей по формам согласно приложениям № 1а, 1б, 1в к настоящему Стандарту.</w:t>
      </w:r>
    </w:p>
    <w:p w14:paraId="1CA1BF1C"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5.1.2. При заполнении формы заявления заявитель в соответствии с техническими требованиями Цифровой платформы МСП указывает наименование выставочно-ярмарочного мероприятия, в котором планирует принять участие.</w:t>
      </w:r>
    </w:p>
    <w:p w14:paraId="042D58D6"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5.2. Уполномоченная организация вправе запрашивать дополнительные материалы (документы) или информацию для предоставления услуги (в том числе с выбором состава услуги в соответствии с пунктом 5.1.2 настоящего Стандарта) в объеме, необходимом для её предоставления.</w:t>
      </w:r>
    </w:p>
    <w:p w14:paraId="5AB5BE0A" w14:textId="77777777" w:rsidR="006054E7" w:rsidRPr="006054E7" w:rsidRDefault="006054E7" w:rsidP="006054E7">
      <w:pPr>
        <w:rPr>
          <w:rFonts w:ascii="Times New Roman" w:hAnsi="Times New Roman" w:cs="Times New Roman"/>
        </w:rPr>
      </w:pPr>
    </w:p>
    <w:p w14:paraId="09487D99"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6. ОСНОВАНИЯ ДЛЯ ОТКАЗА В ПРИЕМЕ ЗАЯВЛЕНИЯ</w:t>
      </w:r>
    </w:p>
    <w:p w14:paraId="3D0702A4"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6.1. Исчерпывающий перечень оснований для отказа в приеме заявления:</w:t>
      </w:r>
    </w:p>
    <w:p w14:paraId="50FD1FEC"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а) несоответствие требованиям, установленным для получения услуги, указанным в пунктах 2.2 – 2.4 настоящего Стандарта;</w:t>
      </w:r>
    </w:p>
    <w:p w14:paraId="19BE927A"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б) некорректное заполнение обязательных полей в форме заявления на Цифровой платформе МСП (заполнение, не соответствующее требованиям настоящего Стандарта, использование оскорбительных и (или) недопустимых по этическим соображениям выражений);</w:t>
      </w:r>
    </w:p>
    <w:p w14:paraId="3F0621D2"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в) наличие ранее принятого и зарегистрированного заявления от заявителя с аналогичным запросом на предоставление услуги, которое не было им отозвано.</w:t>
      </w:r>
    </w:p>
    <w:p w14:paraId="694C4469" w14:textId="77777777" w:rsidR="006054E7" w:rsidRPr="006054E7" w:rsidRDefault="006054E7" w:rsidP="006054E7">
      <w:pPr>
        <w:rPr>
          <w:rFonts w:ascii="Times New Roman" w:hAnsi="Times New Roman" w:cs="Times New Roman"/>
        </w:rPr>
      </w:pPr>
    </w:p>
    <w:p w14:paraId="2DE96928"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7. ОСНОВАНИЯ ДЛЯ ОТКАЗА В ПРЕДОСТАВЛЕНИИ УСЛУГИ</w:t>
      </w:r>
    </w:p>
    <w:p w14:paraId="6E73E46B"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7.1. Исчерпывающий перечень оснований для отказа в предоставлении услуги:</w:t>
      </w:r>
    </w:p>
    <w:p w14:paraId="6F0EC23F"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а) недостаточность доведенных в установленном порядке лимитов бюджетных обязательств на предоставление услуги на соответствующий финансовый год;</w:t>
      </w:r>
    </w:p>
    <w:p w14:paraId="243EE1F3"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б) неподписание заявителем соглашения;</w:t>
      </w:r>
    </w:p>
    <w:p w14:paraId="1B6EF2E2"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lastRenderedPageBreak/>
        <w:t>в) непредставление заявителем дополнительно запрашиваемых материалов (документов) в соответствии с пунктами 10.9.1 или 10.10.4 настоящего Стандарта;</w:t>
      </w:r>
    </w:p>
    <w:p w14:paraId="0A688625"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г) отзыв заявления заявителем;</w:t>
      </w:r>
    </w:p>
    <w:p w14:paraId="66EEFC33"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д) заявитель не оплатил услугу (в случае софинансирования);</w:t>
      </w:r>
    </w:p>
    <w:p w14:paraId="794E2AA8"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е) заявитель не направил уведомления об участии или неучастии в предлагаемых мероприятиях в соответствии с пунктами 10.8.1.3 или 10.8.1.4 настоящего Стандарта;</w:t>
      </w:r>
    </w:p>
    <w:p w14:paraId="46C77215"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и) отсутствие возможности размещения заявителя в рамках выставочно-ярмарочного мероприятия в связи с ограниченным количеством забронированной или свободной выставочной площади.</w:t>
      </w:r>
    </w:p>
    <w:p w14:paraId="6C705DA0" w14:textId="77777777" w:rsidR="006054E7" w:rsidRPr="006054E7" w:rsidRDefault="006054E7" w:rsidP="006054E7">
      <w:pPr>
        <w:rPr>
          <w:rFonts w:ascii="Times New Roman" w:hAnsi="Times New Roman" w:cs="Times New Roman"/>
        </w:rPr>
      </w:pPr>
      <w:bookmarkStart w:id="5" w:name="_Hlk109644207"/>
    </w:p>
    <w:p w14:paraId="2DC4C6B3"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8. РЕЗУЛЬТАТ ПРЕДОСТАВЛЕНИЯ УСЛУГИ</w:t>
      </w:r>
    </w:p>
    <w:p w14:paraId="7107995D"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8.1. Результатом предоставления услуги является:</w:t>
      </w:r>
    </w:p>
    <w:p w14:paraId="4B938AE8"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8.1.1. В случае принятия решения о предоставлении услуги – предоставление услуг, указанных в разделе 3 настоящего Стандарта.</w:t>
      </w:r>
    </w:p>
    <w:p w14:paraId="7644C583"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8.1.2. В случае отказа в предоставлении услуги – уведомление об отказе в предоставлении услуги по форме согласно приложению № 4 к настоящему Стандарту.</w:t>
      </w:r>
    </w:p>
    <w:p w14:paraId="475A2D9F" w14:textId="77777777" w:rsidR="006054E7" w:rsidRPr="006054E7" w:rsidRDefault="006054E7" w:rsidP="006054E7">
      <w:pPr>
        <w:rPr>
          <w:rFonts w:ascii="Times New Roman" w:hAnsi="Times New Roman" w:cs="Times New Roman"/>
        </w:rPr>
      </w:pPr>
    </w:p>
    <w:bookmarkEnd w:id="5"/>
    <w:p w14:paraId="6995107D"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 xml:space="preserve">9. ПОРЯДОК, РАЗМЕР И ОСНОВАНИЕ ВЗИМАНИЯ </w:t>
      </w:r>
      <w:r w:rsidRPr="006054E7">
        <w:rPr>
          <w:rFonts w:ascii="Times New Roman" w:hAnsi="Times New Roman" w:cs="Times New Roman"/>
        </w:rPr>
        <w:br/>
        <w:t>ПЛАТЫ ЗА ПРЕДОСТАВЛЕНИЕ УСЛУГИ</w:t>
      </w:r>
    </w:p>
    <w:p w14:paraId="16A6828D"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9.1. Услуга предоставляется в соответствии с регламентом оказания услуг в уполномоченной организации, а также условиями соглашения.</w:t>
      </w:r>
    </w:p>
    <w:p w14:paraId="0CEB075C"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9.2. В случае, если услуга предоставляется уполномоченной организацией в пределах доведенных в установленном порядке лимитов бюджетных обязательств на предоставление услуги на соответствующий финансовый год, то расходы не могут превышать предельный размер расходов на одного заявителя, установленный Министерством экономического развития Российской Федерации.</w:t>
      </w:r>
    </w:p>
    <w:p w14:paraId="2F860760"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9.3. Для предоставления услуги уполномоченной организацией могут привлекаться внешние исполнители в пределах доведенных в установленном порядке лимитов бюджетных обязательств на предоставление услуги на соответствующий финансовый год.</w:t>
      </w:r>
    </w:p>
    <w:p w14:paraId="43D5B522"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9.4. Все финансовые расчеты в связи с оказанием услуги на условиях софинансирования осуществляются без использования Цифровой платформы МСП.</w:t>
      </w:r>
    </w:p>
    <w:p w14:paraId="7892A939" w14:textId="77777777" w:rsidR="006054E7" w:rsidRPr="006054E7" w:rsidRDefault="006054E7" w:rsidP="006054E7">
      <w:pPr>
        <w:rPr>
          <w:rFonts w:ascii="Times New Roman" w:hAnsi="Times New Roman" w:cs="Times New Roman"/>
        </w:rPr>
      </w:pPr>
    </w:p>
    <w:p w14:paraId="2D72E1AD"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10. СОСТАВ, ПОСЛЕДОВАТЕЛЬНОСТЬ И СРОКИ ВЫПОЛНЕНИЯ ПРОЦЕДУР, ТРЕБОВАНИЯ К ПОРЯДКУ ИХ ВЫПОЛНЕНИЯ В ПРОЦЕССЕ ПРЕДОСТАВЛЕНИЯ УСЛУГИ</w:t>
      </w:r>
    </w:p>
    <w:p w14:paraId="2B4867F7"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10.1. Заявление поступает в личный кабинет уполномоченной организации на Цифровой платформе МСП в срок не более одного календарного дня со дня направления заявления заявителем.</w:t>
      </w:r>
    </w:p>
    <w:p w14:paraId="13C93877"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10.2. Решение о приеме заявлений принимается уполномоченной организацией при наличии лимитов бюджетных обязательств, указанных в пункте 9.2 настоящего Стандарта. В случае отсутствия лимитов бюджетных обязательств, указанных в пункте 9.2 настоящего Стандарта, уведомление об отказе в предоставлении услуги формируется уполномоченной организацией на Цифровой платформе МСП.</w:t>
      </w:r>
    </w:p>
    <w:p w14:paraId="2987D685"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10.2.1. В день установления факта отсутствия лимитов бюджетных обязательств на предоставление услуги уполномоченная организация принимает решение о прекращении приема заявок на услугу путем отражения соответствующей информации на Цифровой платформе МСП.</w:t>
      </w:r>
    </w:p>
    <w:p w14:paraId="5B3D6303"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10.3. Получатели услуги определяются уполномоченной организацией по результатам рассмотрения заявлений, направленных заявителями, исходя из соответствия заявителей требованиям, установленным настоящим Стандартом. Уполномоченная организация определяет очередность предоставления услуги на основании внутренних документов уполномоченной организации.</w:t>
      </w:r>
    </w:p>
    <w:p w14:paraId="5D0C5ADB"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10.3.1. Оказание поддержки заявителю осуществляется с соблюдением требований, установленных Федеральным законом от 26 июля 2006 года № 135-ФЗ «О защите конкуренции».</w:t>
      </w:r>
    </w:p>
    <w:p w14:paraId="3E066B8F"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10.4. Дата начала приема заявлений устанавливается уполномоченной организацией и отображается в карточке услуги на Цифровой платформе МСП.</w:t>
      </w:r>
    </w:p>
    <w:p w14:paraId="17592B49"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10.5. Заявитель при заполнении заявления указывает: </w:t>
      </w:r>
    </w:p>
    <w:p w14:paraId="52DE5D4B"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а) наименование включенного в Перечень выставочно-ярмарочного мероприятия, в котором заявитель планирует принять участие; </w:t>
      </w:r>
    </w:p>
    <w:p w14:paraId="37ADF4EA"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lastRenderedPageBreak/>
        <w:t>б) наименование не включенного в Перечень выставочно-ярмарочного мероприятия, в котором заявитель планирует принять участие, с указанием даты, места проведения мероприятия и Интернет-ресурса (официального сайта) организатора мероприятия.</w:t>
      </w:r>
    </w:p>
    <w:p w14:paraId="279999B7"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10.6. Уполномоченная организация в срок не более трех рабочих дней с даты поступления заявления от заявителя проводит его проверку на наличие основания для отказа в приеме заявления в соответствии с подпунктом «б» пункта 6.1 настоящего Стандарта.</w:t>
      </w:r>
    </w:p>
    <w:p w14:paraId="4AAAB9C0"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10.7. В случае наличия основания для отказа в приеме заявления уполномоченная организация формирует отказ по форме согласно приложению № 3 к настоящему Стандарту. Уведомление об отказе в приеме заявления подписывается усиленной квалифицированной электронной подписью руководителя уполномоченной организации или уполномоченного сотрудника.</w:t>
      </w:r>
    </w:p>
    <w:p w14:paraId="12A4E467"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10.8. В случае отсутствия основания для отказа в приеме заявления уполномоченная организация определяет порядок предоставлении услуги в зависимости от условий, указанных заявителем в заявлении согласно подпунктам «а» – «б» пункта 10.5 настоящего Стандарта. </w:t>
      </w:r>
    </w:p>
    <w:p w14:paraId="5ADAFB3D"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10.8.1. В случае указания заявителем в заявлении условия, указанного в подпункте «б» пункта 10.5 настоящего Стандарта, уполномоченная организация определяет возможность обеспечения участия заявителя в предлагаемом выставочно-ярмарочном мероприятии.</w:t>
      </w:r>
    </w:p>
    <w:p w14:paraId="1DE5395D"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10.8.1.1. При невозможности обеспечения участия заявителя в предлагаемом выставочно-ярмарочном мероприятии уполномоченная организация направляет в течение трех рабочих дней с даты завершения проверки заявителя согласно пункту 10.6 настоящего Стандарта в адрес заявителя уведомление о дальнейшем рассмотрении заявления с предложением выбора выставочно-ярмарочных мероприятий для участия по форме согласно приложению № 8 к настоящему Стандарту с приложением согласия на предоставление услуги по форме согласно приложению № 9 к настоящему Стандарту.</w:t>
      </w:r>
    </w:p>
    <w:p w14:paraId="7DD67554"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10.8.1.2. Заявитель в течение трех рабочих дней с момента получения уведомления о дальнейшем рассмотрении заявления принимает решение об участии или неучастии в предлагаемых мероприятиях.</w:t>
      </w:r>
    </w:p>
    <w:p w14:paraId="276021D6"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10.8.1.3. В случае согласия принять участие в предложенных мероприятиях заявитель в течение трех рабочих дней направляет в адрес уполномоченной организации через Цифровую платформу МСП уведомление по форме согласно приложению № 9 к настоящему Стандарту. Уполномоченная организация отражает в карточке услуги информацию об оказании услуги с привлечением внешнего исполнителя, либо об оказании услуги без привлечения внешнего исполнителя.</w:t>
      </w:r>
    </w:p>
    <w:p w14:paraId="2DFECE35"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10.8.1.4. В случае отказа от участия в предложенных мероприятиях заявитель в течение трех рабочих дней направляет в адрес уполномоченной организации через Цифровую платформу МСП уведомление по форме согласно приложению № 10 к настоящему Стандарту.</w:t>
      </w:r>
    </w:p>
    <w:p w14:paraId="23399B53"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10.8.1.5. В случае если заявитель не направил уведомление по форме согласно приложению № 9 либо по форме согласно приложению № 10 в сроки, указанные в пункте 10.8.1.2. настоящего Стандарта, уполномоченная организация формирует решение об отказе в предоставлении услуги по форме согласно приложению № 4 к настоящему Стандарту. Уведомление об отказе в предоставлении услуги подписывается усиленной квалифицированной электронной подписью руководителя уполномоченной организации или уполномоченного сотрудника и не позднее одного рабочего дня, следующего за днем принятия решения об отказе в предоставлении услуги, направляется заявителю в личный кабинет на Цифровой платформе МСП с одновременным изменением статуса заявления.</w:t>
      </w:r>
    </w:p>
    <w:p w14:paraId="74089159"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10.8.2. При возможности обеспечения участия заявителя в предлагаемом мероприятии уполномоченная организация вносит изменения в Перечень выставочно-ярмарочных мероприятий и определяет необходимость привлечения внешнего исполнителя для оказания услуги.</w:t>
      </w:r>
    </w:p>
    <w:p w14:paraId="07BCE724"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10.8.3. В случае указания заявителем в заявлении условия согласно подпункту «а» пункта 10.5 настоящего Стандарта уполномоченная организация отражает в карточке услуги информацию об оказании услуги с привлечением внешнего исполнителя, либо об оказании услуги без привлечения внешнего исполнителя.</w:t>
      </w:r>
    </w:p>
    <w:p w14:paraId="74FC0174" w14:textId="77777777" w:rsidR="006054E7" w:rsidRPr="006054E7" w:rsidRDefault="006054E7" w:rsidP="006054E7">
      <w:pPr>
        <w:rPr>
          <w:rFonts w:ascii="Times New Roman" w:hAnsi="Times New Roman" w:cs="Times New Roman"/>
        </w:rPr>
      </w:pPr>
    </w:p>
    <w:p w14:paraId="02D0B3E2" w14:textId="77777777" w:rsidR="006054E7" w:rsidRPr="006054E7" w:rsidRDefault="006054E7" w:rsidP="006054E7">
      <w:pPr>
        <w:rPr>
          <w:rFonts w:ascii="Times New Roman" w:hAnsi="Times New Roman" w:cs="Times New Roman"/>
          <w:b/>
          <w:bCs/>
        </w:rPr>
      </w:pPr>
      <w:r w:rsidRPr="006054E7">
        <w:rPr>
          <w:rFonts w:ascii="Times New Roman" w:hAnsi="Times New Roman" w:cs="Times New Roman"/>
          <w:b/>
          <w:bCs/>
        </w:rPr>
        <w:t>Порядок оказания услуги без привлечения внешнего исполнителя</w:t>
      </w:r>
    </w:p>
    <w:p w14:paraId="1B919894"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10.9. При оказании услуги без привлечения внешнего исполнителя уполномоченная организация в срок не более трех рабочих дней, следующих за днем окончания проверки в соответствии с пунктом 10.6 настоящего Стандарта, запрашивает у заявителя через Цифровую платформу МСП </w:t>
      </w:r>
      <w:r w:rsidRPr="006054E7">
        <w:rPr>
          <w:rFonts w:ascii="Times New Roman" w:hAnsi="Times New Roman" w:cs="Times New Roman"/>
        </w:rPr>
        <w:lastRenderedPageBreak/>
        <w:t>дополнительные материалы (документы) или информацию, необходимые предоставления услуги (при наличии такой необходимости).</w:t>
      </w:r>
    </w:p>
    <w:p w14:paraId="3B973771"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10.9.1. Заявитель в течение трех рабочих дней с даты направления запроса, предусмотренного пунктом 10.9 настоящего Стандарта, направляет через Цифровую платформу МСП дополнительные материалы (документы) или информацию в адрес уполномоченной организации.</w:t>
      </w:r>
    </w:p>
    <w:p w14:paraId="3336B415"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10.9.2. В случае непредставления заявителем запрашиваемых дополнительных материалов (документов) в течение трех рабочих дней уполномоченная организация формирует решение об отказе в предоставлении услуги по форме согласно приложению № 4 к настоящему Стандарту. Уведомление об отказе в предоставлении услуги подписывается усиленной квалифицированной электронной подписью руководителя уполномоченной организации или уполномоченного сотрудника и не позднее одного рабочего дня, следующего за днем принятия решения об отказе в предоставлении услуги, направляется заявителю в личный кабинет на Цифровой платформе МСП с одновременным изменением статуса заявления.</w:t>
      </w:r>
    </w:p>
    <w:p w14:paraId="54A74EC9"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10.9.3. В случае отсутствия оснований для отказа в предоставлении услуги уполномоченная организация в течение двух рабочих дней с даты проведения проверки, предусмотренной пунктом 10.6 настоящего Стандарта, либо в течение двух рабочих дней с даты представления заявителем дополнительных материалов (документов) или информации, указанной в пункте 10.9.1 настоящего Стандарта, принимает решение о предоставлении услуги и подписывает усиленной квалифицированной электронной подписью руководителя уполномоченной организации или уполномоченного сотрудника соглашение (в соответствии с примерной формой соглашения согласно приложению № 5а к настоящему Стандарту либо по форме, утвержденной уполномоченной организацией) на Цифровой платформе МСП, а также направляет уведомление по форме согласно приложению № 6 к настоящему Стандарту в личный кабинет заявителя на Цифровой платформе МСП.</w:t>
      </w:r>
    </w:p>
    <w:p w14:paraId="318667F6"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10.9.4. В течение пяти рабочих дней с даты получения заявителем соглашения в личном кабинете на Цифровой платформе МСП заявитель подписывает соглашение усиленной квалифицированной электронной подписью (в случае его соответствия требованиям пунктов 2.2 или 2.3 настоящего Стандарта) или простой электронной подписью (в случае его соответствия требованиям пункта 2.4 настоящего Стандарта) </w:t>
      </w:r>
      <w:r w:rsidRPr="006054E7">
        <w:rPr>
          <w:rFonts w:ascii="Times New Roman" w:hAnsi="Times New Roman" w:cs="Times New Roman"/>
        </w:rPr>
        <w:br/>
        <w:t>с использованием Цифровой платформы МСП.</w:t>
      </w:r>
    </w:p>
    <w:p w14:paraId="0C4F1446"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10.9.5. В случае, если услуга предоставляется на условиях софинансирования, уполномоченная организация в течение одного рабочего дня с момента подписания соглашения заявителем, направляет счет на оплату услуги в личный кабинет заявителя на Цифровой платформе МСП. Заявитель осуществляет оплату по счету в течение пяти рабочих дней с даты поступления счета в личный кабинет заявителя на Цифровой платформе МСП.</w:t>
      </w:r>
    </w:p>
    <w:p w14:paraId="50C974FB"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10.9.5.1. Заявитель осуществляет оплату по счету, и в течение пяти рабочих дней с даты поступления счета в личный кабинет заявителя на Цифровой платформе МСП, направляет платежное поручение в адрес уполномоченной организации через личный кабинет Цифровой платформы МСП.</w:t>
      </w:r>
    </w:p>
    <w:p w14:paraId="5B9999D3"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10.9.5.2. Уполномоченная организация в течение одного рабочего дня с момента получения платежного поручения от заявителя проверяет факт оплаты.</w:t>
      </w:r>
    </w:p>
    <w:p w14:paraId="2EAF08EC"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10.9.6. В случае неподписания заявителем соглашения в срок, указанный в пункте 10.9.4 настоящего Стандарта, или не оплаты услуги в соответствии с пунктом 10.9.5 настоящего Стандарта уполномоченная организация принимает решение об отказе в предоставлении услуги, которое оформляется по форме согласно приложению № 4 к настоящему Стандарту. При этом в случае неоплаты заявителем услуги в соответствии с пунктом 10.9.5 настоящего Стандарта соглашение считается расторгнутым. Уведомление об отказе в предоставлении услуги подписывается усиленной квалифицированной электронной подписью руководителя уполномоченной организации или уполномоченного сотрудника и направляется в личный кабинет заявителя на Цифровой платформе МСП с автоматическим изменением статуса заявления в срок не позднее трех рабочих дней с даты истечения срока подписания соглашения получателем услуги.</w:t>
      </w:r>
    </w:p>
    <w:p w14:paraId="0BF61456"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10.9.7. В соответствии со сроками, указанными в соглашении, уполномоченная организация обеспечивает участие заявителя в выставочно-ярмарочном мероприятии.</w:t>
      </w:r>
    </w:p>
    <w:p w14:paraId="7A76EF78"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10.9.8. После обеспечения участия заявителя в выставочно-ярмарочном мероприятии уполномоченная организация направляет акт об оказании услуги по форме согласно приложению № 7а к настоящему Стандарту либо по форме, утвержденной уполномоченной организацией, подписанный усиленной квалифицированной электронной подписью руководителя </w:t>
      </w:r>
      <w:r w:rsidRPr="006054E7">
        <w:rPr>
          <w:rFonts w:ascii="Times New Roman" w:hAnsi="Times New Roman" w:cs="Times New Roman"/>
        </w:rPr>
        <w:lastRenderedPageBreak/>
        <w:t>уполномоченной организации или уполномоченного сотрудника, в личный кабинет заявителя на Цифровой платформе МСП.</w:t>
      </w:r>
    </w:p>
    <w:p w14:paraId="3FCDD2B1"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10.9.9. Заявитель в течение пяти рабочих дней с даты получения акта об оказании услуги подписывает его усиленной квалифицированной электронной подписью (в случае его соответствия требованиям пунктов 2.2 или 2.3 настоящего Стандарта) или простой электронной подписью (в случае его соответствия требованиям пункта 2.4 настоящего Стандарта) с использованием Цифровой платформы МСП.</w:t>
      </w:r>
    </w:p>
    <w:p w14:paraId="5618B321"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10.9.10. В случае не подписания Заявителем акта об оказании услуги в порядке, предусмотренном пунктом 10.9.9 настоящего Стандарта, акт об оказании услуги считается подписанным Сторонами, а услуги оказанными в полном объеме. Уполномоченная организация в течение семи рабочих дней с момента направления акта об оказании услуги направляет уведомление согласно приложению № 11 к настоящему Стандарту в личный кабинет заявителя на Цифровой платформе МСП и принимает решение о завершении предоставления услуги с одновременным изменением статуса в личном кабинете заявителя на Цифровой платформе МСП.</w:t>
      </w:r>
    </w:p>
    <w:p w14:paraId="0C9CE93C" w14:textId="77777777" w:rsidR="006054E7" w:rsidRPr="006054E7" w:rsidRDefault="006054E7" w:rsidP="006054E7">
      <w:pPr>
        <w:rPr>
          <w:rFonts w:ascii="Times New Roman" w:hAnsi="Times New Roman" w:cs="Times New Roman"/>
        </w:rPr>
      </w:pPr>
    </w:p>
    <w:p w14:paraId="7AAC5A04" w14:textId="77777777" w:rsidR="006054E7" w:rsidRPr="006054E7" w:rsidRDefault="006054E7" w:rsidP="006054E7">
      <w:pPr>
        <w:rPr>
          <w:rFonts w:ascii="Times New Roman" w:hAnsi="Times New Roman" w:cs="Times New Roman"/>
          <w:b/>
          <w:bCs/>
        </w:rPr>
      </w:pPr>
      <w:r w:rsidRPr="006054E7">
        <w:rPr>
          <w:rFonts w:ascii="Times New Roman" w:hAnsi="Times New Roman" w:cs="Times New Roman"/>
          <w:b/>
          <w:bCs/>
        </w:rPr>
        <w:t>Порядок оказания услуги с привлечением внешнего исполнителя</w:t>
      </w:r>
    </w:p>
    <w:p w14:paraId="410646A3"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10.10. При оказании услуги с привлечением внешнего исполнителя уполномоченная организация осуществляет предусмотренные законодательством Российской Федерации и (или) внутренними нормативными документами уполномоченной организации процедуры по выбору такого исполнителя.</w:t>
      </w:r>
    </w:p>
    <w:p w14:paraId="28D0A65F"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10.10.1. До проведения процедуры выбора внешнего исполнителя для оказания услуги уполномоченная организация вносит сведения о необходимости выбора внешнего исполнителя в карточку заявления на Цифровой платформе МСП.</w:t>
      </w:r>
    </w:p>
    <w:p w14:paraId="678B451B"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10.10.2. После проведения соответствующей процедуры уполномоченная организация вносит сведения об определении внешнего исполнителя в карточку заявления на Цифровой платформе МСП.</w:t>
      </w:r>
    </w:p>
    <w:p w14:paraId="64E6F84B"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10.10.3. Уполномоченная организация в срок не более трех рабочих дней, следующих за днем внесения информации по выбору внешнего исполнителя в соответствии с пунктом 10.10.2 настоящего Стандарта, запрашивает у заявителя через Цифровую платформу МСП дополнительные материалы (документы) или информацию, необходимые для предоставления услуги (при наличии такой необходимости).</w:t>
      </w:r>
    </w:p>
    <w:p w14:paraId="0BD04D23"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10.10.4. Заявитель в течение трех рабочих дней с даты направления запроса, предусмотренного пунктом 10.10.3 настоящего Стандарта, направляет через Цифровую платформу МСП дополнительные материалы (документы) в адрес уполномоченной организации.</w:t>
      </w:r>
    </w:p>
    <w:p w14:paraId="512BDCCE"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10.10.5. В случае непредставления заявителем запрашиваемых материалов (документов) в течение трех рабочих дней с даты направления запроса предусмотренным пунктом 10.10.3 уполномоченная организация формирует решение об отказе в предоставлении услуги по форме согласно приложению № 4 к настоящему Стандарту. Уведомление об отказе в предоставлении услуги подписывается усиленной квалифицированной электронной подписью руководителя уполномоченной организации или уполномоченного сотрудника и не позднее одного рабочего дня, следующего за днем принятия решения об отказе в предоставлении услуги, направляется заявителю в личный кабинет на Цифровой платформе МСП с одновременным изменением статуса заявления.</w:t>
      </w:r>
    </w:p>
    <w:p w14:paraId="1AC2A14E"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10.10.6. В случае отсутствия оснований для отказа в предоставлении услуги уполномоченная организация в течение двух рабочих дней после внесения сведений об определении внешнего исполнителя, предусмотренных пунктом 10.10.2 настоящего Стандарта, либо в течение двух рабочих дней с даты представления заявителем дополнительных материалов (документов) или информации принимает решение о предоставлении услуги и заполняет соглашение (в соответствии с примерной формой соглашения согласно приложению № 5а или приложению № 5б к настоящему Стандарту либо по форме, утвержденной уполномоченной организацией) на Цифровой платформе МСП.</w:t>
      </w:r>
    </w:p>
    <w:p w14:paraId="37B2F857"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10.10.7. Заполненное соглашение уполномоченная организация подписывает усиленной квалифицированной электронной подписью руководителя уполномоченной организации или уполномоченного сотрудника.</w:t>
      </w:r>
    </w:p>
    <w:p w14:paraId="67EDF4A0"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10.10.8. Уполномоченная организация направляет подписанное соглашение на подписание внешнему исполнителю без использования Цифровой платформы МСП.</w:t>
      </w:r>
    </w:p>
    <w:p w14:paraId="2ECE81DB"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lastRenderedPageBreak/>
        <w:t>10.10.9. После получения подписанного соглашения от внешнего исполнителя уполномоченная организация проверяет достоверность электронной подписи и загружает его на Цифровую платформу МСП. Осуществление проверки электронной подписи возможно через ФГИС «Единый портал государственных и муниципальных услуг (функций)» или иные веб-сервисы.</w:t>
      </w:r>
    </w:p>
    <w:p w14:paraId="43587F55"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10.10.10. Подписанное и проверенное соглашение уполномоченная организация направляет вместе с уведомлением по форме согласно приложению № 6 к настоящему Стандарту в личный кабинет заявителя на Цифровой платформе МСП.</w:t>
      </w:r>
    </w:p>
    <w:p w14:paraId="3519B260"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10.10.11. В течение пяти рабочих дней с даты получения соглашения в личном кабинете на Цифровой платформе МСП заявитель подписывает соглашение усиленной квалифицированной электронной подписью (в случае его соответствия требованиям пунктов 2.2 или 2.3 настоящего Стандарта) или простой электронной подписью (в случае его соответствия требованиям пункта 2.4 настоящего Стандарта) и направляет его в уполномоченную организацию с использованием Цифровой платформы МСП.</w:t>
      </w:r>
    </w:p>
    <w:p w14:paraId="35DCE631"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10.10.12. В случае если услуга предоставляется на условиях софинансирования, уполномоченная организация после подписания соглашения заявителем в течение одного рабочего дня с момента получения счета от внешнего исполнителя направляет счет в личный кабинет заявителя на Цифровой платформе МСП.</w:t>
      </w:r>
    </w:p>
    <w:p w14:paraId="7677AD0E"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10.10.12.1. Заявитель осуществляет оплату по счету, и в течение пяти рабочих дней с даты поступления счета в личный кабинет заявителя на Цифровой платформе МСП, направляет платежное поручение в адрес уполномоченной организации через личный кабинет Цифровой платформы МСП.</w:t>
      </w:r>
    </w:p>
    <w:p w14:paraId="6836E852"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10.10.12.2. Уполномоченная организация в течение одного рабочего дня с момента получения платежного поручения от заявителя проверяет факт оплаты.</w:t>
      </w:r>
    </w:p>
    <w:p w14:paraId="1D7B83E8"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10.10.13. В случае неподписания заявителем соглашения в срок, указанный в пункте 10.10.11 настоящего Стандарта, или не оплаты услуги в соответствии с пунктом 10.10.12 настоящего Стандарта уполномоченная организация принимает решение об отказе в предоставлении услуги, которое оформляется по форме согласно приложению № 4 к настоящему Стандарту. При этом в случае неоплаты заявителем услуги в соответствии с пунктом 10.10.12 настоящего Стандарта соглашение считается расторгнутым. Уведомление об отказе в предоставлении услуги подписывается усиленной квалифицированной электронной подписью руководителя уполномоченной организации или уполномоченного сотрудника и направляется в личный кабинет заявителя на Цифровой платформе МСП с автоматическим изменением статуса заявления в срок не позднее трех рабочих дней с даты истечения срока подписания соглашения получателем услуги.</w:t>
      </w:r>
    </w:p>
    <w:p w14:paraId="26802743"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10.10.14. Уполномоченная организация в течение одного рабочего дня со дня подписания соглашения направляет в целях организации участия заявителя в выставочно-ярмарочных мероприятиях заявление в адрес внешнего исполнителя.</w:t>
      </w:r>
    </w:p>
    <w:p w14:paraId="1D6EEFDC"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10.10.15. При необходимости запроса дополнительных материалов (документов) или информации, необходимых для предоставления услуги, внешний исполнитель в течение двух рабочих дней со дня получения задания на организацию обеспечения участия заявителя в выставочно-ярмарочных мероприятиях уведомляет уполномоченную организацию о необходимости направить запрос заявителю (но не более двух раз).</w:t>
      </w:r>
    </w:p>
    <w:p w14:paraId="43F49F71"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10.10.16. Уполномоченная организация в срок не более одного рабочего дня с момента получения запроса от внешнего исполнителя запрашивает у заявителя через Цифровую платформу МСП дополнительные материалы (документы) или информацию, необходимые для предоставления услуги.</w:t>
      </w:r>
    </w:p>
    <w:p w14:paraId="1A9587B2"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10.10.17. Заявитель в течение трех рабочих дней направляет через Цифровую платформу МСП дополнительные материалы (документы) в адрес уполномоченной организации.</w:t>
      </w:r>
    </w:p>
    <w:p w14:paraId="758382BD"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10.10.17.1. В случае непредставления заявителем запрашиваемых дополнительных материалов (документов) или информации в течение трех рабочих дней уполномоченная организация формирует решение об отказе в предоставлении услуги по форме согласно приложению № 4 к настоящему Стандарту. Уведомление об отказе в предоставлении услуги подписывается усиленной квалифицированной электронной подписью руководителя уполномоченной организации или уполномоченного сотрудника и не позднее одного рабочего дня, следующего за днем принятия решения об отказе в предоставлении услуги, направляется заявителю в личный кабинет на Цифровой платформе МСП с одновременным изменением статуса заявления.</w:t>
      </w:r>
    </w:p>
    <w:p w14:paraId="513B8D03"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lastRenderedPageBreak/>
        <w:t>10.10.18. Уполномоченная организация в срок не более одного рабочего дня с момента получения дополнительные материалов (документов) или информации от заявителя направляет такую информацию в адрес внешнего исполнителя.</w:t>
      </w:r>
    </w:p>
    <w:p w14:paraId="749D8BC5"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10.10.19. Внешний исполнитель в течение трех рабочих дней со дня завершения выставочно-ярмарочного мероприятия направляет в адрес уполномоченной организации отчетные материалы на бумажном носителе и в электронном формате, а также подписанный усиленной квалифицированной электронной подписью, акт об оказании услуги по форме согласно приложению № 7б к настоящему Стандарту либо по форме, утвержденной уполномоченной организацией, без использования Цифровой платформы МСП.</w:t>
      </w:r>
    </w:p>
    <w:p w14:paraId="5B08030B"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10.10.20. Уполномоченная организация в течение пяти рабочих дней проводит оценку соответствия условиям соглашения отчетных материалов по оказанию услуги и, в случае соответствия, проверяет достоверность электронной подписи подписанного акта об оказании услуги.</w:t>
      </w:r>
    </w:p>
    <w:p w14:paraId="5D69AE36"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10.10.21. Уполномоченная организация загружает проверенный акт об оказании услуги от внешнего исполнителя на Цифровую платформу МСП и подписывает его усиленной квалифицированной электронной подписью руководителя уполномоченной организации или уполномоченного сотрудника.</w:t>
      </w:r>
    </w:p>
    <w:p w14:paraId="3A4D3911"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10.10.22. Подписанный акт об оказании услуги уполномоченная организация направляет в личный кабинет заявителя на Цифровой платформе МСП.</w:t>
      </w:r>
    </w:p>
    <w:p w14:paraId="3F9306C9"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10.10.23. Заявитель в течение пяти рабочих дней с даты получения акта об оказании услуги подписывает его усиленной квалифицированной электронной подписью (в случае его соответствия требованиям пунктов 2.2 или 2.3 настоящего Стандарта) или простой электронной подписью (в случае его соответствия требованиям пункту 2.4 настоящего Стандарта) с использованием Цифровой платформы МСП.</w:t>
      </w:r>
    </w:p>
    <w:p w14:paraId="06781D0C"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10.10.24. В случае неподписания Заявителем акта об оказании услуги в порядке, предусмотренном пунктом 10.10.23 настоящего Стандарта, акт об оказании услуги считается подписанным Сторонами, а услуга оказана в полном объеме. Уполномоченная организация в течение семи рабочих дней с момента направления акта об оказании услуги направляет уведомление согласно приложению № 11 к настоящему Стандарту в личный кабинет заявителя на Цифровой платформе МСП и принимает решение о завершении предоставления услуги с одновременным изменением статуса в личном кабинете заявителя на Цифровой платформе МСП.</w:t>
      </w:r>
    </w:p>
    <w:p w14:paraId="48FF0889" w14:textId="77777777" w:rsidR="006054E7" w:rsidRPr="006054E7" w:rsidRDefault="006054E7" w:rsidP="006054E7">
      <w:pPr>
        <w:rPr>
          <w:rFonts w:ascii="Times New Roman" w:hAnsi="Times New Roman" w:cs="Times New Roman"/>
        </w:rPr>
      </w:pPr>
    </w:p>
    <w:p w14:paraId="7AF74BEE"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11. ПЕРЕЧЕНЬ НОРМАТИВНЫХ ПРАВОВЫХ АКТОВ, ПРАВОВЫХ АКТОВ, РЕГУЛИРУЮЩИХ ОТНОШЕНИЯ, ВОЗНИКАЮЩИЕ В СВЯЗИ С ПРЕДОСТАВЛЕНИЕМ УСЛУГИ</w:t>
      </w:r>
    </w:p>
    <w:p w14:paraId="7C28D355"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11.1. Федеральный закон от 27 июля 2006 г. № 152-ФЗ «О персональных данных».</w:t>
      </w:r>
    </w:p>
    <w:p w14:paraId="4540570B"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11.2. Федеральный закон от 24 июля 2007 г. № 209-ФЗ «О развитии малого и среднего предпринимательства в Российской Федерации».  </w:t>
      </w:r>
    </w:p>
    <w:p w14:paraId="505821E1"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11.3. Постановление Правительства Российской Федерации от 15 апреля 2014 г. № 316 «Об утверждении государственной программы Российской Федерации «Экономическое развитие и инновационная экономика». </w:t>
      </w:r>
    </w:p>
    <w:p w14:paraId="60188941"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11.4. Постановление Правительства Российской Федерации от 21 декабря 2021 г. № 2371 «О проведении эксперимента по цифровой трансформации предоставления услуг, мер поддержки и сервисов в целях развития малого и среднего предпринимательства».</w:t>
      </w:r>
    </w:p>
    <w:p w14:paraId="28567E9F"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11.5. Приказ Минэкономразвития России от 26 марта 2021 г. №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p>
    <w:p w14:paraId="194464D8" w14:textId="77777777" w:rsidR="006054E7" w:rsidRPr="006054E7" w:rsidRDefault="006054E7" w:rsidP="006054E7">
      <w:pPr>
        <w:rPr>
          <w:rFonts w:ascii="Times New Roman" w:hAnsi="Times New Roman" w:cs="Times New Roman"/>
        </w:rPr>
      </w:pPr>
    </w:p>
    <w:p w14:paraId="6FDD6617"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12. ДОКУМЕНТЫ, ФОРМИРУЕМЫЕ ПОСЛЕ ПРИНЯТИЯ РЕШЕНИЯ О ПРЕДОСТАВЛЕНИИ УСЛУГИ, ЛИБО ОТКАЗЕ В ПРЕДОСТАВЛЕНИИ УСЛУГИ</w:t>
      </w:r>
    </w:p>
    <w:p w14:paraId="1BA28654"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lastRenderedPageBreak/>
        <w:t>12.1. Документы, формируемые после принятия решения о предоставлении услуги:</w:t>
      </w:r>
    </w:p>
    <w:p w14:paraId="450815AA"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а) соглашение о предоставлении услуги в соответствии с примерной формой согласно приложению № 5а или приложению № 5б к настоящему Стандарту либо по форме, утвержденной уполномоченной организацией;</w:t>
      </w:r>
    </w:p>
    <w:p w14:paraId="6233E9BB"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б) уведомление о предоставлении услуги по форме согласно приложению № 6 к настоящему Стандарту;</w:t>
      </w:r>
    </w:p>
    <w:p w14:paraId="7C9A9601"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в) акт об оказании услуги в соответствии с примерной формой согласно приложению № 7а или приложению № 7б к настоящему Стандарту либо по форме, утвержденной уполномоченной организацией.</w:t>
      </w:r>
    </w:p>
    <w:p w14:paraId="517993DB"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г) уведомление о завершении предоставления услуги согласно приложению № 11 к настоящему Стандарту.</w:t>
      </w:r>
    </w:p>
    <w:p w14:paraId="402A1D30"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12.2. Документы, формируемые после принятия решения об отказе в предоставлении услуги:</w:t>
      </w:r>
    </w:p>
    <w:p w14:paraId="2AAE921B"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а) уведомление об отказе в предоставлении услуги по форме согласно приложению № 4 к настоящему Стандарту.</w:t>
      </w:r>
    </w:p>
    <w:p w14:paraId="0627DD38" w14:textId="77777777" w:rsidR="006054E7" w:rsidRPr="006054E7" w:rsidRDefault="006054E7" w:rsidP="006054E7">
      <w:pPr>
        <w:rPr>
          <w:rFonts w:ascii="Times New Roman" w:hAnsi="Times New Roman" w:cs="Times New Roman"/>
        </w:rPr>
      </w:pPr>
    </w:p>
    <w:p w14:paraId="425E64CA"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13. КОНТРОЛЬ ЗА ПРЕДОСТАВЛЕНИЕМ УСЛУГИ</w:t>
      </w:r>
    </w:p>
    <w:p w14:paraId="3A4D831B"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13.1. Контроль за сроками предоставления услуги, установленными настоящим Стандартом и закрепленными в соглашении, осуществляет руководитель уполномоченной организации.</w:t>
      </w:r>
    </w:p>
    <w:p w14:paraId="4AAB87F6"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13.2. Мониторинг предоставления услуги с использованием Цифровой платформы МСП осуществляет АО «Корпорация «МСП».</w:t>
      </w:r>
    </w:p>
    <w:p w14:paraId="318BCA73" w14:textId="77777777" w:rsidR="006054E7" w:rsidRPr="006054E7" w:rsidRDefault="006054E7" w:rsidP="006054E7">
      <w:pPr>
        <w:rPr>
          <w:rFonts w:ascii="Times New Roman" w:hAnsi="Times New Roman" w:cs="Times New Roman"/>
        </w:rPr>
      </w:pPr>
    </w:p>
    <w:p w14:paraId="5AE26EB3"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14. ОЦЕНКА УДОВЛЕТВОРЕННОСТИ ПОЛУЧЕННОЙ УСЛУГИ</w:t>
      </w:r>
    </w:p>
    <w:p w14:paraId="3BBDA976"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14.1. Оценка качества получения услуги проводится посредством Цифровой платформы МСП.</w:t>
      </w:r>
    </w:p>
    <w:p w14:paraId="761AE4F0"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14.2. В течение трех рабочих дней со дня подписания акта оказания услуги в личный кабинет заявителя на Цифровой платформе МСП направляется уведомление о необходимости оценить качество оказанной услуги.</w:t>
      </w:r>
    </w:p>
    <w:p w14:paraId="00CDB990"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14.3. Полученная по результатам оказания услуги оценка качества передается руководителю уполномоченной организации в личный кабинет на Цифровой платформе МСП для принятия управленческих решений в целях улучшения качества оказания услуги.</w:t>
      </w:r>
    </w:p>
    <w:p w14:paraId="6F546BDA" w14:textId="77777777" w:rsidR="006054E7" w:rsidRPr="006054E7" w:rsidRDefault="006054E7" w:rsidP="006054E7">
      <w:pPr>
        <w:rPr>
          <w:rFonts w:ascii="Times New Roman" w:hAnsi="Times New Roman" w:cs="Times New Roman"/>
        </w:rPr>
      </w:pPr>
    </w:p>
    <w:p w14:paraId="14BA8049" w14:textId="77777777" w:rsidR="006054E7" w:rsidRPr="006054E7" w:rsidRDefault="006054E7" w:rsidP="006054E7">
      <w:pPr>
        <w:rPr>
          <w:rFonts w:ascii="Times New Roman" w:hAnsi="Times New Roman" w:cs="Times New Roman"/>
        </w:rPr>
        <w:sectPr w:rsidR="006054E7" w:rsidRPr="006054E7" w:rsidSect="006054E7">
          <w:headerReference w:type="default" r:id="rId13"/>
          <w:headerReference w:type="first" r:id="rId14"/>
          <w:footnotePr>
            <w:numRestart w:val="eachSect"/>
          </w:footnotePr>
          <w:pgSz w:w="11906" w:h="16838"/>
          <w:pgMar w:top="1134" w:right="851" w:bottom="1134" w:left="1701" w:header="567" w:footer="680" w:gutter="0"/>
          <w:cols w:space="708"/>
          <w:titlePg/>
          <w:docGrid w:linePitch="381"/>
        </w:sectPr>
      </w:pPr>
    </w:p>
    <w:tbl>
      <w:tblPr>
        <w:tblpPr w:leftFromText="180" w:rightFromText="180" w:vertAnchor="text" w:horzAnchor="margin" w:tblpY="-424"/>
        <w:tblW w:w="0" w:type="auto"/>
        <w:tblLook w:val="04A0" w:firstRow="1" w:lastRow="0" w:firstColumn="1" w:lastColumn="0" w:noHBand="0" w:noVBand="1"/>
      </w:tblPr>
      <w:tblGrid>
        <w:gridCol w:w="4395"/>
        <w:gridCol w:w="4950"/>
      </w:tblGrid>
      <w:tr w:rsidR="006054E7" w:rsidRPr="006054E7" w14:paraId="0DBD230A" w14:textId="77777777" w:rsidTr="007535FF">
        <w:tc>
          <w:tcPr>
            <w:tcW w:w="4395" w:type="dxa"/>
          </w:tcPr>
          <w:p w14:paraId="51D839B9" w14:textId="77777777" w:rsidR="006054E7" w:rsidRPr="006054E7" w:rsidRDefault="006054E7" w:rsidP="006054E7">
            <w:pPr>
              <w:rPr>
                <w:rFonts w:ascii="Times New Roman" w:hAnsi="Times New Roman" w:cs="Times New Roman"/>
              </w:rPr>
            </w:pPr>
          </w:p>
        </w:tc>
        <w:tc>
          <w:tcPr>
            <w:tcW w:w="4950" w:type="dxa"/>
          </w:tcPr>
          <w:p w14:paraId="6F2B59CD" w14:textId="77777777" w:rsidR="006054E7" w:rsidRPr="006054E7" w:rsidRDefault="006054E7" w:rsidP="006054E7">
            <w:pPr>
              <w:rPr>
                <w:rFonts w:ascii="Times New Roman" w:hAnsi="Times New Roman" w:cs="Times New Roman"/>
              </w:rPr>
            </w:pPr>
          </w:p>
          <w:p w14:paraId="6D210761" w14:textId="77777777" w:rsidR="006054E7" w:rsidRPr="006054E7" w:rsidRDefault="006054E7" w:rsidP="006054E7">
            <w:pPr>
              <w:jc w:val="right"/>
              <w:rPr>
                <w:rFonts w:ascii="Times New Roman" w:hAnsi="Times New Roman" w:cs="Times New Roman"/>
              </w:rPr>
            </w:pPr>
            <w:r w:rsidRPr="006054E7">
              <w:rPr>
                <w:rFonts w:ascii="Times New Roman" w:hAnsi="Times New Roman" w:cs="Times New Roman"/>
              </w:rPr>
              <w:t>Приложение № 1а</w:t>
            </w:r>
          </w:p>
          <w:p w14:paraId="27250276" w14:textId="77777777" w:rsidR="006054E7" w:rsidRPr="006054E7" w:rsidRDefault="006054E7" w:rsidP="006054E7">
            <w:pPr>
              <w:jc w:val="right"/>
              <w:rPr>
                <w:rFonts w:ascii="Times New Roman" w:hAnsi="Times New Roman" w:cs="Times New Roman"/>
              </w:rPr>
            </w:pPr>
            <w:r w:rsidRPr="006054E7">
              <w:rPr>
                <w:rFonts w:ascii="Times New Roman" w:hAnsi="Times New Roman" w:cs="Times New Roman"/>
              </w:rPr>
              <w:t xml:space="preserve">к Стандарту предоставления услуги </w:t>
            </w:r>
          </w:p>
          <w:p w14:paraId="51DC23D6" w14:textId="77777777" w:rsidR="006054E7" w:rsidRPr="006054E7" w:rsidRDefault="006054E7" w:rsidP="006054E7">
            <w:pPr>
              <w:jc w:val="right"/>
              <w:rPr>
                <w:rFonts w:ascii="Times New Roman" w:hAnsi="Times New Roman" w:cs="Times New Roman"/>
              </w:rPr>
            </w:pPr>
            <w:r w:rsidRPr="006054E7">
              <w:rPr>
                <w:rFonts w:ascii="Times New Roman" w:hAnsi="Times New Roman" w:cs="Times New Roman"/>
              </w:rPr>
              <w:t>по организации участия в выставочно-ярмарочных мероприятиях с использование Цифровой платформы МСП</w:t>
            </w:r>
          </w:p>
          <w:p w14:paraId="0557A0B6" w14:textId="77777777" w:rsidR="006054E7" w:rsidRPr="006054E7" w:rsidRDefault="006054E7" w:rsidP="006054E7">
            <w:pPr>
              <w:rPr>
                <w:rFonts w:ascii="Times New Roman" w:hAnsi="Times New Roman" w:cs="Times New Roman"/>
              </w:rPr>
            </w:pPr>
          </w:p>
        </w:tc>
      </w:tr>
    </w:tbl>
    <w:p w14:paraId="2BF5DD99" w14:textId="77777777" w:rsidR="006054E7" w:rsidRPr="006054E7" w:rsidRDefault="006054E7" w:rsidP="006054E7">
      <w:pPr>
        <w:rPr>
          <w:rFonts w:ascii="Times New Roman" w:hAnsi="Times New Roman" w:cs="Times New Roman"/>
        </w:rPr>
      </w:pPr>
    </w:p>
    <w:p w14:paraId="1242FB72"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Заявление</w:t>
      </w:r>
    </w:p>
    <w:p w14:paraId="2EB4F51E"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на предоставление услуги для самозанятого гражданина</w:t>
      </w:r>
    </w:p>
    <w:p w14:paraId="6F2C5C48"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(формируется в электронном виде на Цифровой платформе МСП)</w:t>
      </w:r>
    </w:p>
    <w:p w14:paraId="13DD34F0" w14:textId="77777777" w:rsidR="006054E7" w:rsidRPr="006054E7" w:rsidRDefault="006054E7" w:rsidP="006054E7">
      <w:pPr>
        <w:jc w:val="center"/>
        <w:rPr>
          <w:rFonts w:ascii="Times New Roman" w:hAnsi="Times New Roman" w:cs="Times New Roman"/>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3256"/>
        <w:gridCol w:w="6095"/>
      </w:tblGrid>
      <w:tr w:rsidR="006054E7" w:rsidRPr="006054E7" w14:paraId="745CB7DE" w14:textId="77777777" w:rsidTr="007535FF">
        <w:tc>
          <w:tcPr>
            <w:tcW w:w="3256" w:type="dxa"/>
            <w:tcBorders>
              <w:top w:val="single" w:sz="4" w:space="0" w:color="auto"/>
              <w:left w:val="single" w:sz="4" w:space="0" w:color="auto"/>
              <w:bottom w:val="single" w:sz="4" w:space="0" w:color="auto"/>
              <w:right w:val="single" w:sz="4" w:space="0" w:color="auto"/>
            </w:tcBorders>
          </w:tcPr>
          <w:p w14:paraId="28449B8D"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Полное наименование услуги</w:t>
            </w:r>
          </w:p>
        </w:tc>
        <w:tc>
          <w:tcPr>
            <w:tcW w:w="6095" w:type="dxa"/>
            <w:tcBorders>
              <w:top w:val="single" w:sz="4" w:space="0" w:color="auto"/>
              <w:left w:val="single" w:sz="4" w:space="0" w:color="auto"/>
              <w:bottom w:val="single" w:sz="4" w:space="0" w:color="auto"/>
              <w:right w:val="single" w:sz="4" w:space="0" w:color="auto"/>
            </w:tcBorders>
          </w:tcPr>
          <w:p w14:paraId="6B104B2F"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Организация участия в выставочно-ярмарочных мероприятиях</w:t>
            </w:r>
          </w:p>
          <w:p w14:paraId="6B21378B"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(заполняется автоматически при выборе услуги на Цифровой платформе МСП)</w:t>
            </w:r>
          </w:p>
        </w:tc>
      </w:tr>
      <w:tr w:rsidR="006054E7" w:rsidRPr="006054E7" w14:paraId="45521796" w14:textId="77777777" w:rsidTr="007535FF">
        <w:tc>
          <w:tcPr>
            <w:tcW w:w="3256" w:type="dxa"/>
            <w:tcBorders>
              <w:top w:val="single" w:sz="4" w:space="0" w:color="auto"/>
              <w:left w:val="single" w:sz="4" w:space="0" w:color="auto"/>
              <w:bottom w:val="single" w:sz="4" w:space="0" w:color="auto"/>
              <w:right w:val="single" w:sz="4" w:space="0" w:color="auto"/>
            </w:tcBorders>
          </w:tcPr>
          <w:p w14:paraId="2406C0E7"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Виды услуг (выбрать из предложенных)</w:t>
            </w:r>
          </w:p>
        </w:tc>
        <w:tc>
          <w:tcPr>
            <w:tcW w:w="6095" w:type="dxa"/>
            <w:tcBorders>
              <w:top w:val="single" w:sz="4" w:space="0" w:color="auto"/>
              <w:left w:val="single" w:sz="4" w:space="0" w:color="auto"/>
              <w:bottom w:val="single" w:sz="4" w:space="0" w:color="auto"/>
              <w:right w:val="single" w:sz="4" w:space="0" w:color="auto"/>
            </w:tcBorders>
          </w:tcPr>
          <w:p w14:paraId="32231E22"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Организация участия в выставочно-ярмарочном мероприятии в формате коллективного стенда.</w:t>
            </w:r>
          </w:p>
          <w:p w14:paraId="0847CB62"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Организация участия в выставочно-ярмарочном мероприятии в формате индивидуального стенда.</w:t>
            </w:r>
          </w:p>
        </w:tc>
      </w:tr>
      <w:tr w:rsidR="006054E7" w:rsidRPr="006054E7" w14:paraId="1427A9AE" w14:textId="77777777" w:rsidTr="007535FF">
        <w:tc>
          <w:tcPr>
            <w:tcW w:w="3256" w:type="dxa"/>
            <w:tcBorders>
              <w:top w:val="single" w:sz="4" w:space="0" w:color="auto"/>
              <w:left w:val="single" w:sz="4" w:space="0" w:color="auto"/>
              <w:bottom w:val="single" w:sz="4" w:space="0" w:color="auto"/>
              <w:right w:val="single" w:sz="4" w:space="0" w:color="auto"/>
            </w:tcBorders>
          </w:tcPr>
          <w:p w14:paraId="795FBD0A"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Наименование выставочно-ярмарочного мероприятия</w:t>
            </w:r>
          </w:p>
        </w:tc>
        <w:tc>
          <w:tcPr>
            <w:tcW w:w="6095" w:type="dxa"/>
            <w:tcBorders>
              <w:top w:val="single" w:sz="4" w:space="0" w:color="auto"/>
              <w:left w:val="single" w:sz="4" w:space="0" w:color="auto"/>
              <w:bottom w:val="single" w:sz="4" w:space="0" w:color="auto"/>
              <w:right w:val="single" w:sz="4" w:space="0" w:color="auto"/>
            </w:tcBorders>
          </w:tcPr>
          <w:p w14:paraId="68E429E2"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Заполняется вручную</w:t>
            </w:r>
          </w:p>
        </w:tc>
      </w:tr>
      <w:tr w:rsidR="006054E7" w:rsidRPr="006054E7" w14:paraId="04DFD6C8" w14:textId="77777777" w:rsidTr="007535FF">
        <w:tc>
          <w:tcPr>
            <w:tcW w:w="3256" w:type="dxa"/>
            <w:tcBorders>
              <w:top w:val="single" w:sz="4" w:space="0" w:color="auto"/>
              <w:left w:val="single" w:sz="4" w:space="0" w:color="auto"/>
              <w:bottom w:val="single" w:sz="4" w:space="0" w:color="auto"/>
              <w:right w:val="single" w:sz="4" w:space="0" w:color="auto"/>
            </w:tcBorders>
          </w:tcPr>
          <w:p w14:paraId="50A5453D"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Дата проведения выставочно-ярмарочного мероприятия</w:t>
            </w:r>
          </w:p>
        </w:tc>
        <w:tc>
          <w:tcPr>
            <w:tcW w:w="6095" w:type="dxa"/>
            <w:tcBorders>
              <w:top w:val="single" w:sz="4" w:space="0" w:color="auto"/>
              <w:left w:val="single" w:sz="4" w:space="0" w:color="auto"/>
              <w:bottom w:val="single" w:sz="4" w:space="0" w:color="auto"/>
              <w:right w:val="single" w:sz="4" w:space="0" w:color="auto"/>
            </w:tcBorders>
          </w:tcPr>
          <w:p w14:paraId="6F5E0482"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Заполняется вручную</w:t>
            </w:r>
          </w:p>
        </w:tc>
      </w:tr>
      <w:tr w:rsidR="006054E7" w:rsidRPr="006054E7" w14:paraId="00BE99D3" w14:textId="77777777" w:rsidTr="007535FF">
        <w:tc>
          <w:tcPr>
            <w:tcW w:w="3256" w:type="dxa"/>
            <w:tcBorders>
              <w:top w:val="single" w:sz="4" w:space="0" w:color="auto"/>
              <w:left w:val="single" w:sz="4" w:space="0" w:color="auto"/>
              <w:bottom w:val="single" w:sz="4" w:space="0" w:color="auto"/>
              <w:right w:val="single" w:sz="4" w:space="0" w:color="auto"/>
            </w:tcBorders>
          </w:tcPr>
          <w:p w14:paraId="1A3F6B55"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Место проведения выставочно-ярмарочного мероприятия</w:t>
            </w:r>
          </w:p>
        </w:tc>
        <w:tc>
          <w:tcPr>
            <w:tcW w:w="6095" w:type="dxa"/>
            <w:tcBorders>
              <w:top w:val="single" w:sz="4" w:space="0" w:color="auto"/>
              <w:left w:val="single" w:sz="4" w:space="0" w:color="auto"/>
              <w:bottom w:val="single" w:sz="4" w:space="0" w:color="auto"/>
              <w:right w:val="single" w:sz="4" w:space="0" w:color="auto"/>
            </w:tcBorders>
          </w:tcPr>
          <w:p w14:paraId="0E0569F5"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Заполняется вручную</w:t>
            </w:r>
          </w:p>
        </w:tc>
      </w:tr>
      <w:tr w:rsidR="006054E7" w:rsidRPr="006054E7" w14:paraId="0782687D" w14:textId="77777777" w:rsidTr="007535FF">
        <w:tc>
          <w:tcPr>
            <w:tcW w:w="3256" w:type="dxa"/>
            <w:tcBorders>
              <w:top w:val="single" w:sz="4" w:space="0" w:color="auto"/>
              <w:left w:val="single" w:sz="4" w:space="0" w:color="auto"/>
              <w:bottom w:val="single" w:sz="4" w:space="0" w:color="auto"/>
              <w:right w:val="single" w:sz="4" w:space="0" w:color="auto"/>
            </w:tcBorders>
          </w:tcPr>
          <w:p w14:paraId="2B1FE183"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Интернет-ресурс (официальный сайт) организатора мероприятия</w:t>
            </w:r>
          </w:p>
        </w:tc>
        <w:tc>
          <w:tcPr>
            <w:tcW w:w="6095" w:type="dxa"/>
            <w:tcBorders>
              <w:top w:val="single" w:sz="4" w:space="0" w:color="auto"/>
              <w:left w:val="single" w:sz="4" w:space="0" w:color="auto"/>
              <w:bottom w:val="single" w:sz="4" w:space="0" w:color="auto"/>
              <w:right w:val="single" w:sz="4" w:space="0" w:color="auto"/>
            </w:tcBorders>
          </w:tcPr>
          <w:p w14:paraId="011B185D"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Заполняется вручную</w:t>
            </w:r>
          </w:p>
        </w:tc>
      </w:tr>
      <w:tr w:rsidR="006054E7" w:rsidRPr="006054E7" w14:paraId="3714E3D9" w14:textId="77777777" w:rsidTr="007535FF">
        <w:tc>
          <w:tcPr>
            <w:tcW w:w="3256" w:type="dxa"/>
            <w:tcBorders>
              <w:top w:val="single" w:sz="4" w:space="0" w:color="auto"/>
              <w:left w:val="single" w:sz="4" w:space="0" w:color="auto"/>
              <w:bottom w:val="single" w:sz="4" w:space="0" w:color="auto"/>
              <w:right w:val="single" w:sz="4" w:space="0" w:color="auto"/>
            </w:tcBorders>
          </w:tcPr>
          <w:p w14:paraId="30EF4430"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Номер заявления</w:t>
            </w:r>
          </w:p>
        </w:tc>
        <w:tc>
          <w:tcPr>
            <w:tcW w:w="6095" w:type="dxa"/>
            <w:tcBorders>
              <w:top w:val="single" w:sz="4" w:space="0" w:color="auto"/>
              <w:left w:val="single" w:sz="4" w:space="0" w:color="auto"/>
              <w:bottom w:val="single" w:sz="4" w:space="0" w:color="auto"/>
              <w:right w:val="single" w:sz="4" w:space="0" w:color="auto"/>
            </w:tcBorders>
          </w:tcPr>
          <w:p w14:paraId="6617B8AE"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Автоматически присваиваемый с использованием Цифровой платформы МСП уникальный номер заявления</w:t>
            </w:r>
          </w:p>
        </w:tc>
      </w:tr>
      <w:tr w:rsidR="006054E7" w:rsidRPr="006054E7" w14:paraId="74C30030" w14:textId="77777777" w:rsidTr="007535FF">
        <w:tc>
          <w:tcPr>
            <w:tcW w:w="3256" w:type="dxa"/>
            <w:tcBorders>
              <w:top w:val="single" w:sz="4" w:space="0" w:color="auto"/>
              <w:left w:val="single" w:sz="4" w:space="0" w:color="auto"/>
              <w:bottom w:val="single" w:sz="4" w:space="0" w:color="auto"/>
              <w:right w:val="single" w:sz="4" w:space="0" w:color="auto"/>
            </w:tcBorders>
          </w:tcPr>
          <w:p w14:paraId="3775C03E"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Дата направления заявления</w:t>
            </w:r>
          </w:p>
        </w:tc>
        <w:tc>
          <w:tcPr>
            <w:tcW w:w="6095" w:type="dxa"/>
            <w:tcBorders>
              <w:top w:val="single" w:sz="4" w:space="0" w:color="auto"/>
              <w:left w:val="single" w:sz="4" w:space="0" w:color="auto"/>
              <w:bottom w:val="single" w:sz="4" w:space="0" w:color="auto"/>
              <w:right w:val="single" w:sz="4" w:space="0" w:color="auto"/>
            </w:tcBorders>
          </w:tcPr>
          <w:p w14:paraId="3B5CDE25"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Заполняется автоматически</w:t>
            </w:r>
          </w:p>
        </w:tc>
      </w:tr>
      <w:tr w:rsidR="006054E7" w:rsidRPr="006054E7" w14:paraId="430C15D0" w14:textId="77777777" w:rsidTr="007535FF">
        <w:tc>
          <w:tcPr>
            <w:tcW w:w="3256" w:type="dxa"/>
            <w:tcBorders>
              <w:top w:val="single" w:sz="4" w:space="0" w:color="auto"/>
              <w:left w:val="single" w:sz="4" w:space="0" w:color="auto"/>
              <w:bottom w:val="single" w:sz="4" w:space="0" w:color="auto"/>
              <w:right w:val="single" w:sz="4" w:space="0" w:color="auto"/>
            </w:tcBorders>
          </w:tcPr>
          <w:p w14:paraId="77EB2DF7"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Время направления заявления</w:t>
            </w:r>
          </w:p>
        </w:tc>
        <w:tc>
          <w:tcPr>
            <w:tcW w:w="6095" w:type="dxa"/>
            <w:tcBorders>
              <w:top w:val="single" w:sz="4" w:space="0" w:color="auto"/>
              <w:left w:val="single" w:sz="4" w:space="0" w:color="auto"/>
              <w:bottom w:val="single" w:sz="4" w:space="0" w:color="auto"/>
              <w:right w:val="single" w:sz="4" w:space="0" w:color="auto"/>
            </w:tcBorders>
          </w:tcPr>
          <w:p w14:paraId="144F58BD"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Заполняется автоматически</w:t>
            </w:r>
          </w:p>
        </w:tc>
      </w:tr>
    </w:tbl>
    <w:p w14:paraId="41ADAD85" w14:textId="77777777" w:rsidR="006054E7" w:rsidRPr="006054E7" w:rsidRDefault="006054E7" w:rsidP="006054E7">
      <w:pPr>
        <w:rPr>
          <w:rFonts w:ascii="Times New Roman" w:hAnsi="Times New Roman" w:cs="Times New Roman"/>
        </w:rPr>
      </w:pPr>
    </w:p>
    <w:p w14:paraId="3EE6A2CE"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Раздел I. Заявитель</w:t>
      </w:r>
    </w:p>
    <w:p w14:paraId="31008A5C" w14:textId="77777777" w:rsidR="006054E7" w:rsidRPr="006054E7" w:rsidRDefault="006054E7" w:rsidP="006054E7">
      <w:pPr>
        <w:rPr>
          <w:rFonts w:ascii="Times New Roman" w:hAnsi="Times New Roman" w:cs="Times New Roman"/>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3256"/>
        <w:gridCol w:w="6095"/>
      </w:tblGrid>
      <w:tr w:rsidR="006054E7" w:rsidRPr="006054E7" w14:paraId="50477A9F" w14:textId="77777777" w:rsidTr="007535FF">
        <w:tc>
          <w:tcPr>
            <w:tcW w:w="3256" w:type="dxa"/>
            <w:tcBorders>
              <w:top w:val="single" w:sz="4" w:space="0" w:color="auto"/>
              <w:left w:val="single" w:sz="4" w:space="0" w:color="auto"/>
              <w:bottom w:val="single" w:sz="4" w:space="0" w:color="auto"/>
              <w:right w:val="single" w:sz="4" w:space="0" w:color="auto"/>
            </w:tcBorders>
          </w:tcPr>
          <w:p w14:paraId="7CC8B6DF"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Фамилия </w:t>
            </w:r>
          </w:p>
        </w:tc>
        <w:tc>
          <w:tcPr>
            <w:tcW w:w="6095" w:type="dxa"/>
            <w:tcBorders>
              <w:top w:val="single" w:sz="4" w:space="0" w:color="auto"/>
              <w:left w:val="single" w:sz="4" w:space="0" w:color="auto"/>
              <w:bottom w:val="single" w:sz="4" w:space="0" w:color="auto"/>
              <w:right w:val="single" w:sz="4" w:space="0" w:color="auto"/>
            </w:tcBorders>
          </w:tcPr>
          <w:p w14:paraId="3B1C85D8"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Заполняется автоматически из данных личного кабинета заявителя на Цифровой платформе МСП</w:t>
            </w:r>
          </w:p>
        </w:tc>
      </w:tr>
      <w:tr w:rsidR="006054E7" w:rsidRPr="006054E7" w14:paraId="24883A67" w14:textId="77777777" w:rsidTr="007535FF">
        <w:tc>
          <w:tcPr>
            <w:tcW w:w="3256" w:type="dxa"/>
            <w:tcBorders>
              <w:top w:val="single" w:sz="4" w:space="0" w:color="auto"/>
              <w:left w:val="single" w:sz="4" w:space="0" w:color="auto"/>
              <w:bottom w:val="single" w:sz="4" w:space="0" w:color="auto"/>
              <w:right w:val="single" w:sz="4" w:space="0" w:color="auto"/>
            </w:tcBorders>
          </w:tcPr>
          <w:p w14:paraId="613806B8"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Имя </w:t>
            </w:r>
          </w:p>
        </w:tc>
        <w:tc>
          <w:tcPr>
            <w:tcW w:w="6095" w:type="dxa"/>
            <w:tcBorders>
              <w:top w:val="single" w:sz="4" w:space="0" w:color="auto"/>
              <w:left w:val="single" w:sz="4" w:space="0" w:color="auto"/>
              <w:bottom w:val="single" w:sz="4" w:space="0" w:color="auto"/>
              <w:right w:val="single" w:sz="4" w:space="0" w:color="auto"/>
            </w:tcBorders>
          </w:tcPr>
          <w:p w14:paraId="3D669C55"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Заполняется автоматически из данных личного кабинета заявителя на Цифровой платформе МСП</w:t>
            </w:r>
          </w:p>
        </w:tc>
      </w:tr>
      <w:tr w:rsidR="006054E7" w:rsidRPr="006054E7" w14:paraId="308782B0" w14:textId="77777777" w:rsidTr="007535FF">
        <w:tc>
          <w:tcPr>
            <w:tcW w:w="3256" w:type="dxa"/>
            <w:tcBorders>
              <w:top w:val="single" w:sz="4" w:space="0" w:color="auto"/>
              <w:left w:val="single" w:sz="4" w:space="0" w:color="auto"/>
              <w:bottom w:val="single" w:sz="4" w:space="0" w:color="auto"/>
              <w:right w:val="single" w:sz="4" w:space="0" w:color="auto"/>
            </w:tcBorders>
          </w:tcPr>
          <w:p w14:paraId="19354CE0"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Отчество (при наличии)</w:t>
            </w:r>
          </w:p>
        </w:tc>
        <w:tc>
          <w:tcPr>
            <w:tcW w:w="6095" w:type="dxa"/>
            <w:tcBorders>
              <w:top w:val="single" w:sz="4" w:space="0" w:color="auto"/>
              <w:left w:val="single" w:sz="4" w:space="0" w:color="auto"/>
              <w:bottom w:val="single" w:sz="4" w:space="0" w:color="auto"/>
              <w:right w:val="single" w:sz="4" w:space="0" w:color="auto"/>
            </w:tcBorders>
          </w:tcPr>
          <w:p w14:paraId="2CD2DD7B"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Заполняется автоматически из данных личного кабинета заявителя на Цифровой платформе МСП</w:t>
            </w:r>
          </w:p>
        </w:tc>
      </w:tr>
      <w:tr w:rsidR="006054E7" w:rsidRPr="006054E7" w14:paraId="5EEFBB11" w14:textId="77777777" w:rsidTr="007535FF">
        <w:tc>
          <w:tcPr>
            <w:tcW w:w="3256" w:type="dxa"/>
            <w:tcBorders>
              <w:top w:val="single" w:sz="4" w:space="0" w:color="auto"/>
              <w:left w:val="single" w:sz="4" w:space="0" w:color="auto"/>
              <w:bottom w:val="single" w:sz="4" w:space="0" w:color="auto"/>
              <w:right w:val="single" w:sz="4" w:space="0" w:color="auto"/>
            </w:tcBorders>
          </w:tcPr>
          <w:p w14:paraId="59AD6CF5"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Контактный телефон</w:t>
            </w:r>
          </w:p>
        </w:tc>
        <w:tc>
          <w:tcPr>
            <w:tcW w:w="6095" w:type="dxa"/>
            <w:tcBorders>
              <w:top w:val="single" w:sz="4" w:space="0" w:color="auto"/>
              <w:left w:val="single" w:sz="4" w:space="0" w:color="auto"/>
              <w:bottom w:val="single" w:sz="4" w:space="0" w:color="auto"/>
              <w:right w:val="single" w:sz="4" w:space="0" w:color="auto"/>
            </w:tcBorders>
          </w:tcPr>
          <w:p w14:paraId="6D39D6BB"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Заполняется автоматически из данных личного кабинета заявителя на Цифровой платформе МСП (с возможностью корректировки вручную)</w:t>
            </w:r>
          </w:p>
        </w:tc>
      </w:tr>
      <w:tr w:rsidR="006054E7" w:rsidRPr="006054E7" w14:paraId="1C6B5388" w14:textId="77777777" w:rsidTr="007535FF">
        <w:tc>
          <w:tcPr>
            <w:tcW w:w="3256" w:type="dxa"/>
            <w:tcBorders>
              <w:top w:val="single" w:sz="4" w:space="0" w:color="auto"/>
              <w:left w:val="single" w:sz="4" w:space="0" w:color="auto"/>
              <w:bottom w:val="single" w:sz="4" w:space="0" w:color="auto"/>
              <w:right w:val="single" w:sz="4" w:space="0" w:color="auto"/>
            </w:tcBorders>
          </w:tcPr>
          <w:p w14:paraId="2DE87430"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Адрес электронной почты</w:t>
            </w:r>
          </w:p>
        </w:tc>
        <w:tc>
          <w:tcPr>
            <w:tcW w:w="6095" w:type="dxa"/>
            <w:tcBorders>
              <w:top w:val="single" w:sz="4" w:space="0" w:color="auto"/>
              <w:left w:val="single" w:sz="4" w:space="0" w:color="auto"/>
              <w:bottom w:val="single" w:sz="4" w:space="0" w:color="auto"/>
              <w:right w:val="single" w:sz="4" w:space="0" w:color="auto"/>
            </w:tcBorders>
          </w:tcPr>
          <w:p w14:paraId="49BE1653"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Заполняется автоматически из данных личного кабинета заявителя на Цифровой платформе МСП (с возможностью корректировки вручную)</w:t>
            </w:r>
          </w:p>
        </w:tc>
      </w:tr>
      <w:tr w:rsidR="006054E7" w:rsidRPr="006054E7" w14:paraId="6EC652C9" w14:textId="77777777" w:rsidTr="007535FF">
        <w:tc>
          <w:tcPr>
            <w:tcW w:w="3256" w:type="dxa"/>
            <w:tcBorders>
              <w:top w:val="single" w:sz="4" w:space="0" w:color="auto"/>
              <w:left w:val="single" w:sz="4" w:space="0" w:color="auto"/>
              <w:bottom w:val="single" w:sz="4" w:space="0" w:color="auto"/>
              <w:right w:val="single" w:sz="4" w:space="0" w:color="auto"/>
            </w:tcBorders>
          </w:tcPr>
          <w:p w14:paraId="5C705907"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lastRenderedPageBreak/>
              <w:t>ИНН</w:t>
            </w:r>
          </w:p>
        </w:tc>
        <w:tc>
          <w:tcPr>
            <w:tcW w:w="6095" w:type="dxa"/>
            <w:tcBorders>
              <w:top w:val="single" w:sz="4" w:space="0" w:color="auto"/>
              <w:left w:val="single" w:sz="4" w:space="0" w:color="auto"/>
              <w:bottom w:val="single" w:sz="4" w:space="0" w:color="auto"/>
              <w:right w:val="single" w:sz="4" w:space="0" w:color="auto"/>
            </w:tcBorders>
          </w:tcPr>
          <w:p w14:paraId="5D144C77"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Заполняется автоматически из данных личного кабинета заявителя на Цифровой платформе МСП</w:t>
            </w:r>
          </w:p>
        </w:tc>
      </w:tr>
      <w:tr w:rsidR="006054E7" w:rsidRPr="006054E7" w14:paraId="763FE7B4" w14:textId="77777777" w:rsidTr="007535FF">
        <w:tc>
          <w:tcPr>
            <w:tcW w:w="3256" w:type="dxa"/>
            <w:tcBorders>
              <w:top w:val="single" w:sz="4" w:space="0" w:color="auto"/>
              <w:left w:val="single" w:sz="4" w:space="0" w:color="auto"/>
              <w:bottom w:val="single" w:sz="4" w:space="0" w:color="auto"/>
              <w:right w:val="single" w:sz="4" w:space="0" w:color="auto"/>
            </w:tcBorders>
          </w:tcPr>
          <w:p w14:paraId="4962D5E4"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Адрес места ведения деятельности (фактический)</w:t>
            </w:r>
          </w:p>
        </w:tc>
        <w:tc>
          <w:tcPr>
            <w:tcW w:w="6095" w:type="dxa"/>
            <w:tcBorders>
              <w:top w:val="single" w:sz="4" w:space="0" w:color="auto"/>
              <w:left w:val="single" w:sz="4" w:space="0" w:color="auto"/>
              <w:bottom w:val="single" w:sz="4" w:space="0" w:color="auto"/>
              <w:right w:val="single" w:sz="4" w:space="0" w:color="auto"/>
            </w:tcBorders>
          </w:tcPr>
          <w:p w14:paraId="6FB462D1"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Заполняется вручную</w:t>
            </w:r>
          </w:p>
        </w:tc>
      </w:tr>
      <w:tr w:rsidR="006054E7" w:rsidRPr="006054E7" w14:paraId="7E860426" w14:textId="77777777" w:rsidTr="007535FF">
        <w:tc>
          <w:tcPr>
            <w:tcW w:w="3256" w:type="dxa"/>
            <w:tcBorders>
              <w:top w:val="single" w:sz="4" w:space="0" w:color="auto"/>
              <w:left w:val="single" w:sz="4" w:space="0" w:color="auto"/>
              <w:bottom w:val="single" w:sz="4" w:space="0" w:color="auto"/>
              <w:right w:val="single" w:sz="4" w:space="0" w:color="auto"/>
            </w:tcBorders>
          </w:tcPr>
          <w:p w14:paraId="0CA8E74B"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Официальный сайт заявителя, социальные сети, иные каналы продвижения (при наличии)</w:t>
            </w:r>
          </w:p>
        </w:tc>
        <w:tc>
          <w:tcPr>
            <w:tcW w:w="6095" w:type="dxa"/>
            <w:tcBorders>
              <w:top w:val="single" w:sz="4" w:space="0" w:color="auto"/>
              <w:left w:val="single" w:sz="4" w:space="0" w:color="auto"/>
              <w:bottom w:val="single" w:sz="4" w:space="0" w:color="auto"/>
              <w:right w:val="single" w:sz="4" w:space="0" w:color="auto"/>
            </w:tcBorders>
          </w:tcPr>
          <w:p w14:paraId="46BDE84F"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Заполняется вручную </w:t>
            </w:r>
          </w:p>
        </w:tc>
      </w:tr>
    </w:tbl>
    <w:p w14:paraId="765A23C2" w14:textId="77777777" w:rsidR="006054E7" w:rsidRPr="006054E7" w:rsidRDefault="006054E7" w:rsidP="006054E7">
      <w:pPr>
        <w:rPr>
          <w:rFonts w:ascii="Times New Roman" w:hAnsi="Times New Roman" w:cs="Times New Roman"/>
        </w:rPr>
      </w:pPr>
    </w:p>
    <w:p w14:paraId="7B1AB05A"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Раздел II. Краткая информация о деятельности заявителя</w:t>
      </w:r>
    </w:p>
    <w:p w14:paraId="49EC55AB" w14:textId="77777777" w:rsidR="006054E7" w:rsidRPr="006054E7" w:rsidRDefault="006054E7" w:rsidP="006054E7">
      <w:pPr>
        <w:rPr>
          <w:rFonts w:ascii="Times New Roman" w:hAnsi="Times New Roman" w:cs="Times New Roman"/>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567"/>
        <w:gridCol w:w="4673"/>
        <w:gridCol w:w="4111"/>
      </w:tblGrid>
      <w:tr w:rsidR="006054E7" w:rsidRPr="006054E7" w14:paraId="36714449" w14:textId="77777777" w:rsidTr="007535FF">
        <w:trPr>
          <w:trHeight w:val="13"/>
        </w:trPr>
        <w:tc>
          <w:tcPr>
            <w:tcW w:w="567" w:type="dxa"/>
            <w:tcBorders>
              <w:top w:val="single" w:sz="4" w:space="0" w:color="auto"/>
              <w:left w:val="single" w:sz="4" w:space="0" w:color="auto"/>
              <w:bottom w:val="single" w:sz="4" w:space="0" w:color="auto"/>
              <w:right w:val="single" w:sz="4" w:space="0" w:color="auto"/>
            </w:tcBorders>
          </w:tcPr>
          <w:p w14:paraId="0A9F6D65"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w:t>
            </w:r>
          </w:p>
        </w:tc>
        <w:tc>
          <w:tcPr>
            <w:tcW w:w="4673" w:type="dxa"/>
            <w:tcBorders>
              <w:top w:val="single" w:sz="4" w:space="0" w:color="auto"/>
              <w:left w:val="single" w:sz="4" w:space="0" w:color="auto"/>
              <w:bottom w:val="single" w:sz="4" w:space="0" w:color="auto"/>
              <w:right w:val="single" w:sz="4" w:space="0" w:color="auto"/>
            </w:tcBorders>
          </w:tcPr>
          <w:p w14:paraId="2134813A"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Основные характеристики производимой продукции (выполняемых работ, оказываемых услуг)</w:t>
            </w:r>
          </w:p>
        </w:tc>
        <w:tc>
          <w:tcPr>
            <w:tcW w:w="4111" w:type="dxa"/>
            <w:tcBorders>
              <w:top w:val="single" w:sz="4" w:space="0" w:color="auto"/>
              <w:left w:val="single" w:sz="4" w:space="0" w:color="auto"/>
              <w:bottom w:val="single" w:sz="4" w:space="0" w:color="auto"/>
              <w:right w:val="single" w:sz="4" w:space="0" w:color="auto"/>
            </w:tcBorders>
          </w:tcPr>
          <w:p w14:paraId="764E571F"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Заполняется вручную</w:t>
            </w:r>
          </w:p>
        </w:tc>
      </w:tr>
      <w:tr w:rsidR="006054E7" w:rsidRPr="006054E7" w14:paraId="6EBD5912" w14:textId="77777777" w:rsidTr="007535FF">
        <w:tc>
          <w:tcPr>
            <w:tcW w:w="567" w:type="dxa"/>
            <w:tcBorders>
              <w:top w:val="single" w:sz="4" w:space="0" w:color="auto"/>
              <w:left w:val="single" w:sz="4" w:space="0" w:color="auto"/>
              <w:bottom w:val="single" w:sz="4" w:space="0" w:color="auto"/>
              <w:right w:val="single" w:sz="4" w:space="0" w:color="auto"/>
            </w:tcBorders>
          </w:tcPr>
          <w:p w14:paraId="32558075"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2.</w:t>
            </w:r>
          </w:p>
        </w:tc>
        <w:tc>
          <w:tcPr>
            <w:tcW w:w="4673" w:type="dxa"/>
            <w:tcBorders>
              <w:top w:val="single" w:sz="4" w:space="0" w:color="auto"/>
              <w:left w:val="single" w:sz="4" w:space="0" w:color="auto"/>
              <w:bottom w:val="single" w:sz="4" w:space="0" w:color="auto"/>
              <w:right w:val="single" w:sz="4" w:space="0" w:color="auto"/>
            </w:tcBorders>
          </w:tcPr>
          <w:p w14:paraId="152DDD7A"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География поставок, оказания услуг, выполнения работ </w:t>
            </w:r>
          </w:p>
        </w:tc>
        <w:tc>
          <w:tcPr>
            <w:tcW w:w="4111" w:type="dxa"/>
            <w:tcBorders>
              <w:top w:val="single" w:sz="4" w:space="0" w:color="auto"/>
              <w:left w:val="single" w:sz="4" w:space="0" w:color="auto"/>
              <w:bottom w:val="single" w:sz="4" w:space="0" w:color="auto"/>
              <w:right w:val="single" w:sz="4" w:space="0" w:color="auto"/>
            </w:tcBorders>
          </w:tcPr>
          <w:p w14:paraId="1B96440D"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Заполняется вручную</w:t>
            </w:r>
          </w:p>
        </w:tc>
      </w:tr>
    </w:tbl>
    <w:p w14:paraId="710F0A23" w14:textId="77777777" w:rsidR="006054E7" w:rsidRPr="006054E7" w:rsidRDefault="006054E7" w:rsidP="006054E7">
      <w:pPr>
        <w:rPr>
          <w:rFonts w:ascii="Times New Roman" w:hAnsi="Times New Roman" w:cs="Times New Roman"/>
        </w:rPr>
        <w:sectPr w:rsidR="006054E7" w:rsidRPr="006054E7" w:rsidSect="006054E7">
          <w:pgSz w:w="11906" w:h="16838"/>
          <w:pgMar w:top="1134" w:right="851" w:bottom="1134" w:left="1701" w:header="567" w:footer="680" w:gutter="0"/>
          <w:cols w:space="708"/>
          <w:docGrid w:linePitch="381"/>
        </w:sectPr>
      </w:pPr>
    </w:p>
    <w:p w14:paraId="6904D1A1" w14:textId="77777777" w:rsidR="006054E7" w:rsidRPr="006054E7" w:rsidRDefault="006054E7" w:rsidP="006054E7">
      <w:pPr>
        <w:rPr>
          <w:rFonts w:ascii="Times New Roman" w:hAnsi="Times New Roman" w:cs="Times New Roman"/>
        </w:rPr>
      </w:pPr>
    </w:p>
    <w:tbl>
      <w:tblPr>
        <w:tblpPr w:leftFromText="180" w:rightFromText="180" w:vertAnchor="text" w:horzAnchor="margin" w:tblpY="-424"/>
        <w:tblW w:w="0" w:type="auto"/>
        <w:tblLook w:val="04A0" w:firstRow="1" w:lastRow="0" w:firstColumn="1" w:lastColumn="0" w:noHBand="0" w:noVBand="1"/>
      </w:tblPr>
      <w:tblGrid>
        <w:gridCol w:w="4395"/>
        <w:gridCol w:w="4950"/>
      </w:tblGrid>
      <w:tr w:rsidR="006054E7" w:rsidRPr="006054E7" w14:paraId="2ADF1CE4" w14:textId="77777777" w:rsidTr="007535FF">
        <w:tc>
          <w:tcPr>
            <w:tcW w:w="4395" w:type="dxa"/>
          </w:tcPr>
          <w:p w14:paraId="78EB037F" w14:textId="77777777" w:rsidR="006054E7" w:rsidRPr="006054E7" w:rsidRDefault="006054E7" w:rsidP="006054E7">
            <w:pPr>
              <w:rPr>
                <w:rFonts w:ascii="Times New Roman" w:hAnsi="Times New Roman" w:cs="Times New Roman"/>
              </w:rPr>
            </w:pPr>
          </w:p>
        </w:tc>
        <w:tc>
          <w:tcPr>
            <w:tcW w:w="4950" w:type="dxa"/>
          </w:tcPr>
          <w:p w14:paraId="6AF2228F" w14:textId="77777777" w:rsidR="006054E7" w:rsidRPr="006054E7" w:rsidRDefault="006054E7" w:rsidP="006054E7">
            <w:pPr>
              <w:jc w:val="right"/>
              <w:rPr>
                <w:rFonts w:ascii="Times New Roman" w:hAnsi="Times New Roman" w:cs="Times New Roman"/>
              </w:rPr>
            </w:pPr>
            <w:r w:rsidRPr="006054E7">
              <w:rPr>
                <w:rFonts w:ascii="Times New Roman" w:hAnsi="Times New Roman" w:cs="Times New Roman"/>
              </w:rPr>
              <w:t>Приложение № 1б</w:t>
            </w:r>
          </w:p>
          <w:p w14:paraId="6624B8DD" w14:textId="77777777" w:rsidR="006054E7" w:rsidRPr="006054E7" w:rsidRDefault="006054E7" w:rsidP="006054E7">
            <w:pPr>
              <w:jc w:val="right"/>
              <w:rPr>
                <w:rFonts w:ascii="Times New Roman" w:hAnsi="Times New Roman" w:cs="Times New Roman"/>
              </w:rPr>
            </w:pPr>
            <w:r w:rsidRPr="006054E7">
              <w:rPr>
                <w:rFonts w:ascii="Times New Roman" w:hAnsi="Times New Roman" w:cs="Times New Roman"/>
              </w:rPr>
              <w:t>к Стандарту предоставления услуги</w:t>
            </w:r>
          </w:p>
          <w:p w14:paraId="29D4EC4D" w14:textId="77777777" w:rsidR="006054E7" w:rsidRPr="006054E7" w:rsidRDefault="006054E7" w:rsidP="006054E7">
            <w:pPr>
              <w:jc w:val="right"/>
              <w:rPr>
                <w:rFonts w:ascii="Times New Roman" w:hAnsi="Times New Roman" w:cs="Times New Roman"/>
              </w:rPr>
            </w:pPr>
            <w:r w:rsidRPr="006054E7">
              <w:rPr>
                <w:rFonts w:ascii="Times New Roman" w:hAnsi="Times New Roman" w:cs="Times New Roman"/>
              </w:rPr>
              <w:t>по организации участия в выставочно-ярмарочных мероприятиях с использование Цифровой платформы МСП</w:t>
            </w:r>
          </w:p>
          <w:p w14:paraId="6879FCAB" w14:textId="77777777" w:rsidR="006054E7" w:rsidRPr="006054E7" w:rsidRDefault="006054E7" w:rsidP="006054E7">
            <w:pPr>
              <w:rPr>
                <w:rFonts w:ascii="Times New Roman" w:hAnsi="Times New Roman" w:cs="Times New Roman"/>
              </w:rPr>
            </w:pPr>
          </w:p>
        </w:tc>
      </w:tr>
    </w:tbl>
    <w:p w14:paraId="4C641877"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Заявление</w:t>
      </w:r>
    </w:p>
    <w:p w14:paraId="370B6B91"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на предоставление услуги для индивидуального предпринимателя</w:t>
      </w:r>
    </w:p>
    <w:p w14:paraId="4C2A6773"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(формируется в электронном виде на Цифровой платформе МСП)</w:t>
      </w:r>
    </w:p>
    <w:p w14:paraId="11CF9573" w14:textId="77777777" w:rsidR="006054E7" w:rsidRPr="006054E7" w:rsidRDefault="006054E7" w:rsidP="006054E7">
      <w:pPr>
        <w:jc w:val="center"/>
        <w:rPr>
          <w:rFonts w:ascii="Times New Roman" w:hAnsi="Times New Roman" w:cs="Times New Roman"/>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3256"/>
        <w:gridCol w:w="6095"/>
      </w:tblGrid>
      <w:tr w:rsidR="006054E7" w:rsidRPr="006054E7" w14:paraId="0CE5C246" w14:textId="77777777" w:rsidTr="007535FF">
        <w:tc>
          <w:tcPr>
            <w:tcW w:w="3256" w:type="dxa"/>
            <w:tcBorders>
              <w:top w:val="single" w:sz="4" w:space="0" w:color="auto"/>
              <w:left w:val="single" w:sz="4" w:space="0" w:color="auto"/>
              <w:bottom w:val="single" w:sz="4" w:space="0" w:color="auto"/>
              <w:right w:val="single" w:sz="4" w:space="0" w:color="auto"/>
            </w:tcBorders>
          </w:tcPr>
          <w:p w14:paraId="63A51B1E"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Полное наименование услуги</w:t>
            </w:r>
          </w:p>
        </w:tc>
        <w:tc>
          <w:tcPr>
            <w:tcW w:w="6095" w:type="dxa"/>
            <w:tcBorders>
              <w:top w:val="single" w:sz="4" w:space="0" w:color="auto"/>
              <w:left w:val="single" w:sz="4" w:space="0" w:color="auto"/>
              <w:bottom w:val="single" w:sz="4" w:space="0" w:color="auto"/>
              <w:right w:val="single" w:sz="4" w:space="0" w:color="auto"/>
            </w:tcBorders>
          </w:tcPr>
          <w:p w14:paraId="500E2C88"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Организация участия в выставочно-ярмарочных мероприятиях</w:t>
            </w:r>
          </w:p>
          <w:p w14:paraId="4ACF470E"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(заполняется автоматически при выборе услуги на Цифровой платформе МСП)</w:t>
            </w:r>
          </w:p>
        </w:tc>
      </w:tr>
      <w:tr w:rsidR="006054E7" w:rsidRPr="006054E7" w14:paraId="03DF8398" w14:textId="77777777" w:rsidTr="007535FF">
        <w:tc>
          <w:tcPr>
            <w:tcW w:w="3256" w:type="dxa"/>
            <w:tcBorders>
              <w:top w:val="single" w:sz="4" w:space="0" w:color="auto"/>
              <w:left w:val="single" w:sz="4" w:space="0" w:color="auto"/>
              <w:bottom w:val="single" w:sz="4" w:space="0" w:color="auto"/>
              <w:right w:val="single" w:sz="4" w:space="0" w:color="auto"/>
            </w:tcBorders>
          </w:tcPr>
          <w:p w14:paraId="655AB744"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Виды услуг (выбрать из предложенных)</w:t>
            </w:r>
          </w:p>
        </w:tc>
        <w:tc>
          <w:tcPr>
            <w:tcW w:w="6095" w:type="dxa"/>
            <w:tcBorders>
              <w:top w:val="single" w:sz="4" w:space="0" w:color="auto"/>
              <w:left w:val="single" w:sz="4" w:space="0" w:color="auto"/>
              <w:bottom w:val="single" w:sz="4" w:space="0" w:color="auto"/>
              <w:right w:val="single" w:sz="4" w:space="0" w:color="auto"/>
            </w:tcBorders>
          </w:tcPr>
          <w:p w14:paraId="6435A29D"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Организация участия в выставочно-ярмарочном мероприятии в формате коллективного стенда.</w:t>
            </w:r>
          </w:p>
          <w:p w14:paraId="78AC44FD"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Организация участия в выставочно-ярмарочном мероприятии в формате индивидуального стенда.</w:t>
            </w:r>
          </w:p>
        </w:tc>
      </w:tr>
      <w:tr w:rsidR="006054E7" w:rsidRPr="006054E7" w14:paraId="29B87C48" w14:textId="77777777" w:rsidTr="007535FF">
        <w:tc>
          <w:tcPr>
            <w:tcW w:w="3256" w:type="dxa"/>
            <w:tcBorders>
              <w:top w:val="single" w:sz="4" w:space="0" w:color="auto"/>
              <w:left w:val="single" w:sz="4" w:space="0" w:color="auto"/>
              <w:bottom w:val="single" w:sz="4" w:space="0" w:color="auto"/>
              <w:right w:val="single" w:sz="4" w:space="0" w:color="auto"/>
            </w:tcBorders>
          </w:tcPr>
          <w:p w14:paraId="30C7FE11"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Наименование выставочно-ярмарочного мероприятия</w:t>
            </w:r>
          </w:p>
        </w:tc>
        <w:tc>
          <w:tcPr>
            <w:tcW w:w="6095" w:type="dxa"/>
            <w:tcBorders>
              <w:top w:val="single" w:sz="4" w:space="0" w:color="auto"/>
              <w:left w:val="single" w:sz="4" w:space="0" w:color="auto"/>
              <w:bottom w:val="single" w:sz="4" w:space="0" w:color="auto"/>
              <w:right w:val="single" w:sz="4" w:space="0" w:color="auto"/>
            </w:tcBorders>
          </w:tcPr>
          <w:p w14:paraId="036A8D39"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Заполняется вручную</w:t>
            </w:r>
          </w:p>
        </w:tc>
      </w:tr>
      <w:tr w:rsidR="006054E7" w:rsidRPr="006054E7" w14:paraId="13E6954F" w14:textId="77777777" w:rsidTr="007535FF">
        <w:tc>
          <w:tcPr>
            <w:tcW w:w="3256" w:type="dxa"/>
            <w:tcBorders>
              <w:top w:val="single" w:sz="4" w:space="0" w:color="auto"/>
              <w:left w:val="single" w:sz="4" w:space="0" w:color="auto"/>
              <w:bottom w:val="single" w:sz="4" w:space="0" w:color="auto"/>
              <w:right w:val="single" w:sz="4" w:space="0" w:color="auto"/>
            </w:tcBorders>
          </w:tcPr>
          <w:p w14:paraId="25848EF4"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Дата проведения выставочно-ярмарочного мероприятия</w:t>
            </w:r>
          </w:p>
        </w:tc>
        <w:tc>
          <w:tcPr>
            <w:tcW w:w="6095" w:type="dxa"/>
            <w:tcBorders>
              <w:top w:val="single" w:sz="4" w:space="0" w:color="auto"/>
              <w:left w:val="single" w:sz="4" w:space="0" w:color="auto"/>
              <w:bottom w:val="single" w:sz="4" w:space="0" w:color="auto"/>
              <w:right w:val="single" w:sz="4" w:space="0" w:color="auto"/>
            </w:tcBorders>
          </w:tcPr>
          <w:p w14:paraId="696CF457"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Заполняется вручную</w:t>
            </w:r>
          </w:p>
        </w:tc>
      </w:tr>
      <w:tr w:rsidR="006054E7" w:rsidRPr="006054E7" w14:paraId="309AE657" w14:textId="77777777" w:rsidTr="007535FF">
        <w:tc>
          <w:tcPr>
            <w:tcW w:w="3256" w:type="dxa"/>
            <w:tcBorders>
              <w:top w:val="single" w:sz="4" w:space="0" w:color="auto"/>
              <w:left w:val="single" w:sz="4" w:space="0" w:color="auto"/>
              <w:bottom w:val="single" w:sz="4" w:space="0" w:color="auto"/>
              <w:right w:val="single" w:sz="4" w:space="0" w:color="auto"/>
            </w:tcBorders>
          </w:tcPr>
          <w:p w14:paraId="0FFABA2A"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Место проведения выставочно-ярмарочного мероприятия</w:t>
            </w:r>
          </w:p>
        </w:tc>
        <w:tc>
          <w:tcPr>
            <w:tcW w:w="6095" w:type="dxa"/>
            <w:tcBorders>
              <w:top w:val="single" w:sz="4" w:space="0" w:color="auto"/>
              <w:left w:val="single" w:sz="4" w:space="0" w:color="auto"/>
              <w:bottom w:val="single" w:sz="4" w:space="0" w:color="auto"/>
              <w:right w:val="single" w:sz="4" w:space="0" w:color="auto"/>
            </w:tcBorders>
          </w:tcPr>
          <w:p w14:paraId="20C49528"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Заполняется вручную</w:t>
            </w:r>
          </w:p>
        </w:tc>
      </w:tr>
      <w:tr w:rsidR="006054E7" w:rsidRPr="006054E7" w14:paraId="139BBEF5" w14:textId="77777777" w:rsidTr="007535FF">
        <w:tc>
          <w:tcPr>
            <w:tcW w:w="3256" w:type="dxa"/>
            <w:tcBorders>
              <w:top w:val="single" w:sz="4" w:space="0" w:color="auto"/>
              <w:left w:val="single" w:sz="4" w:space="0" w:color="auto"/>
              <w:bottom w:val="single" w:sz="4" w:space="0" w:color="auto"/>
              <w:right w:val="single" w:sz="4" w:space="0" w:color="auto"/>
            </w:tcBorders>
          </w:tcPr>
          <w:p w14:paraId="41836408"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Интернет-ресурс (официальный сайт) организатора мероприятия</w:t>
            </w:r>
          </w:p>
        </w:tc>
        <w:tc>
          <w:tcPr>
            <w:tcW w:w="6095" w:type="dxa"/>
            <w:tcBorders>
              <w:top w:val="single" w:sz="4" w:space="0" w:color="auto"/>
              <w:left w:val="single" w:sz="4" w:space="0" w:color="auto"/>
              <w:bottom w:val="single" w:sz="4" w:space="0" w:color="auto"/>
              <w:right w:val="single" w:sz="4" w:space="0" w:color="auto"/>
            </w:tcBorders>
          </w:tcPr>
          <w:p w14:paraId="68A16B3C"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Заполняется вручную</w:t>
            </w:r>
          </w:p>
        </w:tc>
      </w:tr>
      <w:tr w:rsidR="006054E7" w:rsidRPr="006054E7" w14:paraId="7956EB4A" w14:textId="77777777" w:rsidTr="007535FF">
        <w:tc>
          <w:tcPr>
            <w:tcW w:w="3256" w:type="dxa"/>
            <w:tcBorders>
              <w:top w:val="single" w:sz="4" w:space="0" w:color="auto"/>
              <w:left w:val="single" w:sz="4" w:space="0" w:color="auto"/>
              <w:bottom w:val="single" w:sz="4" w:space="0" w:color="auto"/>
              <w:right w:val="single" w:sz="4" w:space="0" w:color="auto"/>
            </w:tcBorders>
          </w:tcPr>
          <w:p w14:paraId="58F96E88"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Номер заявления</w:t>
            </w:r>
          </w:p>
        </w:tc>
        <w:tc>
          <w:tcPr>
            <w:tcW w:w="6095" w:type="dxa"/>
            <w:tcBorders>
              <w:top w:val="single" w:sz="4" w:space="0" w:color="auto"/>
              <w:left w:val="single" w:sz="4" w:space="0" w:color="auto"/>
              <w:bottom w:val="single" w:sz="4" w:space="0" w:color="auto"/>
              <w:right w:val="single" w:sz="4" w:space="0" w:color="auto"/>
            </w:tcBorders>
          </w:tcPr>
          <w:p w14:paraId="741233B7"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Автоматически присваиваемый с использованием Цифровой платформы МСП уникальный номер заявления</w:t>
            </w:r>
          </w:p>
        </w:tc>
      </w:tr>
      <w:tr w:rsidR="006054E7" w:rsidRPr="006054E7" w14:paraId="2D63E912" w14:textId="77777777" w:rsidTr="007535FF">
        <w:tc>
          <w:tcPr>
            <w:tcW w:w="3256" w:type="dxa"/>
            <w:tcBorders>
              <w:top w:val="single" w:sz="4" w:space="0" w:color="auto"/>
              <w:left w:val="single" w:sz="4" w:space="0" w:color="auto"/>
              <w:bottom w:val="single" w:sz="4" w:space="0" w:color="auto"/>
              <w:right w:val="single" w:sz="4" w:space="0" w:color="auto"/>
            </w:tcBorders>
          </w:tcPr>
          <w:p w14:paraId="168D60CF"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Дата направления заявления</w:t>
            </w:r>
          </w:p>
        </w:tc>
        <w:tc>
          <w:tcPr>
            <w:tcW w:w="6095" w:type="dxa"/>
            <w:tcBorders>
              <w:top w:val="single" w:sz="4" w:space="0" w:color="auto"/>
              <w:left w:val="single" w:sz="4" w:space="0" w:color="auto"/>
              <w:bottom w:val="single" w:sz="4" w:space="0" w:color="auto"/>
              <w:right w:val="single" w:sz="4" w:space="0" w:color="auto"/>
            </w:tcBorders>
          </w:tcPr>
          <w:p w14:paraId="48C7A078"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Заполняется автоматически</w:t>
            </w:r>
          </w:p>
        </w:tc>
      </w:tr>
      <w:tr w:rsidR="006054E7" w:rsidRPr="006054E7" w14:paraId="2F2D0D50" w14:textId="77777777" w:rsidTr="007535FF">
        <w:tc>
          <w:tcPr>
            <w:tcW w:w="3256" w:type="dxa"/>
            <w:tcBorders>
              <w:top w:val="single" w:sz="4" w:space="0" w:color="auto"/>
              <w:left w:val="single" w:sz="4" w:space="0" w:color="auto"/>
              <w:bottom w:val="single" w:sz="4" w:space="0" w:color="auto"/>
              <w:right w:val="single" w:sz="4" w:space="0" w:color="auto"/>
            </w:tcBorders>
          </w:tcPr>
          <w:p w14:paraId="6CF12A55"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Время направления заявления</w:t>
            </w:r>
          </w:p>
        </w:tc>
        <w:tc>
          <w:tcPr>
            <w:tcW w:w="6095" w:type="dxa"/>
            <w:tcBorders>
              <w:top w:val="single" w:sz="4" w:space="0" w:color="auto"/>
              <w:left w:val="single" w:sz="4" w:space="0" w:color="auto"/>
              <w:bottom w:val="single" w:sz="4" w:space="0" w:color="auto"/>
              <w:right w:val="single" w:sz="4" w:space="0" w:color="auto"/>
            </w:tcBorders>
          </w:tcPr>
          <w:p w14:paraId="7AF1F410"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Заполняется автоматически</w:t>
            </w:r>
          </w:p>
        </w:tc>
      </w:tr>
    </w:tbl>
    <w:p w14:paraId="6E648782" w14:textId="77777777" w:rsidR="006054E7" w:rsidRPr="006054E7" w:rsidRDefault="006054E7" w:rsidP="006054E7">
      <w:pPr>
        <w:rPr>
          <w:rFonts w:ascii="Times New Roman" w:hAnsi="Times New Roman" w:cs="Times New Roman"/>
        </w:rPr>
      </w:pPr>
    </w:p>
    <w:p w14:paraId="21AF7114"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Раздел I. Заявитель</w:t>
      </w:r>
    </w:p>
    <w:p w14:paraId="6291C0A4" w14:textId="77777777" w:rsidR="006054E7" w:rsidRPr="006054E7" w:rsidRDefault="006054E7" w:rsidP="006054E7">
      <w:pPr>
        <w:rPr>
          <w:rFonts w:ascii="Times New Roman" w:hAnsi="Times New Roman" w:cs="Times New Roman"/>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3256"/>
        <w:gridCol w:w="6095"/>
      </w:tblGrid>
      <w:tr w:rsidR="006054E7" w:rsidRPr="006054E7" w14:paraId="3A002CBF" w14:textId="77777777" w:rsidTr="007535FF">
        <w:tc>
          <w:tcPr>
            <w:tcW w:w="3256" w:type="dxa"/>
            <w:tcBorders>
              <w:top w:val="single" w:sz="4" w:space="0" w:color="auto"/>
              <w:left w:val="single" w:sz="4" w:space="0" w:color="auto"/>
              <w:bottom w:val="single" w:sz="4" w:space="0" w:color="auto"/>
              <w:right w:val="single" w:sz="4" w:space="0" w:color="auto"/>
            </w:tcBorders>
          </w:tcPr>
          <w:p w14:paraId="0C982C26"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Фамилия </w:t>
            </w:r>
          </w:p>
        </w:tc>
        <w:tc>
          <w:tcPr>
            <w:tcW w:w="6095" w:type="dxa"/>
            <w:tcBorders>
              <w:top w:val="single" w:sz="4" w:space="0" w:color="auto"/>
              <w:left w:val="single" w:sz="4" w:space="0" w:color="auto"/>
              <w:bottom w:val="single" w:sz="4" w:space="0" w:color="auto"/>
              <w:right w:val="single" w:sz="4" w:space="0" w:color="auto"/>
            </w:tcBorders>
          </w:tcPr>
          <w:p w14:paraId="44E255BE"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Заполняется автоматически из данных личного кабинета заявителя на Цифровой платформе МСП</w:t>
            </w:r>
          </w:p>
        </w:tc>
      </w:tr>
      <w:tr w:rsidR="006054E7" w:rsidRPr="006054E7" w14:paraId="028823A8" w14:textId="77777777" w:rsidTr="007535FF">
        <w:tc>
          <w:tcPr>
            <w:tcW w:w="3256" w:type="dxa"/>
            <w:tcBorders>
              <w:top w:val="single" w:sz="4" w:space="0" w:color="auto"/>
              <w:left w:val="single" w:sz="4" w:space="0" w:color="auto"/>
              <w:bottom w:val="single" w:sz="4" w:space="0" w:color="auto"/>
              <w:right w:val="single" w:sz="4" w:space="0" w:color="auto"/>
            </w:tcBorders>
          </w:tcPr>
          <w:p w14:paraId="33C1633E"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Имя </w:t>
            </w:r>
          </w:p>
        </w:tc>
        <w:tc>
          <w:tcPr>
            <w:tcW w:w="6095" w:type="dxa"/>
            <w:tcBorders>
              <w:top w:val="single" w:sz="4" w:space="0" w:color="auto"/>
              <w:left w:val="single" w:sz="4" w:space="0" w:color="auto"/>
              <w:bottom w:val="single" w:sz="4" w:space="0" w:color="auto"/>
              <w:right w:val="single" w:sz="4" w:space="0" w:color="auto"/>
            </w:tcBorders>
          </w:tcPr>
          <w:p w14:paraId="1D0922C8"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Заполняется автоматически из данных личного кабинета заявителя на Цифровой платформе МСП</w:t>
            </w:r>
          </w:p>
        </w:tc>
      </w:tr>
      <w:tr w:rsidR="006054E7" w:rsidRPr="006054E7" w14:paraId="61197128" w14:textId="77777777" w:rsidTr="007535FF">
        <w:tc>
          <w:tcPr>
            <w:tcW w:w="3256" w:type="dxa"/>
            <w:tcBorders>
              <w:top w:val="single" w:sz="4" w:space="0" w:color="auto"/>
              <w:left w:val="single" w:sz="4" w:space="0" w:color="auto"/>
              <w:bottom w:val="single" w:sz="4" w:space="0" w:color="auto"/>
              <w:right w:val="single" w:sz="4" w:space="0" w:color="auto"/>
            </w:tcBorders>
          </w:tcPr>
          <w:p w14:paraId="3BCCA512"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Отчество (при наличии)</w:t>
            </w:r>
          </w:p>
        </w:tc>
        <w:tc>
          <w:tcPr>
            <w:tcW w:w="6095" w:type="dxa"/>
            <w:tcBorders>
              <w:top w:val="single" w:sz="4" w:space="0" w:color="auto"/>
              <w:left w:val="single" w:sz="4" w:space="0" w:color="auto"/>
              <w:bottom w:val="single" w:sz="4" w:space="0" w:color="auto"/>
              <w:right w:val="single" w:sz="4" w:space="0" w:color="auto"/>
            </w:tcBorders>
          </w:tcPr>
          <w:p w14:paraId="34E5707E"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Заполняется автоматически из данных личного кабинета заявителя на Цифровой платформе МСП</w:t>
            </w:r>
          </w:p>
        </w:tc>
      </w:tr>
      <w:tr w:rsidR="006054E7" w:rsidRPr="006054E7" w14:paraId="1A352CAD" w14:textId="77777777" w:rsidTr="007535FF">
        <w:tc>
          <w:tcPr>
            <w:tcW w:w="3256" w:type="dxa"/>
            <w:tcBorders>
              <w:top w:val="single" w:sz="4" w:space="0" w:color="auto"/>
              <w:left w:val="single" w:sz="4" w:space="0" w:color="auto"/>
              <w:bottom w:val="single" w:sz="4" w:space="0" w:color="auto"/>
              <w:right w:val="single" w:sz="4" w:space="0" w:color="auto"/>
            </w:tcBorders>
          </w:tcPr>
          <w:p w14:paraId="2816EE23"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Контактный телефон</w:t>
            </w:r>
          </w:p>
        </w:tc>
        <w:tc>
          <w:tcPr>
            <w:tcW w:w="6095" w:type="dxa"/>
            <w:tcBorders>
              <w:top w:val="single" w:sz="4" w:space="0" w:color="auto"/>
              <w:left w:val="single" w:sz="4" w:space="0" w:color="auto"/>
              <w:bottom w:val="single" w:sz="4" w:space="0" w:color="auto"/>
              <w:right w:val="single" w:sz="4" w:space="0" w:color="auto"/>
            </w:tcBorders>
          </w:tcPr>
          <w:p w14:paraId="12BA900E"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Заполняется автоматически из данных личного кабинета заявителя на Цифровой платформе МСП (с возможностью корректировки вручную)</w:t>
            </w:r>
          </w:p>
        </w:tc>
      </w:tr>
      <w:tr w:rsidR="006054E7" w:rsidRPr="006054E7" w14:paraId="674EA601" w14:textId="77777777" w:rsidTr="007535FF">
        <w:tc>
          <w:tcPr>
            <w:tcW w:w="3256" w:type="dxa"/>
            <w:tcBorders>
              <w:top w:val="single" w:sz="4" w:space="0" w:color="auto"/>
              <w:left w:val="single" w:sz="4" w:space="0" w:color="auto"/>
              <w:bottom w:val="single" w:sz="4" w:space="0" w:color="auto"/>
              <w:right w:val="single" w:sz="4" w:space="0" w:color="auto"/>
            </w:tcBorders>
          </w:tcPr>
          <w:p w14:paraId="04FF962F"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Адрес электронной почты</w:t>
            </w:r>
          </w:p>
        </w:tc>
        <w:tc>
          <w:tcPr>
            <w:tcW w:w="6095" w:type="dxa"/>
            <w:tcBorders>
              <w:top w:val="single" w:sz="4" w:space="0" w:color="auto"/>
              <w:left w:val="single" w:sz="4" w:space="0" w:color="auto"/>
              <w:bottom w:val="single" w:sz="4" w:space="0" w:color="auto"/>
              <w:right w:val="single" w:sz="4" w:space="0" w:color="auto"/>
            </w:tcBorders>
          </w:tcPr>
          <w:p w14:paraId="5C31386D"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Заполняется автоматически из данных личного кабинета заявителя на Цифровой платформе МСП (с возможностью корректировки вручную)</w:t>
            </w:r>
          </w:p>
        </w:tc>
      </w:tr>
      <w:tr w:rsidR="006054E7" w:rsidRPr="006054E7" w14:paraId="57753384" w14:textId="77777777" w:rsidTr="007535FF">
        <w:tc>
          <w:tcPr>
            <w:tcW w:w="3256" w:type="dxa"/>
            <w:tcBorders>
              <w:top w:val="single" w:sz="4" w:space="0" w:color="auto"/>
              <w:left w:val="single" w:sz="4" w:space="0" w:color="auto"/>
              <w:bottom w:val="single" w:sz="4" w:space="0" w:color="auto"/>
              <w:right w:val="single" w:sz="4" w:space="0" w:color="auto"/>
            </w:tcBorders>
          </w:tcPr>
          <w:p w14:paraId="4F437098"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lastRenderedPageBreak/>
              <w:t>ИНН</w:t>
            </w:r>
          </w:p>
        </w:tc>
        <w:tc>
          <w:tcPr>
            <w:tcW w:w="6095" w:type="dxa"/>
            <w:tcBorders>
              <w:top w:val="single" w:sz="4" w:space="0" w:color="auto"/>
              <w:left w:val="single" w:sz="4" w:space="0" w:color="auto"/>
              <w:bottom w:val="single" w:sz="4" w:space="0" w:color="auto"/>
              <w:right w:val="single" w:sz="4" w:space="0" w:color="auto"/>
            </w:tcBorders>
          </w:tcPr>
          <w:p w14:paraId="69435733"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Заполняется автоматически из данных личного кабинета заявителя на Цифровой платформе МСП</w:t>
            </w:r>
          </w:p>
        </w:tc>
      </w:tr>
      <w:tr w:rsidR="006054E7" w:rsidRPr="006054E7" w14:paraId="56CB8133" w14:textId="77777777" w:rsidTr="007535FF">
        <w:tc>
          <w:tcPr>
            <w:tcW w:w="3256" w:type="dxa"/>
            <w:tcBorders>
              <w:top w:val="single" w:sz="4" w:space="0" w:color="auto"/>
              <w:left w:val="single" w:sz="4" w:space="0" w:color="auto"/>
              <w:bottom w:val="single" w:sz="4" w:space="0" w:color="auto"/>
              <w:right w:val="single" w:sz="4" w:space="0" w:color="auto"/>
            </w:tcBorders>
          </w:tcPr>
          <w:p w14:paraId="46462FAF"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ОГРН</w:t>
            </w:r>
          </w:p>
        </w:tc>
        <w:tc>
          <w:tcPr>
            <w:tcW w:w="6095" w:type="dxa"/>
            <w:tcBorders>
              <w:top w:val="single" w:sz="4" w:space="0" w:color="auto"/>
              <w:left w:val="single" w:sz="4" w:space="0" w:color="auto"/>
              <w:bottom w:val="single" w:sz="4" w:space="0" w:color="auto"/>
              <w:right w:val="single" w:sz="4" w:space="0" w:color="auto"/>
            </w:tcBorders>
          </w:tcPr>
          <w:p w14:paraId="0DA03986"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Заполняется автоматически из данных личного кабинета заявителя на Цифровой платформе МСП</w:t>
            </w:r>
          </w:p>
        </w:tc>
      </w:tr>
      <w:tr w:rsidR="006054E7" w:rsidRPr="006054E7" w14:paraId="3BFED855" w14:textId="77777777" w:rsidTr="007535FF">
        <w:tc>
          <w:tcPr>
            <w:tcW w:w="3256" w:type="dxa"/>
            <w:tcBorders>
              <w:top w:val="single" w:sz="4" w:space="0" w:color="auto"/>
              <w:left w:val="single" w:sz="4" w:space="0" w:color="auto"/>
              <w:bottom w:val="single" w:sz="4" w:space="0" w:color="auto"/>
              <w:right w:val="single" w:sz="4" w:space="0" w:color="auto"/>
            </w:tcBorders>
          </w:tcPr>
          <w:p w14:paraId="58287238"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Адрес места ведения бизнеса (фактический)</w:t>
            </w:r>
          </w:p>
        </w:tc>
        <w:tc>
          <w:tcPr>
            <w:tcW w:w="6095" w:type="dxa"/>
            <w:tcBorders>
              <w:top w:val="single" w:sz="4" w:space="0" w:color="auto"/>
              <w:left w:val="single" w:sz="4" w:space="0" w:color="auto"/>
              <w:bottom w:val="single" w:sz="4" w:space="0" w:color="auto"/>
              <w:right w:val="single" w:sz="4" w:space="0" w:color="auto"/>
            </w:tcBorders>
          </w:tcPr>
          <w:p w14:paraId="22B2AF61"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Заполняется вручную</w:t>
            </w:r>
          </w:p>
        </w:tc>
      </w:tr>
      <w:tr w:rsidR="006054E7" w:rsidRPr="006054E7" w14:paraId="55B843B4" w14:textId="77777777" w:rsidTr="007535FF">
        <w:tc>
          <w:tcPr>
            <w:tcW w:w="3256" w:type="dxa"/>
            <w:tcBorders>
              <w:top w:val="single" w:sz="4" w:space="0" w:color="auto"/>
              <w:left w:val="single" w:sz="4" w:space="0" w:color="auto"/>
              <w:bottom w:val="single" w:sz="4" w:space="0" w:color="auto"/>
              <w:right w:val="single" w:sz="4" w:space="0" w:color="auto"/>
            </w:tcBorders>
          </w:tcPr>
          <w:p w14:paraId="3ABE0248"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Вид деятельности (указываются код ОКВЭД 2 и расшифровка) </w:t>
            </w:r>
          </w:p>
          <w:p w14:paraId="266A4FFC" w14:textId="77777777" w:rsidR="006054E7" w:rsidRPr="006054E7" w:rsidRDefault="006054E7" w:rsidP="006054E7">
            <w:pPr>
              <w:rPr>
                <w:rFonts w:ascii="Times New Roman" w:hAnsi="Times New Roman" w:cs="Times New Roman"/>
              </w:rPr>
            </w:pPr>
          </w:p>
          <w:p w14:paraId="578B497E" w14:textId="77777777" w:rsidR="006054E7" w:rsidRPr="006054E7" w:rsidRDefault="006054E7" w:rsidP="006054E7">
            <w:pPr>
              <w:rPr>
                <w:rFonts w:ascii="Times New Roman" w:hAnsi="Times New Roman" w:cs="Times New Roman"/>
              </w:rPr>
            </w:pPr>
          </w:p>
        </w:tc>
        <w:tc>
          <w:tcPr>
            <w:tcW w:w="6095" w:type="dxa"/>
            <w:tcBorders>
              <w:top w:val="single" w:sz="4" w:space="0" w:color="auto"/>
              <w:left w:val="single" w:sz="4" w:space="0" w:color="auto"/>
              <w:bottom w:val="single" w:sz="4" w:space="0" w:color="auto"/>
              <w:right w:val="single" w:sz="4" w:space="0" w:color="auto"/>
            </w:tcBorders>
          </w:tcPr>
          <w:p w14:paraId="158F438A"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А)</w:t>
            </w:r>
          </w:p>
          <w:p w14:paraId="341EB3AA"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Б)</w:t>
            </w:r>
          </w:p>
          <w:p w14:paraId="18DF52E2"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В)</w:t>
            </w:r>
          </w:p>
          <w:p w14:paraId="4A7B5E93"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w:t>
            </w:r>
          </w:p>
          <w:p w14:paraId="79E80943"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Заполняется автоматически из данных личного кабинета заявителя на Цифровой платформе МСП  </w:t>
            </w:r>
          </w:p>
        </w:tc>
      </w:tr>
      <w:tr w:rsidR="006054E7" w:rsidRPr="006054E7" w14:paraId="79A94B2A" w14:textId="77777777" w:rsidTr="007535FF">
        <w:tc>
          <w:tcPr>
            <w:tcW w:w="3256" w:type="dxa"/>
            <w:tcBorders>
              <w:top w:val="single" w:sz="4" w:space="0" w:color="auto"/>
              <w:left w:val="single" w:sz="4" w:space="0" w:color="auto"/>
              <w:bottom w:val="single" w:sz="4" w:space="0" w:color="auto"/>
              <w:right w:val="single" w:sz="4" w:space="0" w:color="auto"/>
            </w:tcBorders>
          </w:tcPr>
          <w:p w14:paraId="190A2DAE"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Официальный сайт заявителя, социальные сети, иные каналы продвижения (при наличии)</w:t>
            </w:r>
          </w:p>
        </w:tc>
        <w:tc>
          <w:tcPr>
            <w:tcW w:w="6095" w:type="dxa"/>
            <w:tcBorders>
              <w:top w:val="single" w:sz="4" w:space="0" w:color="auto"/>
              <w:left w:val="single" w:sz="4" w:space="0" w:color="auto"/>
              <w:bottom w:val="single" w:sz="4" w:space="0" w:color="auto"/>
              <w:right w:val="single" w:sz="4" w:space="0" w:color="auto"/>
            </w:tcBorders>
          </w:tcPr>
          <w:p w14:paraId="36872528"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Заполняется вручную</w:t>
            </w:r>
          </w:p>
        </w:tc>
      </w:tr>
    </w:tbl>
    <w:p w14:paraId="6EB59014"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Раздел II. Краткая информация о деятельности заявителя</w:t>
      </w:r>
    </w:p>
    <w:p w14:paraId="466538FD" w14:textId="77777777" w:rsidR="006054E7" w:rsidRPr="006054E7" w:rsidRDefault="006054E7" w:rsidP="006054E7">
      <w:pPr>
        <w:rPr>
          <w:rFonts w:ascii="Times New Roman" w:hAnsi="Times New Roman" w:cs="Times New Roman"/>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567"/>
        <w:gridCol w:w="4673"/>
        <w:gridCol w:w="4111"/>
      </w:tblGrid>
      <w:tr w:rsidR="006054E7" w:rsidRPr="006054E7" w14:paraId="05D3652D" w14:textId="77777777" w:rsidTr="007535FF">
        <w:trPr>
          <w:trHeight w:val="13"/>
        </w:trPr>
        <w:tc>
          <w:tcPr>
            <w:tcW w:w="567" w:type="dxa"/>
            <w:tcBorders>
              <w:top w:val="single" w:sz="4" w:space="0" w:color="auto"/>
              <w:left w:val="single" w:sz="4" w:space="0" w:color="auto"/>
              <w:bottom w:val="single" w:sz="4" w:space="0" w:color="auto"/>
              <w:right w:val="single" w:sz="4" w:space="0" w:color="auto"/>
            </w:tcBorders>
          </w:tcPr>
          <w:p w14:paraId="34482724"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w:t>
            </w:r>
          </w:p>
        </w:tc>
        <w:tc>
          <w:tcPr>
            <w:tcW w:w="4673" w:type="dxa"/>
            <w:tcBorders>
              <w:top w:val="single" w:sz="4" w:space="0" w:color="auto"/>
              <w:left w:val="single" w:sz="4" w:space="0" w:color="auto"/>
              <w:bottom w:val="single" w:sz="4" w:space="0" w:color="auto"/>
              <w:right w:val="single" w:sz="4" w:space="0" w:color="auto"/>
            </w:tcBorders>
          </w:tcPr>
          <w:p w14:paraId="4F1252C4"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Основные характеристики производимой продукции (выполняемых работ, оказываемых услуг)</w:t>
            </w:r>
          </w:p>
        </w:tc>
        <w:tc>
          <w:tcPr>
            <w:tcW w:w="4111" w:type="dxa"/>
            <w:tcBorders>
              <w:top w:val="single" w:sz="4" w:space="0" w:color="auto"/>
              <w:left w:val="single" w:sz="4" w:space="0" w:color="auto"/>
              <w:bottom w:val="single" w:sz="4" w:space="0" w:color="auto"/>
              <w:right w:val="single" w:sz="4" w:space="0" w:color="auto"/>
            </w:tcBorders>
          </w:tcPr>
          <w:p w14:paraId="0CFDF602"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Заполняется вручную</w:t>
            </w:r>
          </w:p>
        </w:tc>
      </w:tr>
      <w:tr w:rsidR="006054E7" w:rsidRPr="006054E7" w14:paraId="15B96078" w14:textId="77777777" w:rsidTr="007535FF">
        <w:tc>
          <w:tcPr>
            <w:tcW w:w="567" w:type="dxa"/>
            <w:tcBorders>
              <w:top w:val="single" w:sz="4" w:space="0" w:color="auto"/>
              <w:left w:val="single" w:sz="4" w:space="0" w:color="auto"/>
              <w:bottom w:val="single" w:sz="4" w:space="0" w:color="auto"/>
              <w:right w:val="single" w:sz="4" w:space="0" w:color="auto"/>
            </w:tcBorders>
          </w:tcPr>
          <w:p w14:paraId="19DD168A"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2.</w:t>
            </w:r>
          </w:p>
        </w:tc>
        <w:tc>
          <w:tcPr>
            <w:tcW w:w="4673" w:type="dxa"/>
            <w:tcBorders>
              <w:top w:val="single" w:sz="4" w:space="0" w:color="auto"/>
              <w:left w:val="single" w:sz="4" w:space="0" w:color="auto"/>
              <w:bottom w:val="single" w:sz="4" w:space="0" w:color="auto"/>
              <w:right w:val="single" w:sz="4" w:space="0" w:color="auto"/>
            </w:tcBorders>
          </w:tcPr>
          <w:p w14:paraId="51B65F88"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География поставок, оказания услуг, выполнения работ </w:t>
            </w:r>
          </w:p>
        </w:tc>
        <w:tc>
          <w:tcPr>
            <w:tcW w:w="4111" w:type="dxa"/>
            <w:tcBorders>
              <w:top w:val="single" w:sz="4" w:space="0" w:color="auto"/>
              <w:left w:val="single" w:sz="4" w:space="0" w:color="auto"/>
              <w:bottom w:val="single" w:sz="4" w:space="0" w:color="auto"/>
              <w:right w:val="single" w:sz="4" w:space="0" w:color="auto"/>
            </w:tcBorders>
          </w:tcPr>
          <w:p w14:paraId="5C7BD579"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Заполняется вручную</w:t>
            </w:r>
          </w:p>
        </w:tc>
      </w:tr>
    </w:tbl>
    <w:p w14:paraId="03B6A973" w14:textId="77777777" w:rsidR="006054E7" w:rsidRPr="006054E7" w:rsidRDefault="006054E7" w:rsidP="006054E7">
      <w:pPr>
        <w:rPr>
          <w:rFonts w:ascii="Times New Roman" w:hAnsi="Times New Roman" w:cs="Times New Roman"/>
        </w:rPr>
      </w:pPr>
    </w:p>
    <w:p w14:paraId="118F49B1" w14:textId="77777777" w:rsidR="006054E7" w:rsidRPr="006054E7" w:rsidRDefault="006054E7" w:rsidP="006054E7">
      <w:pPr>
        <w:rPr>
          <w:rFonts w:ascii="Times New Roman" w:hAnsi="Times New Roman" w:cs="Times New Roman"/>
        </w:rPr>
      </w:pPr>
    </w:p>
    <w:p w14:paraId="410AC585" w14:textId="77777777" w:rsidR="006054E7" w:rsidRPr="006054E7" w:rsidRDefault="006054E7" w:rsidP="006054E7">
      <w:pPr>
        <w:rPr>
          <w:rFonts w:ascii="Times New Roman" w:hAnsi="Times New Roman" w:cs="Times New Roman"/>
        </w:rPr>
        <w:sectPr w:rsidR="006054E7" w:rsidRPr="006054E7" w:rsidSect="006054E7">
          <w:pgSz w:w="11906" w:h="16838"/>
          <w:pgMar w:top="1134" w:right="851" w:bottom="1134" w:left="1701" w:header="567" w:footer="680" w:gutter="0"/>
          <w:cols w:space="708"/>
          <w:docGrid w:linePitch="381"/>
        </w:sectPr>
      </w:pPr>
    </w:p>
    <w:p w14:paraId="55485E53" w14:textId="77777777" w:rsidR="006054E7" w:rsidRPr="006054E7" w:rsidRDefault="006054E7" w:rsidP="006054E7">
      <w:pPr>
        <w:rPr>
          <w:rFonts w:ascii="Times New Roman" w:hAnsi="Times New Roman" w:cs="Times New Roman"/>
        </w:rPr>
      </w:pPr>
    </w:p>
    <w:tbl>
      <w:tblPr>
        <w:tblpPr w:leftFromText="180" w:rightFromText="180" w:vertAnchor="text" w:horzAnchor="margin" w:tblpY="-424"/>
        <w:tblW w:w="0" w:type="auto"/>
        <w:tblLook w:val="04A0" w:firstRow="1" w:lastRow="0" w:firstColumn="1" w:lastColumn="0" w:noHBand="0" w:noVBand="1"/>
      </w:tblPr>
      <w:tblGrid>
        <w:gridCol w:w="4395"/>
        <w:gridCol w:w="4950"/>
      </w:tblGrid>
      <w:tr w:rsidR="006054E7" w:rsidRPr="006054E7" w14:paraId="639C7161" w14:textId="77777777" w:rsidTr="007535FF">
        <w:tc>
          <w:tcPr>
            <w:tcW w:w="4395" w:type="dxa"/>
          </w:tcPr>
          <w:p w14:paraId="54577C47" w14:textId="77777777" w:rsidR="006054E7" w:rsidRPr="006054E7" w:rsidRDefault="006054E7" w:rsidP="006054E7">
            <w:pPr>
              <w:rPr>
                <w:rFonts w:ascii="Times New Roman" w:hAnsi="Times New Roman" w:cs="Times New Roman"/>
              </w:rPr>
            </w:pPr>
          </w:p>
        </w:tc>
        <w:tc>
          <w:tcPr>
            <w:tcW w:w="4950" w:type="dxa"/>
          </w:tcPr>
          <w:p w14:paraId="3B479FBD" w14:textId="77777777" w:rsidR="006054E7" w:rsidRPr="006054E7" w:rsidRDefault="006054E7" w:rsidP="006054E7">
            <w:pPr>
              <w:rPr>
                <w:rFonts w:ascii="Times New Roman" w:hAnsi="Times New Roman" w:cs="Times New Roman"/>
              </w:rPr>
            </w:pPr>
          </w:p>
          <w:p w14:paraId="45C7D75F" w14:textId="77777777" w:rsidR="006054E7" w:rsidRPr="006054E7" w:rsidRDefault="006054E7" w:rsidP="006054E7">
            <w:pPr>
              <w:jc w:val="right"/>
              <w:rPr>
                <w:rFonts w:ascii="Times New Roman" w:hAnsi="Times New Roman" w:cs="Times New Roman"/>
              </w:rPr>
            </w:pPr>
            <w:r w:rsidRPr="006054E7">
              <w:rPr>
                <w:rFonts w:ascii="Times New Roman" w:hAnsi="Times New Roman" w:cs="Times New Roman"/>
              </w:rPr>
              <w:t>Приложение № 1в</w:t>
            </w:r>
          </w:p>
          <w:p w14:paraId="1E9E3CD1" w14:textId="77777777" w:rsidR="006054E7" w:rsidRPr="006054E7" w:rsidRDefault="006054E7" w:rsidP="006054E7">
            <w:pPr>
              <w:jc w:val="right"/>
              <w:rPr>
                <w:rFonts w:ascii="Times New Roman" w:hAnsi="Times New Roman" w:cs="Times New Roman"/>
              </w:rPr>
            </w:pPr>
            <w:r w:rsidRPr="006054E7">
              <w:rPr>
                <w:rFonts w:ascii="Times New Roman" w:hAnsi="Times New Roman" w:cs="Times New Roman"/>
              </w:rPr>
              <w:t>к Стандарту предоставления услуги</w:t>
            </w:r>
          </w:p>
          <w:p w14:paraId="378FE795" w14:textId="77777777" w:rsidR="006054E7" w:rsidRPr="006054E7" w:rsidRDefault="006054E7" w:rsidP="006054E7">
            <w:pPr>
              <w:jc w:val="right"/>
              <w:rPr>
                <w:rFonts w:ascii="Times New Roman" w:hAnsi="Times New Roman" w:cs="Times New Roman"/>
              </w:rPr>
            </w:pPr>
            <w:r w:rsidRPr="006054E7">
              <w:rPr>
                <w:rFonts w:ascii="Times New Roman" w:hAnsi="Times New Roman" w:cs="Times New Roman"/>
              </w:rPr>
              <w:t>по организации участия в выставочно-ярмарочных мероприятиях с использование Цифровой платформы МСП</w:t>
            </w:r>
          </w:p>
          <w:p w14:paraId="26B407D0" w14:textId="77777777" w:rsidR="006054E7" w:rsidRPr="006054E7" w:rsidRDefault="006054E7" w:rsidP="006054E7">
            <w:pPr>
              <w:rPr>
                <w:rFonts w:ascii="Times New Roman" w:hAnsi="Times New Roman" w:cs="Times New Roman"/>
              </w:rPr>
            </w:pPr>
          </w:p>
        </w:tc>
      </w:tr>
    </w:tbl>
    <w:p w14:paraId="03B686A2"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Заявление</w:t>
      </w:r>
    </w:p>
    <w:p w14:paraId="0C57BA04"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на предоставление услуги для юридического лица</w:t>
      </w:r>
    </w:p>
    <w:p w14:paraId="1C87D1AB"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(формируется в электронном виде на Цифровой платформе МСП)</w:t>
      </w:r>
    </w:p>
    <w:p w14:paraId="21835907" w14:textId="77777777" w:rsidR="006054E7" w:rsidRPr="006054E7" w:rsidRDefault="006054E7" w:rsidP="006054E7">
      <w:pPr>
        <w:rPr>
          <w:rFonts w:ascii="Times New Roman" w:hAnsi="Times New Roman" w:cs="Times New Roman"/>
        </w:rPr>
      </w:pPr>
    </w:p>
    <w:tbl>
      <w:tblPr>
        <w:tblW w:w="9351" w:type="dxa"/>
        <w:tblLayout w:type="fixed"/>
        <w:tblCellMar>
          <w:top w:w="102" w:type="dxa"/>
          <w:left w:w="62" w:type="dxa"/>
          <w:bottom w:w="102" w:type="dxa"/>
          <w:right w:w="62" w:type="dxa"/>
        </w:tblCellMar>
        <w:tblLook w:val="04A0" w:firstRow="1" w:lastRow="0" w:firstColumn="1" w:lastColumn="0" w:noHBand="0" w:noVBand="1"/>
      </w:tblPr>
      <w:tblGrid>
        <w:gridCol w:w="3256"/>
        <w:gridCol w:w="6095"/>
      </w:tblGrid>
      <w:tr w:rsidR="006054E7" w:rsidRPr="006054E7" w14:paraId="73EBDCE6" w14:textId="77777777" w:rsidTr="007535FF">
        <w:tc>
          <w:tcPr>
            <w:tcW w:w="3256" w:type="dxa"/>
            <w:tcBorders>
              <w:top w:val="single" w:sz="4" w:space="0" w:color="auto"/>
              <w:left w:val="single" w:sz="4" w:space="0" w:color="auto"/>
              <w:bottom w:val="single" w:sz="4" w:space="0" w:color="auto"/>
              <w:right w:val="single" w:sz="4" w:space="0" w:color="auto"/>
            </w:tcBorders>
            <w:hideMark/>
          </w:tcPr>
          <w:p w14:paraId="46FB1518"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Полное наименование услуги</w:t>
            </w:r>
          </w:p>
        </w:tc>
        <w:tc>
          <w:tcPr>
            <w:tcW w:w="6095" w:type="dxa"/>
            <w:tcBorders>
              <w:top w:val="single" w:sz="4" w:space="0" w:color="auto"/>
              <w:left w:val="single" w:sz="4" w:space="0" w:color="auto"/>
              <w:bottom w:val="single" w:sz="4" w:space="0" w:color="auto"/>
              <w:right w:val="single" w:sz="4" w:space="0" w:color="auto"/>
            </w:tcBorders>
            <w:hideMark/>
          </w:tcPr>
          <w:p w14:paraId="2965125C"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Организация участия в выставочно-ярмарочных мероприятиях</w:t>
            </w:r>
          </w:p>
          <w:p w14:paraId="257E28B1" w14:textId="77777777" w:rsidR="006054E7" w:rsidRPr="006054E7" w:rsidRDefault="006054E7" w:rsidP="006054E7">
            <w:pPr>
              <w:rPr>
                <w:rFonts w:ascii="Times New Roman" w:hAnsi="Times New Roman" w:cs="Times New Roman"/>
              </w:rPr>
            </w:pPr>
            <w:r w:rsidRPr="006054E7" w:rsidDel="005925B1">
              <w:rPr>
                <w:rFonts w:ascii="Times New Roman" w:hAnsi="Times New Roman" w:cs="Times New Roman"/>
              </w:rPr>
              <w:t xml:space="preserve"> </w:t>
            </w:r>
            <w:r w:rsidRPr="006054E7">
              <w:rPr>
                <w:rFonts w:ascii="Times New Roman" w:hAnsi="Times New Roman" w:cs="Times New Roman"/>
              </w:rPr>
              <w:t>(заполняется автоматически при выборе услуги на Цифровой платформе МСП)</w:t>
            </w:r>
          </w:p>
        </w:tc>
      </w:tr>
      <w:tr w:rsidR="006054E7" w:rsidRPr="006054E7" w14:paraId="42951EBD" w14:textId="77777777" w:rsidTr="007535FF">
        <w:tc>
          <w:tcPr>
            <w:tcW w:w="3256" w:type="dxa"/>
            <w:tcBorders>
              <w:top w:val="single" w:sz="4" w:space="0" w:color="auto"/>
              <w:left w:val="single" w:sz="4" w:space="0" w:color="auto"/>
              <w:bottom w:val="single" w:sz="4" w:space="0" w:color="auto"/>
              <w:right w:val="single" w:sz="4" w:space="0" w:color="auto"/>
            </w:tcBorders>
            <w:hideMark/>
          </w:tcPr>
          <w:p w14:paraId="3A865226"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Виды услуг (выбрать из предложенных)</w:t>
            </w:r>
          </w:p>
        </w:tc>
        <w:tc>
          <w:tcPr>
            <w:tcW w:w="6095" w:type="dxa"/>
            <w:tcBorders>
              <w:top w:val="single" w:sz="4" w:space="0" w:color="auto"/>
              <w:left w:val="single" w:sz="4" w:space="0" w:color="auto"/>
              <w:bottom w:val="single" w:sz="4" w:space="0" w:color="auto"/>
              <w:right w:val="single" w:sz="4" w:space="0" w:color="auto"/>
            </w:tcBorders>
            <w:hideMark/>
          </w:tcPr>
          <w:p w14:paraId="4E0A598A"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Организация участия в выставочно-ярмарочном мероприятии в формате коллективного стенда.</w:t>
            </w:r>
          </w:p>
          <w:p w14:paraId="7E19E5E3"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Организация участия в выставочно-ярмарочном мероприятии в формате индивидуального стенда.</w:t>
            </w:r>
          </w:p>
        </w:tc>
      </w:tr>
      <w:tr w:rsidR="006054E7" w:rsidRPr="006054E7" w14:paraId="72046BC8" w14:textId="77777777" w:rsidTr="007535FF">
        <w:tc>
          <w:tcPr>
            <w:tcW w:w="3256" w:type="dxa"/>
            <w:tcBorders>
              <w:top w:val="single" w:sz="4" w:space="0" w:color="auto"/>
              <w:left w:val="single" w:sz="4" w:space="0" w:color="auto"/>
              <w:bottom w:val="single" w:sz="4" w:space="0" w:color="auto"/>
              <w:right w:val="single" w:sz="4" w:space="0" w:color="auto"/>
            </w:tcBorders>
          </w:tcPr>
          <w:p w14:paraId="6DC91A70"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Наименование выставочно-ярмарочного мероприятия</w:t>
            </w:r>
          </w:p>
        </w:tc>
        <w:tc>
          <w:tcPr>
            <w:tcW w:w="6095" w:type="dxa"/>
            <w:tcBorders>
              <w:top w:val="single" w:sz="4" w:space="0" w:color="auto"/>
              <w:left w:val="single" w:sz="4" w:space="0" w:color="auto"/>
              <w:bottom w:val="single" w:sz="4" w:space="0" w:color="auto"/>
              <w:right w:val="single" w:sz="4" w:space="0" w:color="auto"/>
            </w:tcBorders>
          </w:tcPr>
          <w:p w14:paraId="57083C76"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Заполняется вручную</w:t>
            </w:r>
          </w:p>
        </w:tc>
      </w:tr>
      <w:tr w:rsidR="006054E7" w:rsidRPr="006054E7" w14:paraId="37758954" w14:textId="77777777" w:rsidTr="007535FF">
        <w:tc>
          <w:tcPr>
            <w:tcW w:w="3256" w:type="dxa"/>
            <w:tcBorders>
              <w:top w:val="single" w:sz="4" w:space="0" w:color="auto"/>
              <w:left w:val="single" w:sz="4" w:space="0" w:color="auto"/>
              <w:bottom w:val="single" w:sz="4" w:space="0" w:color="auto"/>
              <w:right w:val="single" w:sz="4" w:space="0" w:color="auto"/>
            </w:tcBorders>
          </w:tcPr>
          <w:p w14:paraId="2EA7CD98"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Дата проведения выставочно-ярмарочного мероприятия</w:t>
            </w:r>
          </w:p>
        </w:tc>
        <w:tc>
          <w:tcPr>
            <w:tcW w:w="6095" w:type="dxa"/>
            <w:tcBorders>
              <w:top w:val="single" w:sz="4" w:space="0" w:color="auto"/>
              <w:left w:val="single" w:sz="4" w:space="0" w:color="auto"/>
              <w:bottom w:val="single" w:sz="4" w:space="0" w:color="auto"/>
              <w:right w:val="single" w:sz="4" w:space="0" w:color="auto"/>
            </w:tcBorders>
          </w:tcPr>
          <w:p w14:paraId="76871675"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Заполняется вручную</w:t>
            </w:r>
          </w:p>
        </w:tc>
      </w:tr>
      <w:tr w:rsidR="006054E7" w:rsidRPr="006054E7" w14:paraId="0FE11004" w14:textId="77777777" w:rsidTr="007535FF">
        <w:tc>
          <w:tcPr>
            <w:tcW w:w="3256" w:type="dxa"/>
            <w:tcBorders>
              <w:top w:val="single" w:sz="4" w:space="0" w:color="auto"/>
              <w:left w:val="single" w:sz="4" w:space="0" w:color="auto"/>
              <w:bottom w:val="single" w:sz="4" w:space="0" w:color="auto"/>
              <w:right w:val="single" w:sz="4" w:space="0" w:color="auto"/>
            </w:tcBorders>
          </w:tcPr>
          <w:p w14:paraId="33223B0D"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Место проведения выставочно-ярмарочного мероприятия</w:t>
            </w:r>
          </w:p>
        </w:tc>
        <w:tc>
          <w:tcPr>
            <w:tcW w:w="6095" w:type="dxa"/>
            <w:tcBorders>
              <w:top w:val="single" w:sz="4" w:space="0" w:color="auto"/>
              <w:left w:val="single" w:sz="4" w:space="0" w:color="auto"/>
              <w:bottom w:val="single" w:sz="4" w:space="0" w:color="auto"/>
              <w:right w:val="single" w:sz="4" w:space="0" w:color="auto"/>
            </w:tcBorders>
          </w:tcPr>
          <w:p w14:paraId="43402BE7"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Заполняется вручную</w:t>
            </w:r>
          </w:p>
        </w:tc>
      </w:tr>
      <w:tr w:rsidR="006054E7" w:rsidRPr="006054E7" w14:paraId="306C0B24" w14:textId="77777777" w:rsidTr="007535FF">
        <w:tc>
          <w:tcPr>
            <w:tcW w:w="3256" w:type="dxa"/>
            <w:tcBorders>
              <w:top w:val="single" w:sz="4" w:space="0" w:color="auto"/>
              <w:left w:val="single" w:sz="4" w:space="0" w:color="auto"/>
              <w:bottom w:val="single" w:sz="4" w:space="0" w:color="auto"/>
              <w:right w:val="single" w:sz="4" w:space="0" w:color="auto"/>
            </w:tcBorders>
          </w:tcPr>
          <w:p w14:paraId="48302DCA"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Интернет-ресурс (официальный сайт) организатора мероприятия</w:t>
            </w:r>
          </w:p>
        </w:tc>
        <w:tc>
          <w:tcPr>
            <w:tcW w:w="6095" w:type="dxa"/>
            <w:tcBorders>
              <w:top w:val="single" w:sz="4" w:space="0" w:color="auto"/>
              <w:left w:val="single" w:sz="4" w:space="0" w:color="auto"/>
              <w:bottom w:val="single" w:sz="4" w:space="0" w:color="auto"/>
              <w:right w:val="single" w:sz="4" w:space="0" w:color="auto"/>
            </w:tcBorders>
          </w:tcPr>
          <w:p w14:paraId="7B596B08"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Заполняется вручную</w:t>
            </w:r>
          </w:p>
        </w:tc>
      </w:tr>
      <w:tr w:rsidR="006054E7" w:rsidRPr="006054E7" w14:paraId="1D572713" w14:textId="77777777" w:rsidTr="007535FF">
        <w:tc>
          <w:tcPr>
            <w:tcW w:w="3256" w:type="dxa"/>
            <w:tcBorders>
              <w:top w:val="single" w:sz="4" w:space="0" w:color="auto"/>
              <w:left w:val="single" w:sz="4" w:space="0" w:color="auto"/>
              <w:bottom w:val="single" w:sz="4" w:space="0" w:color="auto"/>
              <w:right w:val="single" w:sz="4" w:space="0" w:color="auto"/>
            </w:tcBorders>
            <w:hideMark/>
          </w:tcPr>
          <w:p w14:paraId="3BF43A05"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Номер заявления</w:t>
            </w:r>
          </w:p>
        </w:tc>
        <w:tc>
          <w:tcPr>
            <w:tcW w:w="6095" w:type="dxa"/>
            <w:tcBorders>
              <w:top w:val="single" w:sz="4" w:space="0" w:color="auto"/>
              <w:left w:val="single" w:sz="4" w:space="0" w:color="auto"/>
              <w:bottom w:val="single" w:sz="4" w:space="0" w:color="auto"/>
              <w:right w:val="single" w:sz="4" w:space="0" w:color="auto"/>
            </w:tcBorders>
            <w:hideMark/>
          </w:tcPr>
          <w:p w14:paraId="2362B8C5"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Автоматически присваиваемый с использованием Цифровой платформы МСП уникальный номер заявления</w:t>
            </w:r>
          </w:p>
        </w:tc>
      </w:tr>
      <w:tr w:rsidR="006054E7" w:rsidRPr="006054E7" w14:paraId="47E6446E" w14:textId="77777777" w:rsidTr="007535FF">
        <w:tc>
          <w:tcPr>
            <w:tcW w:w="3256" w:type="dxa"/>
            <w:tcBorders>
              <w:top w:val="single" w:sz="4" w:space="0" w:color="auto"/>
              <w:left w:val="single" w:sz="4" w:space="0" w:color="auto"/>
              <w:bottom w:val="single" w:sz="4" w:space="0" w:color="auto"/>
              <w:right w:val="single" w:sz="4" w:space="0" w:color="auto"/>
            </w:tcBorders>
            <w:hideMark/>
          </w:tcPr>
          <w:p w14:paraId="3382BEA6"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Дата направления заявления</w:t>
            </w:r>
          </w:p>
        </w:tc>
        <w:tc>
          <w:tcPr>
            <w:tcW w:w="6095" w:type="dxa"/>
            <w:tcBorders>
              <w:top w:val="single" w:sz="4" w:space="0" w:color="auto"/>
              <w:left w:val="single" w:sz="4" w:space="0" w:color="auto"/>
              <w:bottom w:val="single" w:sz="4" w:space="0" w:color="auto"/>
              <w:right w:val="single" w:sz="4" w:space="0" w:color="auto"/>
            </w:tcBorders>
            <w:hideMark/>
          </w:tcPr>
          <w:p w14:paraId="39D8A95E"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Заполняется автоматически</w:t>
            </w:r>
          </w:p>
        </w:tc>
      </w:tr>
      <w:tr w:rsidR="006054E7" w:rsidRPr="006054E7" w14:paraId="3FB84FBB" w14:textId="77777777" w:rsidTr="007535FF">
        <w:tc>
          <w:tcPr>
            <w:tcW w:w="3256" w:type="dxa"/>
            <w:tcBorders>
              <w:top w:val="single" w:sz="4" w:space="0" w:color="auto"/>
              <w:left w:val="single" w:sz="4" w:space="0" w:color="auto"/>
              <w:bottom w:val="single" w:sz="4" w:space="0" w:color="auto"/>
              <w:right w:val="single" w:sz="4" w:space="0" w:color="auto"/>
            </w:tcBorders>
            <w:hideMark/>
          </w:tcPr>
          <w:p w14:paraId="67DBFC29"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Время направления заявления</w:t>
            </w:r>
          </w:p>
        </w:tc>
        <w:tc>
          <w:tcPr>
            <w:tcW w:w="6095" w:type="dxa"/>
            <w:tcBorders>
              <w:top w:val="single" w:sz="4" w:space="0" w:color="auto"/>
              <w:left w:val="single" w:sz="4" w:space="0" w:color="auto"/>
              <w:bottom w:val="single" w:sz="4" w:space="0" w:color="auto"/>
              <w:right w:val="single" w:sz="4" w:space="0" w:color="auto"/>
            </w:tcBorders>
            <w:hideMark/>
          </w:tcPr>
          <w:p w14:paraId="7D65A6AE"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Заполняется автоматически</w:t>
            </w:r>
          </w:p>
        </w:tc>
      </w:tr>
    </w:tbl>
    <w:p w14:paraId="1CD78FC7" w14:textId="77777777" w:rsidR="006054E7" w:rsidRPr="006054E7" w:rsidRDefault="006054E7" w:rsidP="006054E7">
      <w:pPr>
        <w:rPr>
          <w:rFonts w:ascii="Times New Roman" w:hAnsi="Times New Roman" w:cs="Times New Roman"/>
        </w:rPr>
      </w:pPr>
    </w:p>
    <w:p w14:paraId="14B38CC7"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Раздел I. Заявитель</w:t>
      </w:r>
    </w:p>
    <w:p w14:paraId="472C6CB5" w14:textId="77777777" w:rsidR="006054E7" w:rsidRPr="006054E7" w:rsidRDefault="006054E7" w:rsidP="006054E7">
      <w:pPr>
        <w:rPr>
          <w:rFonts w:ascii="Times New Roman" w:hAnsi="Times New Roman" w:cs="Times New Roman"/>
        </w:rPr>
      </w:pPr>
    </w:p>
    <w:tbl>
      <w:tblPr>
        <w:tblW w:w="9351" w:type="dxa"/>
        <w:tblLayout w:type="fixed"/>
        <w:tblCellMar>
          <w:top w:w="102" w:type="dxa"/>
          <w:left w:w="62" w:type="dxa"/>
          <w:bottom w:w="102" w:type="dxa"/>
          <w:right w:w="62" w:type="dxa"/>
        </w:tblCellMar>
        <w:tblLook w:val="04A0" w:firstRow="1" w:lastRow="0" w:firstColumn="1" w:lastColumn="0" w:noHBand="0" w:noVBand="1"/>
      </w:tblPr>
      <w:tblGrid>
        <w:gridCol w:w="3256"/>
        <w:gridCol w:w="6095"/>
      </w:tblGrid>
      <w:tr w:rsidR="006054E7" w:rsidRPr="006054E7" w14:paraId="1951CA0E" w14:textId="77777777" w:rsidTr="007535FF">
        <w:tc>
          <w:tcPr>
            <w:tcW w:w="3256" w:type="dxa"/>
            <w:tcBorders>
              <w:top w:val="single" w:sz="4" w:space="0" w:color="auto"/>
              <w:left w:val="single" w:sz="4" w:space="0" w:color="auto"/>
              <w:bottom w:val="single" w:sz="4" w:space="0" w:color="auto"/>
              <w:right w:val="single" w:sz="4" w:space="0" w:color="auto"/>
            </w:tcBorders>
            <w:hideMark/>
          </w:tcPr>
          <w:p w14:paraId="0E53415C"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Фамилия </w:t>
            </w:r>
          </w:p>
        </w:tc>
        <w:tc>
          <w:tcPr>
            <w:tcW w:w="6095" w:type="dxa"/>
            <w:tcBorders>
              <w:top w:val="single" w:sz="4" w:space="0" w:color="auto"/>
              <w:left w:val="single" w:sz="4" w:space="0" w:color="auto"/>
              <w:bottom w:val="single" w:sz="4" w:space="0" w:color="auto"/>
              <w:right w:val="single" w:sz="4" w:space="0" w:color="auto"/>
            </w:tcBorders>
            <w:hideMark/>
          </w:tcPr>
          <w:p w14:paraId="2AFF2597"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Заполняется автоматически из данных личного кабинета заявителя на Цифровой платформе МСП</w:t>
            </w:r>
          </w:p>
        </w:tc>
      </w:tr>
      <w:tr w:rsidR="006054E7" w:rsidRPr="006054E7" w14:paraId="27C73B09" w14:textId="77777777" w:rsidTr="007535FF">
        <w:tc>
          <w:tcPr>
            <w:tcW w:w="3256" w:type="dxa"/>
            <w:tcBorders>
              <w:top w:val="single" w:sz="4" w:space="0" w:color="auto"/>
              <w:left w:val="single" w:sz="4" w:space="0" w:color="auto"/>
              <w:bottom w:val="single" w:sz="4" w:space="0" w:color="auto"/>
              <w:right w:val="single" w:sz="4" w:space="0" w:color="auto"/>
            </w:tcBorders>
            <w:hideMark/>
          </w:tcPr>
          <w:p w14:paraId="71C13767"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Имя </w:t>
            </w:r>
          </w:p>
        </w:tc>
        <w:tc>
          <w:tcPr>
            <w:tcW w:w="6095" w:type="dxa"/>
            <w:tcBorders>
              <w:top w:val="single" w:sz="4" w:space="0" w:color="auto"/>
              <w:left w:val="single" w:sz="4" w:space="0" w:color="auto"/>
              <w:bottom w:val="single" w:sz="4" w:space="0" w:color="auto"/>
              <w:right w:val="single" w:sz="4" w:space="0" w:color="auto"/>
            </w:tcBorders>
            <w:hideMark/>
          </w:tcPr>
          <w:p w14:paraId="1C774CBA"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Заполняется автоматически из данных личного кабинета заявителя на Цифровой платформе МСП</w:t>
            </w:r>
          </w:p>
        </w:tc>
      </w:tr>
      <w:tr w:rsidR="006054E7" w:rsidRPr="006054E7" w14:paraId="2068A748" w14:textId="77777777" w:rsidTr="007535FF">
        <w:tc>
          <w:tcPr>
            <w:tcW w:w="3256" w:type="dxa"/>
            <w:tcBorders>
              <w:top w:val="single" w:sz="4" w:space="0" w:color="auto"/>
              <w:left w:val="single" w:sz="4" w:space="0" w:color="auto"/>
              <w:bottom w:val="single" w:sz="4" w:space="0" w:color="auto"/>
              <w:right w:val="single" w:sz="4" w:space="0" w:color="auto"/>
            </w:tcBorders>
            <w:hideMark/>
          </w:tcPr>
          <w:p w14:paraId="21309C57"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Отчество (при наличии)</w:t>
            </w:r>
          </w:p>
        </w:tc>
        <w:tc>
          <w:tcPr>
            <w:tcW w:w="6095" w:type="dxa"/>
            <w:tcBorders>
              <w:top w:val="single" w:sz="4" w:space="0" w:color="auto"/>
              <w:left w:val="single" w:sz="4" w:space="0" w:color="auto"/>
              <w:bottom w:val="single" w:sz="4" w:space="0" w:color="auto"/>
              <w:right w:val="single" w:sz="4" w:space="0" w:color="auto"/>
            </w:tcBorders>
            <w:hideMark/>
          </w:tcPr>
          <w:p w14:paraId="60EA87CD"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Заполняется автоматически из данных личного кабинета заявителя на Цифровой платформе МСП</w:t>
            </w:r>
          </w:p>
        </w:tc>
      </w:tr>
      <w:tr w:rsidR="006054E7" w:rsidRPr="006054E7" w14:paraId="52B47921" w14:textId="77777777" w:rsidTr="007535FF">
        <w:tc>
          <w:tcPr>
            <w:tcW w:w="3256" w:type="dxa"/>
            <w:tcBorders>
              <w:top w:val="single" w:sz="4" w:space="0" w:color="auto"/>
              <w:left w:val="single" w:sz="4" w:space="0" w:color="auto"/>
              <w:bottom w:val="single" w:sz="4" w:space="0" w:color="auto"/>
              <w:right w:val="single" w:sz="4" w:space="0" w:color="auto"/>
            </w:tcBorders>
            <w:hideMark/>
          </w:tcPr>
          <w:p w14:paraId="69E62688"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Контактный телефон</w:t>
            </w:r>
          </w:p>
        </w:tc>
        <w:tc>
          <w:tcPr>
            <w:tcW w:w="6095" w:type="dxa"/>
            <w:tcBorders>
              <w:top w:val="single" w:sz="4" w:space="0" w:color="auto"/>
              <w:left w:val="single" w:sz="4" w:space="0" w:color="auto"/>
              <w:bottom w:val="single" w:sz="4" w:space="0" w:color="auto"/>
              <w:right w:val="single" w:sz="4" w:space="0" w:color="auto"/>
            </w:tcBorders>
            <w:hideMark/>
          </w:tcPr>
          <w:p w14:paraId="3D612425"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Заполняется автоматически из данных личного кабинета заявителя на Цифровой платформе МСП (с возможностью корректировки вручную)</w:t>
            </w:r>
          </w:p>
        </w:tc>
      </w:tr>
      <w:tr w:rsidR="006054E7" w:rsidRPr="006054E7" w14:paraId="423339AD" w14:textId="77777777" w:rsidTr="007535FF">
        <w:tc>
          <w:tcPr>
            <w:tcW w:w="3256" w:type="dxa"/>
            <w:tcBorders>
              <w:top w:val="single" w:sz="4" w:space="0" w:color="auto"/>
              <w:left w:val="single" w:sz="4" w:space="0" w:color="auto"/>
              <w:bottom w:val="single" w:sz="4" w:space="0" w:color="auto"/>
              <w:right w:val="single" w:sz="4" w:space="0" w:color="auto"/>
            </w:tcBorders>
            <w:hideMark/>
          </w:tcPr>
          <w:p w14:paraId="7097D116"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lastRenderedPageBreak/>
              <w:t>Адрес электронной почты</w:t>
            </w:r>
          </w:p>
        </w:tc>
        <w:tc>
          <w:tcPr>
            <w:tcW w:w="6095" w:type="dxa"/>
            <w:tcBorders>
              <w:top w:val="single" w:sz="4" w:space="0" w:color="auto"/>
              <w:left w:val="single" w:sz="4" w:space="0" w:color="auto"/>
              <w:bottom w:val="single" w:sz="4" w:space="0" w:color="auto"/>
              <w:right w:val="single" w:sz="4" w:space="0" w:color="auto"/>
            </w:tcBorders>
            <w:hideMark/>
          </w:tcPr>
          <w:p w14:paraId="0B3D1AA1"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Заполняется автоматически из данных личного кабинета заявителя на Цифровой платформе МСП (с возможностью корректировки вручную)</w:t>
            </w:r>
          </w:p>
        </w:tc>
      </w:tr>
      <w:tr w:rsidR="006054E7" w:rsidRPr="006054E7" w14:paraId="5188302B" w14:textId="77777777" w:rsidTr="007535FF">
        <w:tc>
          <w:tcPr>
            <w:tcW w:w="3256" w:type="dxa"/>
            <w:tcBorders>
              <w:top w:val="single" w:sz="4" w:space="0" w:color="auto"/>
              <w:left w:val="single" w:sz="4" w:space="0" w:color="auto"/>
              <w:bottom w:val="single" w:sz="4" w:space="0" w:color="auto"/>
              <w:right w:val="single" w:sz="4" w:space="0" w:color="auto"/>
            </w:tcBorders>
            <w:hideMark/>
          </w:tcPr>
          <w:p w14:paraId="42387B9D"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Полное наименование (в том числе организационно-правовая форма) юридического лица</w:t>
            </w:r>
          </w:p>
        </w:tc>
        <w:tc>
          <w:tcPr>
            <w:tcW w:w="6095" w:type="dxa"/>
            <w:tcBorders>
              <w:top w:val="single" w:sz="4" w:space="0" w:color="auto"/>
              <w:left w:val="single" w:sz="4" w:space="0" w:color="auto"/>
              <w:bottom w:val="single" w:sz="4" w:space="0" w:color="auto"/>
              <w:right w:val="single" w:sz="4" w:space="0" w:color="auto"/>
            </w:tcBorders>
            <w:hideMark/>
          </w:tcPr>
          <w:p w14:paraId="0BEB00BE"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Заполняется автоматически из данных личного кабинета заявителя на Цифровой платформе МСП</w:t>
            </w:r>
          </w:p>
        </w:tc>
      </w:tr>
      <w:tr w:rsidR="006054E7" w:rsidRPr="006054E7" w14:paraId="1FB57430" w14:textId="77777777" w:rsidTr="007535FF">
        <w:tc>
          <w:tcPr>
            <w:tcW w:w="3256" w:type="dxa"/>
            <w:tcBorders>
              <w:top w:val="single" w:sz="4" w:space="0" w:color="auto"/>
              <w:left w:val="single" w:sz="4" w:space="0" w:color="auto"/>
              <w:bottom w:val="single" w:sz="4" w:space="0" w:color="auto"/>
              <w:right w:val="single" w:sz="4" w:space="0" w:color="auto"/>
            </w:tcBorders>
            <w:hideMark/>
          </w:tcPr>
          <w:p w14:paraId="70ACD5D5"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ИНН</w:t>
            </w:r>
          </w:p>
        </w:tc>
        <w:tc>
          <w:tcPr>
            <w:tcW w:w="6095" w:type="dxa"/>
            <w:tcBorders>
              <w:top w:val="single" w:sz="4" w:space="0" w:color="auto"/>
              <w:left w:val="single" w:sz="4" w:space="0" w:color="auto"/>
              <w:bottom w:val="single" w:sz="4" w:space="0" w:color="auto"/>
              <w:right w:val="single" w:sz="4" w:space="0" w:color="auto"/>
            </w:tcBorders>
            <w:hideMark/>
          </w:tcPr>
          <w:p w14:paraId="31944204"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Заполняется автоматически из данных личного кабинета заявителя на Цифровой платформе МСП</w:t>
            </w:r>
          </w:p>
        </w:tc>
      </w:tr>
      <w:tr w:rsidR="006054E7" w:rsidRPr="006054E7" w14:paraId="7A58C8B7" w14:textId="77777777" w:rsidTr="007535FF">
        <w:tc>
          <w:tcPr>
            <w:tcW w:w="3256" w:type="dxa"/>
            <w:tcBorders>
              <w:top w:val="single" w:sz="4" w:space="0" w:color="auto"/>
              <w:left w:val="single" w:sz="4" w:space="0" w:color="auto"/>
              <w:bottom w:val="single" w:sz="4" w:space="0" w:color="auto"/>
              <w:right w:val="single" w:sz="4" w:space="0" w:color="auto"/>
            </w:tcBorders>
          </w:tcPr>
          <w:p w14:paraId="0F371C06"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ОГРН</w:t>
            </w:r>
          </w:p>
        </w:tc>
        <w:tc>
          <w:tcPr>
            <w:tcW w:w="6095" w:type="dxa"/>
            <w:tcBorders>
              <w:top w:val="single" w:sz="4" w:space="0" w:color="auto"/>
              <w:left w:val="single" w:sz="4" w:space="0" w:color="auto"/>
              <w:bottom w:val="single" w:sz="4" w:space="0" w:color="auto"/>
              <w:right w:val="single" w:sz="4" w:space="0" w:color="auto"/>
            </w:tcBorders>
          </w:tcPr>
          <w:p w14:paraId="503AC9B3"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Заполняется автоматически из данных личного кабинета заявителя на Цифровой платформе МСП</w:t>
            </w:r>
          </w:p>
        </w:tc>
      </w:tr>
      <w:tr w:rsidR="006054E7" w:rsidRPr="006054E7" w14:paraId="74C692A6" w14:textId="77777777" w:rsidTr="007535FF">
        <w:tc>
          <w:tcPr>
            <w:tcW w:w="3256" w:type="dxa"/>
            <w:tcBorders>
              <w:top w:val="single" w:sz="4" w:space="0" w:color="auto"/>
              <w:left w:val="single" w:sz="4" w:space="0" w:color="auto"/>
              <w:bottom w:val="single" w:sz="4" w:space="0" w:color="auto"/>
              <w:right w:val="single" w:sz="4" w:space="0" w:color="auto"/>
            </w:tcBorders>
            <w:hideMark/>
          </w:tcPr>
          <w:p w14:paraId="3B191BE0"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КПП</w:t>
            </w:r>
          </w:p>
        </w:tc>
        <w:tc>
          <w:tcPr>
            <w:tcW w:w="6095" w:type="dxa"/>
            <w:tcBorders>
              <w:top w:val="single" w:sz="4" w:space="0" w:color="auto"/>
              <w:left w:val="single" w:sz="4" w:space="0" w:color="auto"/>
              <w:bottom w:val="single" w:sz="4" w:space="0" w:color="auto"/>
              <w:right w:val="single" w:sz="4" w:space="0" w:color="auto"/>
            </w:tcBorders>
            <w:hideMark/>
          </w:tcPr>
          <w:p w14:paraId="4D4F42E8"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Заполняется автоматически из данных личного кабинета заявителя на Цифровой платформе МСП</w:t>
            </w:r>
          </w:p>
        </w:tc>
      </w:tr>
      <w:tr w:rsidR="006054E7" w:rsidRPr="006054E7" w14:paraId="29B36D47" w14:textId="77777777" w:rsidTr="007535FF">
        <w:tc>
          <w:tcPr>
            <w:tcW w:w="3256" w:type="dxa"/>
            <w:tcBorders>
              <w:top w:val="single" w:sz="4" w:space="0" w:color="auto"/>
              <w:left w:val="single" w:sz="4" w:space="0" w:color="auto"/>
              <w:bottom w:val="single" w:sz="4" w:space="0" w:color="auto"/>
              <w:right w:val="single" w:sz="4" w:space="0" w:color="auto"/>
            </w:tcBorders>
            <w:hideMark/>
          </w:tcPr>
          <w:p w14:paraId="00F4D861"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Дата постановки на учет в налоговом органе</w:t>
            </w:r>
          </w:p>
        </w:tc>
        <w:tc>
          <w:tcPr>
            <w:tcW w:w="6095" w:type="dxa"/>
            <w:tcBorders>
              <w:top w:val="single" w:sz="4" w:space="0" w:color="auto"/>
              <w:left w:val="single" w:sz="4" w:space="0" w:color="auto"/>
              <w:bottom w:val="single" w:sz="4" w:space="0" w:color="auto"/>
              <w:right w:val="single" w:sz="4" w:space="0" w:color="auto"/>
            </w:tcBorders>
            <w:hideMark/>
          </w:tcPr>
          <w:p w14:paraId="4C1DAE45"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Заполняется автоматически из данных личного кабинета заявителя на Цифровой платформе МСП</w:t>
            </w:r>
          </w:p>
        </w:tc>
      </w:tr>
      <w:tr w:rsidR="006054E7" w:rsidRPr="006054E7" w14:paraId="00B768A4" w14:textId="77777777" w:rsidTr="007535FF">
        <w:tc>
          <w:tcPr>
            <w:tcW w:w="3256" w:type="dxa"/>
            <w:tcBorders>
              <w:top w:val="single" w:sz="4" w:space="0" w:color="auto"/>
              <w:left w:val="single" w:sz="4" w:space="0" w:color="auto"/>
              <w:bottom w:val="single" w:sz="4" w:space="0" w:color="auto"/>
              <w:right w:val="single" w:sz="4" w:space="0" w:color="auto"/>
            </w:tcBorders>
            <w:hideMark/>
          </w:tcPr>
          <w:p w14:paraId="6374046C"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Адрес места ведения бизнеса (фактический)</w:t>
            </w:r>
          </w:p>
        </w:tc>
        <w:tc>
          <w:tcPr>
            <w:tcW w:w="6095" w:type="dxa"/>
            <w:tcBorders>
              <w:top w:val="single" w:sz="4" w:space="0" w:color="auto"/>
              <w:left w:val="single" w:sz="4" w:space="0" w:color="auto"/>
              <w:bottom w:val="single" w:sz="4" w:space="0" w:color="auto"/>
              <w:right w:val="single" w:sz="4" w:space="0" w:color="auto"/>
            </w:tcBorders>
            <w:hideMark/>
          </w:tcPr>
          <w:p w14:paraId="74DA95F2"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Заполняется вручную</w:t>
            </w:r>
          </w:p>
        </w:tc>
      </w:tr>
      <w:tr w:rsidR="006054E7" w:rsidRPr="006054E7" w14:paraId="1EF92CAD" w14:textId="77777777" w:rsidTr="007535FF">
        <w:tc>
          <w:tcPr>
            <w:tcW w:w="3256" w:type="dxa"/>
            <w:tcBorders>
              <w:top w:val="single" w:sz="4" w:space="0" w:color="auto"/>
              <w:left w:val="single" w:sz="4" w:space="0" w:color="auto"/>
              <w:bottom w:val="single" w:sz="4" w:space="0" w:color="auto"/>
              <w:right w:val="single" w:sz="4" w:space="0" w:color="auto"/>
            </w:tcBorders>
          </w:tcPr>
          <w:p w14:paraId="17361BA5"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Вид деятельности (указываются код ОКВЭД 2 и расшифровка) (индивидуальных предпринимателей и юридических лиц)</w:t>
            </w:r>
          </w:p>
          <w:p w14:paraId="11CF4809" w14:textId="77777777" w:rsidR="006054E7" w:rsidRPr="006054E7" w:rsidRDefault="006054E7" w:rsidP="006054E7">
            <w:pPr>
              <w:rPr>
                <w:rFonts w:ascii="Times New Roman" w:hAnsi="Times New Roman" w:cs="Times New Roman"/>
              </w:rPr>
            </w:pPr>
          </w:p>
        </w:tc>
        <w:tc>
          <w:tcPr>
            <w:tcW w:w="6095" w:type="dxa"/>
            <w:tcBorders>
              <w:top w:val="single" w:sz="4" w:space="0" w:color="auto"/>
              <w:left w:val="single" w:sz="4" w:space="0" w:color="auto"/>
              <w:bottom w:val="single" w:sz="4" w:space="0" w:color="auto"/>
              <w:right w:val="single" w:sz="4" w:space="0" w:color="auto"/>
            </w:tcBorders>
          </w:tcPr>
          <w:p w14:paraId="580B3DFF"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А)</w:t>
            </w:r>
          </w:p>
          <w:p w14:paraId="42565516"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Б)</w:t>
            </w:r>
          </w:p>
          <w:p w14:paraId="050B0F4D"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В)</w:t>
            </w:r>
          </w:p>
          <w:p w14:paraId="1456BC71"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w:t>
            </w:r>
          </w:p>
          <w:p w14:paraId="5E87E8C1"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Заполняется автоматически из данных личного кабинета заявителя на Цифровой платформе МСП  </w:t>
            </w:r>
          </w:p>
        </w:tc>
      </w:tr>
      <w:tr w:rsidR="006054E7" w:rsidRPr="006054E7" w14:paraId="3C459480" w14:textId="77777777" w:rsidTr="007535FF">
        <w:tc>
          <w:tcPr>
            <w:tcW w:w="3256" w:type="dxa"/>
            <w:tcBorders>
              <w:top w:val="single" w:sz="4" w:space="0" w:color="auto"/>
              <w:left w:val="single" w:sz="4" w:space="0" w:color="auto"/>
              <w:bottom w:val="single" w:sz="4" w:space="0" w:color="auto"/>
              <w:right w:val="single" w:sz="4" w:space="0" w:color="auto"/>
            </w:tcBorders>
            <w:hideMark/>
          </w:tcPr>
          <w:p w14:paraId="5833A64A"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Официальный сайт заявителя, социальные сети, иные каналы продвижения (при наличии)</w:t>
            </w:r>
          </w:p>
        </w:tc>
        <w:tc>
          <w:tcPr>
            <w:tcW w:w="6095" w:type="dxa"/>
            <w:tcBorders>
              <w:top w:val="single" w:sz="4" w:space="0" w:color="auto"/>
              <w:left w:val="single" w:sz="4" w:space="0" w:color="auto"/>
              <w:bottom w:val="single" w:sz="4" w:space="0" w:color="auto"/>
              <w:right w:val="single" w:sz="4" w:space="0" w:color="auto"/>
            </w:tcBorders>
            <w:hideMark/>
          </w:tcPr>
          <w:p w14:paraId="507F3CA0"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Заполняется вручную</w:t>
            </w:r>
          </w:p>
        </w:tc>
      </w:tr>
    </w:tbl>
    <w:p w14:paraId="545ECC30" w14:textId="77777777" w:rsidR="006054E7" w:rsidRPr="006054E7" w:rsidRDefault="006054E7" w:rsidP="006054E7">
      <w:pPr>
        <w:rPr>
          <w:rFonts w:ascii="Times New Roman" w:hAnsi="Times New Roman" w:cs="Times New Roman"/>
        </w:rPr>
      </w:pPr>
    </w:p>
    <w:p w14:paraId="53CC3789"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Раздел II. Краткая информация о деятельности заявителя</w:t>
      </w:r>
    </w:p>
    <w:p w14:paraId="5C7B6466" w14:textId="77777777" w:rsidR="006054E7" w:rsidRPr="006054E7" w:rsidRDefault="006054E7" w:rsidP="006054E7">
      <w:pPr>
        <w:rPr>
          <w:rFonts w:ascii="Times New Roman" w:hAnsi="Times New Roman" w:cs="Times New Roman"/>
        </w:rPr>
      </w:pPr>
    </w:p>
    <w:tbl>
      <w:tblPr>
        <w:tblW w:w="9351" w:type="dxa"/>
        <w:tblLayout w:type="fixed"/>
        <w:tblCellMar>
          <w:top w:w="102" w:type="dxa"/>
          <w:left w:w="62" w:type="dxa"/>
          <w:bottom w:w="102" w:type="dxa"/>
          <w:right w:w="62" w:type="dxa"/>
        </w:tblCellMar>
        <w:tblLook w:val="04A0" w:firstRow="1" w:lastRow="0" w:firstColumn="1" w:lastColumn="0" w:noHBand="0" w:noVBand="1"/>
      </w:tblPr>
      <w:tblGrid>
        <w:gridCol w:w="567"/>
        <w:gridCol w:w="4673"/>
        <w:gridCol w:w="4111"/>
      </w:tblGrid>
      <w:tr w:rsidR="006054E7" w:rsidRPr="006054E7" w14:paraId="76252C6E" w14:textId="77777777" w:rsidTr="007535FF">
        <w:trPr>
          <w:trHeight w:val="13"/>
        </w:trPr>
        <w:tc>
          <w:tcPr>
            <w:tcW w:w="567" w:type="dxa"/>
            <w:tcBorders>
              <w:top w:val="single" w:sz="4" w:space="0" w:color="auto"/>
              <w:left w:val="single" w:sz="4" w:space="0" w:color="auto"/>
              <w:bottom w:val="single" w:sz="4" w:space="0" w:color="auto"/>
              <w:right w:val="single" w:sz="4" w:space="0" w:color="auto"/>
            </w:tcBorders>
            <w:hideMark/>
          </w:tcPr>
          <w:p w14:paraId="04C790E6"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w:t>
            </w:r>
          </w:p>
        </w:tc>
        <w:tc>
          <w:tcPr>
            <w:tcW w:w="4673" w:type="dxa"/>
            <w:tcBorders>
              <w:top w:val="single" w:sz="4" w:space="0" w:color="auto"/>
              <w:left w:val="single" w:sz="4" w:space="0" w:color="auto"/>
              <w:bottom w:val="single" w:sz="4" w:space="0" w:color="auto"/>
              <w:right w:val="single" w:sz="4" w:space="0" w:color="auto"/>
            </w:tcBorders>
            <w:hideMark/>
          </w:tcPr>
          <w:p w14:paraId="770E73FC"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Основные характеристики производимой продукции (выполняемых работ, оказываемых услуг)</w:t>
            </w:r>
          </w:p>
        </w:tc>
        <w:tc>
          <w:tcPr>
            <w:tcW w:w="4111" w:type="dxa"/>
            <w:tcBorders>
              <w:top w:val="single" w:sz="4" w:space="0" w:color="auto"/>
              <w:left w:val="single" w:sz="4" w:space="0" w:color="auto"/>
              <w:bottom w:val="single" w:sz="4" w:space="0" w:color="auto"/>
              <w:right w:val="single" w:sz="4" w:space="0" w:color="auto"/>
            </w:tcBorders>
            <w:hideMark/>
          </w:tcPr>
          <w:p w14:paraId="00847FBD"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Заполняется вручную</w:t>
            </w:r>
          </w:p>
        </w:tc>
      </w:tr>
      <w:tr w:rsidR="006054E7" w:rsidRPr="006054E7" w14:paraId="0018B0AD" w14:textId="77777777" w:rsidTr="007535FF">
        <w:tc>
          <w:tcPr>
            <w:tcW w:w="567" w:type="dxa"/>
            <w:tcBorders>
              <w:top w:val="single" w:sz="4" w:space="0" w:color="auto"/>
              <w:left w:val="single" w:sz="4" w:space="0" w:color="auto"/>
              <w:bottom w:val="single" w:sz="4" w:space="0" w:color="auto"/>
              <w:right w:val="single" w:sz="4" w:space="0" w:color="auto"/>
            </w:tcBorders>
            <w:hideMark/>
          </w:tcPr>
          <w:p w14:paraId="0B266FB3"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2.</w:t>
            </w:r>
          </w:p>
        </w:tc>
        <w:tc>
          <w:tcPr>
            <w:tcW w:w="4673" w:type="dxa"/>
            <w:tcBorders>
              <w:top w:val="single" w:sz="4" w:space="0" w:color="auto"/>
              <w:left w:val="single" w:sz="4" w:space="0" w:color="auto"/>
              <w:bottom w:val="single" w:sz="4" w:space="0" w:color="auto"/>
              <w:right w:val="single" w:sz="4" w:space="0" w:color="auto"/>
            </w:tcBorders>
            <w:hideMark/>
          </w:tcPr>
          <w:p w14:paraId="5C97EF15"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География поставок, оказания услуг, выполнения работ </w:t>
            </w:r>
          </w:p>
        </w:tc>
        <w:tc>
          <w:tcPr>
            <w:tcW w:w="4111" w:type="dxa"/>
            <w:tcBorders>
              <w:top w:val="single" w:sz="4" w:space="0" w:color="auto"/>
              <w:left w:val="single" w:sz="4" w:space="0" w:color="auto"/>
              <w:bottom w:val="single" w:sz="4" w:space="0" w:color="auto"/>
              <w:right w:val="single" w:sz="4" w:space="0" w:color="auto"/>
            </w:tcBorders>
            <w:hideMark/>
          </w:tcPr>
          <w:p w14:paraId="4BBBD64A"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Заполняется вручную</w:t>
            </w:r>
          </w:p>
        </w:tc>
      </w:tr>
    </w:tbl>
    <w:p w14:paraId="4E3E7D84" w14:textId="77777777" w:rsidR="006054E7" w:rsidRPr="006054E7" w:rsidRDefault="006054E7" w:rsidP="006054E7">
      <w:pPr>
        <w:rPr>
          <w:rFonts w:ascii="Times New Roman" w:hAnsi="Times New Roman" w:cs="Times New Roman"/>
        </w:rPr>
      </w:pPr>
    </w:p>
    <w:p w14:paraId="4E621249" w14:textId="77777777" w:rsidR="006054E7" w:rsidRPr="006054E7" w:rsidRDefault="006054E7" w:rsidP="006054E7">
      <w:pPr>
        <w:rPr>
          <w:rFonts w:ascii="Times New Roman" w:hAnsi="Times New Roman" w:cs="Times New Roman"/>
        </w:rPr>
        <w:sectPr w:rsidR="006054E7" w:rsidRPr="006054E7" w:rsidSect="006054E7">
          <w:pgSz w:w="11906" w:h="16838"/>
          <w:pgMar w:top="1134" w:right="851" w:bottom="1134" w:left="1701" w:header="567" w:footer="680" w:gutter="0"/>
          <w:cols w:space="708"/>
          <w:docGrid w:linePitch="381"/>
        </w:sectPr>
      </w:pPr>
    </w:p>
    <w:p w14:paraId="23646020" w14:textId="77777777" w:rsidR="006054E7" w:rsidRPr="006054E7" w:rsidRDefault="006054E7" w:rsidP="006054E7">
      <w:pPr>
        <w:rPr>
          <w:rFonts w:ascii="Times New Roman" w:hAnsi="Times New Roman" w:cs="Times New Roman"/>
        </w:rPr>
      </w:pPr>
    </w:p>
    <w:p w14:paraId="5CC86ACA" w14:textId="77777777" w:rsidR="006054E7" w:rsidRPr="006054E7" w:rsidRDefault="006054E7" w:rsidP="006054E7">
      <w:pPr>
        <w:rPr>
          <w:rFonts w:ascii="Times New Roman" w:hAnsi="Times New Roman" w:cs="Times New Roman"/>
        </w:rPr>
      </w:pPr>
    </w:p>
    <w:tbl>
      <w:tblPr>
        <w:tblpPr w:leftFromText="180" w:rightFromText="180" w:vertAnchor="text" w:horzAnchor="margin" w:tblpY="-424"/>
        <w:tblW w:w="0" w:type="auto"/>
        <w:tblLook w:val="04A0" w:firstRow="1" w:lastRow="0" w:firstColumn="1" w:lastColumn="0" w:noHBand="0" w:noVBand="1"/>
      </w:tblPr>
      <w:tblGrid>
        <w:gridCol w:w="4395"/>
        <w:gridCol w:w="4950"/>
      </w:tblGrid>
      <w:tr w:rsidR="006054E7" w:rsidRPr="006054E7" w14:paraId="44AFDD7B" w14:textId="77777777" w:rsidTr="007535FF">
        <w:tc>
          <w:tcPr>
            <w:tcW w:w="4395" w:type="dxa"/>
          </w:tcPr>
          <w:p w14:paraId="0FB5A5F2" w14:textId="77777777" w:rsidR="006054E7" w:rsidRPr="006054E7" w:rsidRDefault="006054E7" w:rsidP="006054E7">
            <w:pPr>
              <w:rPr>
                <w:rFonts w:ascii="Times New Roman" w:hAnsi="Times New Roman" w:cs="Times New Roman"/>
              </w:rPr>
            </w:pPr>
          </w:p>
        </w:tc>
        <w:tc>
          <w:tcPr>
            <w:tcW w:w="4950" w:type="dxa"/>
          </w:tcPr>
          <w:p w14:paraId="46ABF13B" w14:textId="77777777" w:rsidR="006054E7" w:rsidRPr="006054E7" w:rsidRDefault="006054E7" w:rsidP="006054E7">
            <w:pPr>
              <w:jc w:val="right"/>
              <w:rPr>
                <w:rFonts w:ascii="Times New Roman" w:hAnsi="Times New Roman" w:cs="Times New Roman"/>
              </w:rPr>
            </w:pPr>
            <w:r w:rsidRPr="006054E7">
              <w:rPr>
                <w:rFonts w:ascii="Times New Roman" w:hAnsi="Times New Roman" w:cs="Times New Roman"/>
              </w:rPr>
              <w:t>Приложение № 2</w:t>
            </w:r>
          </w:p>
          <w:p w14:paraId="4D5246BD" w14:textId="77777777" w:rsidR="006054E7" w:rsidRPr="006054E7" w:rsidRDefault="006054E7" w:rsidP="006054E7">
            <w:pPr>
              <w:jc w:val="right"/>
              <w:rPr>
                <w:rFonts w:ascii="Times New Roman" w:hAnsi="Times New Roman" w:cs="Times New Roman"/>
              </w:rPr>
            </w:pPr>
            <w:r w:rsidRPr="006054E7">
              <w:rPr>
                <w:rFonts w:ascii="Times New Roman" w:hAnsi="Times New Roman" w:cs="Times New Roman"/>
              </w:rPr>
              <w:t>к Стандарту предоставления услуги</w:t>
            </w:r>
          </w:p>
          <w:p w14:paraId="6870A67C" w14:textId="77777777" w:rsidR="006054E7" w:rsidRPr="006054E7" w:rsidRDefault="006054E7" w:rsidP="006054E7">
            <w:pPr>
              <w:jc w:val="right"/>
              <w:rPr>
                <w:rFonts w:ascii="Times New Roman" w:hAnsi="Times New Roman" w:cs="Times New Roman"/>
              </w:rPr>
            </w:pPr>
            <w:r w:rsidRPr="006054E7">
              <w:rPr>
                <w:rFonts w:ascii="Times New Roman" w:hAnsi="Times New Roman" w:cs="Times New Roman"/>
              </w:rPr>
              <w:t>по организации участия в выставочно-ярмарочных мероприятиях с использованием Цифровой платформы МСП</w:t>
            </w:r>
          </w:p>
        </w:tc>
      </w:tr>
      <w:tr w:rsidR="006054E7" w:rsidRPr="006054E7" w14:paraId="66F28C3C" w14:textId="77777777" w:rsidTr="007535FF">
        <w:tc>
          <w:tcPr>
            <w:tcW w:w="4395" w:type="dxa"/>
          </w:tcPr>
          <w:p w14:paraId="29D089E2" w14:textId="77777777" w:rsidR="006054E7" w:rsidRPr="006054E7" w:rsidRDefault="006054E7" w:rsidP="006054E7">
            <w:pPr>
              <w:rPr>
                <w:rFonts w:ascii="Times New Roman" w:hAnsi="Times New Roman" w:cs="Times New Roman"/>
              </w:rPr>
            </w:pPr>
          </w:p>
        </w:tc>
        <w:tc>
          <w:tcPr>
            <w:tcW w:w="4950" w:type="dxa"/>
          </w:tcPr>
          <w:p w14:paraId="4046608B" w14:textId="77777777" w:rsidR="006054E7" w:rsidRPr="006054E7" w:rsidRDefault="006054E7" w:rsidP="006054E7">
            <w:pPr>
              <w:rPr>
                <w:rFonts w:ascii="Times New Roman" w:hAnsi="Times New Roman" w:cs="Times New Roman"/>
              </w:rPr>
            </w:pPr>
          </w:p>
        </w:tc>
      </w:tr>
    </w:tbl>
    <w:p w14:paraId="01FACE8A"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w:t>
      </w:r>
    </w:p>
    <w:p w14:paraId="0DD23776"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Форма</w:t>
      </w:r>
    </w:p>
    <w:p w14:paraId="54A66D9B"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уведомления об отзыве заявления на предоставление услуги</w:t>
      </w:r>
    </w:p>
    <w:p w14:paraId="0FC7A595"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(оформляется с помощью средств Цифровой платформы МСП)</w:t>
      </w:r>
    </w:p>
    <w:p w14:paraId="79280989" w14:textId="77777777" w:rsidR="006054E7" w:rsidRPr="006054E7" w:rsidRDefault="006054E7" w:rsidP="006054E7">
      <w:pPr>
        <w:jc w:val="center"/>
        <w:rPr>
          <w:rFonts w:ascii="Times New Roman" w:hAnsi="Times New Roman" w:cs="Times New Roman"/>
        </w:rPr>
      </w:pPr>
    </w:p>
    <w:p w14:paraId="1002C6C2"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w:t>
      </w:r>
    </w:p>
    <w:p w14:paraId="558FA8DD"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От кого: </w:t>
      </w:r>
    </w:p>
    <w:p w14:paraId="034DFC75"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_____________________________________ </w:t>
      </w:r>
    </w:p>
    <w:p w14:paraId="61DAC3A2"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(Ф.И.О. или наименование заявителя) </w:t>
      </w:r>
    </w:p>
    <w:p w14:paraId="2090015C"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w:t>
      </w:r>
    </w:p>
    <w:p w14:paraId="4F90F94B"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w:t>
      </w:r>
    </w:p>
    <w:p w14:paraId="07B8880B"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Уведомление </w:t>
      </w:r>
    </w:p>
    <w:p w14:paraId="4D47C0A6"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об отзыве заявления на предоставление услуги </w:t>
      </w:r>
    </w:p>
    <w:p w14:paraId="54B6720D"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w:t>
      </w:r>
    </w:p>
    <w:p w14:paraId="76423D14"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Настоящим уведомлением сообщаю, что отказываюсь от получения услуги «___________________________________________________________________________» (указать наименование услуги) и отзываю заявление №___от_____________. </w:t>
      </w:r>
      <w:r w:rsidRPr="006054E7">
        <w:rPr>
          <w:rFonts w:ascii="Times New Roman" w:hAnsi="Times New Roman" w:cs="Times New Roman"/>
        </w:rPr>
        <w:br/>
      </w:r>
    </w:p>
    <w:p w14:paraId="662E18BB"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br w:type="page"/>
      </w:r>
    </w:p>
    <w:tbl>
      <w:tblPr>
        <w:tblpPr w:leftFromText="180" w:rightFromText="180" w:vertAnchor="text" w:horzAnchor="margin" w:tblpY="-424"/>
        <w:tblW w:w="0" w:type="auto"/>
        <w:tblLook w:val="04A0" w:firstRow="1" w:lastRow="0" w:firstColumn="1" w:lastColumn="0" w:noHBand="0" w:noVBand="1"/>
      </w:tblPr>
      <w:tblGrid>
        <w:gridCol w:w="4395"/>
        <w:gridCol w:w="4950"/>
      </w:tblGrid>
      <w:tr w:rsidR="006054E7" w:rsidRPr="006054E7" w14:paraId="1EEF1E70" w14:textId="77777777" w:rsidTr="007535FF">
        <w:tc>
          <w:tcPr>
            <w:tcW w:w="4395" w:type="dxa"/>
          </w:tcPr>
          <w:p w14:paraId="1177B081" w14:textId="77777777" w:rsidR="006054E7" w:rsidRPr="006054E7" w:rsidRDefault="006054E7" w:rsidP="006054E7">
            <w:pPr>
              <w:rPr>
                <w:rFonts w:ascii="Times New Roman" w:hAnsi="Times New Roman" w:cs="Times New Roman"/>
              </w:rPr>
            </w:pPr>
          </w:p>
        </w:tc>
        <w:tc>
          <w:tcPr>
            <w:tcW w:w="4950" w:type="dxa"/>
          </w:tcPr>
          <w:p w14:paraId="37BAEDED" w14:textId="77777777" w:rsidR="006054E7" w:rsidRPr="006054E7" w:rsidRDefault="006054E7" w:rsidP="006054E7">
            <w:pPr>
              <w:rPr>
                <w:rFonts w:ascii="Times New Roman" w:hAnsi="Times New Roman" w:cs="Times New Roman"/>
              </w:rPr>
            </w:pPr>
          </w:p>
          <w:p w14:paraId="19466542" w14:textId="77777777" w:rsidR="006054E7" w:rsidRPr="006054E7" w:rsidRDefault="006054E7" w:rsidP="006054E7">
            <w:pPr>
              <w:jc w:val="right"/>
              <w:rPr>
                <w:rFonts w:ascii="Times New Roman" w:hAnsi="Times New Roman" w:cs="Times New Roman"/>
              </w:rPr>
            </w:pPr>
            <w:r w:rsidRPr="006054E7">
              <w:rPr>
                <w:rFonts w:ascii="Times New Roman" w:hAnsi="Times New Roman" w:cs="Times New Roman"/>
              </w:rPr>
              <w:t>Приложение № 3</w:t>
            </w:r>
          </w:p>
          <w:p w14:paraId="3CA74561" w14:textId="77777777" w:rsidR="006054E7" w:rsidRPr="006054E7" w:rsidRDefault="006054E7" w:rsidP="006054E7">
            <w:pPr>
              <w:jc w:val="right"/>
              <w:rPr>
                <w:rFonts w:ascii="Times New Roman" w:hAnsi="Times New Roman" w:cs="Times New Roman"/>
              </w:rPr>
            </w:pPr>
            <w:r w:rsidRPr="006054E7">
              <w:rPr>
                <w:rFonts w:ascii="Times New Roman" w:hAnsi="Times New Roman" w:cs="Times New Roman"/>
              </w:rPr>
              <w:t>к Стандарту предоставления услуги</w:t>
            </w:r>
          </w:p>
          <w:p w14:paraId="781D811D" w14:textId="77777777" w:rsidR="006054E7" w:rsidRPr="006054E7" w:rsidRDefault="006054E7" w:rsidP="006054E7">
            <w:pPr>
              <w:jc w:val="right"/>
              <w:rPr>
                <w:rFonts w:ascii="Times New Roman" w:hAnsi="Times New Roman" w:cs="Times New Roman"/>
              </w:rPr>
            </w:pPr>
            <w:r w:rsidRPr="006054E7">
              <w:rPr>
                <w:rFonts w:ascii="Times New Roman" w:hAnsi="Times New Roman" w:cs="Times New Roman"/>
              </w:rPr>
              <w:t>по организации участия в выставочно-ярмарочных мероприятиях с использованием Цифровой платформы МСП</w:t>
            </w:r>
          </w:p>
        </w:tc>
      </w:tr>
      <w:tr w:rsidR="006054E7" w:rsidRPr="006054E7" w14:paraId="77E6813A" w14:textId="77777777" w:rsidTr="007535FF">
        <w:tc>
          <w:tcPr>
            <w:tcW w:w="4395" w:type="dxa"/>
          </w:tcPr>
          <w:p w14:paraId="566F6D8D" w14:textId="77777777" w:rsidR="006054E7" w:rsidRPr="006054E7" w:rsidRDefault="006054E7" w:rsidP="006054E7">
            <w:pPr>
              <w:rPr>
                <w:rFonts w:ascii="Times New Roman" w:hAnsi="Times New Roman" w:cs="Times New Roman"/>
              </w:rPr>
            </w:pPr>
          </w:p>
        </w:tc>
        <w:tc>
          <w:tcPr>
            <w:tcW w:w="4950" w:type="dxa"/>
          </w:tcPr>
          <w:p w14:paraId="0BCAA347" w14:textId="77777777" w:rsidR="006054E7" w:rsidRPr="006054E7" w:rsidRDefault="006054E7" w:rsidP="006054E7">
            <w:pPr>
              <w:rPr>
                <w:rFonts w:ascii="Times New Roman" w:hAnsi="Times New Roman" w:cs="Times New Roman"/>
              </w:rPr>
            </w:pPr>
          </w:p>
        </w:tc>
      </w:tr>
    </w:tbl>
    <w:p w14:paraId="60F8953D" w14:textId="77777777" w:rsidR="006054E7" w:rsidRPr="006054E7" w:rsidRDefault="006054E7" w:rsidP="006054E7">
      <w:pPr>
        <w:rPr>
          <w:rFonts w:ascii="Times New Roman" w:hAnsi="Times New Roman" w:cs="Times New Roman"/>
        </w:rPr>
      </w:pPr>
    </w:p>
    <w:p w14:paraId="3B823913"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Форма</w:t>
      </w:r>
    </w:p>
    <w:p w14:paraId="0DD467AB"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уведомления об отказе в приеме заявления</w:t>
      </w:r>
    </w:p>
    <w:p w14:paraId="2899D5D4"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(оформляется с помощью средств Цифровой платформы МСП)</w:t>
      </w:r>
    </w:p>
    <w:p w14:paraId="30ACDD2A" w14:textId="77777777" w:rsidR="006054E7" w:rsidRPr="006054E7" w:rsidRDefault="006054E7" w:rsidP="006054E7">
      <w:pPr>
        <w:rPr>
          <w:rFonts w:ascii="Times New Roman" w:hAnsi="Times New Roman" w:cs="Times New Roman"/>
        </w:rPr>
      </w:pPr>
    </w:p>
    <w:p w14:paraId="72AD621B"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Регистрационный номер (ID) услуги: _______</w:t>
      </w:r>
    </w:p>
    <w:p w14:paraId="00999B73" w14:textId="77777777" w:rsidR="006054E7" w:rsidRPr="006054E7" w:rsidRDefault="006054E7" w:rsidP="006054E7">
      <w:pPr>
        <w:rPr>
          <w:rFonts w:ascii="Times New Roman" w:hAnsi="Times New Roman" w:cs="Times New Roman"/>
        </w:rPr>
      </w:pPr>
    </w:p>
    <w:p w14:paraId="1FED4526"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Кому:</w:t>
      </w:r>
    </w:p>
    <w:p w14:paraId="6C828963"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_______________________________________ </w:t>
      </w:r>
    </w:p>
    <w:p w14:paraId="66DD8459"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(Ф.И.О., наименование заявителя)</w:t>
      </w:r>
    </w:p>
    <w:p w14:paraId="5B2B49C9"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w:t>
      </w:r>
    </w:p>
    <w:p w14:paraId="26BA7CBD" w14:textId="77777777" w:rsidR="006054E7" w:rsidRPr="006054E7" w:rsidRDefault="006054E7" w:rsidP="006054E7">
      <w:pPr>
        <w:rPr>
          <w:rFonts w:ascii="Times New Roman" w:hAnsi="Times New Roman" w:cs="Times New Roman"/>
        </w:rPr>
      </w:pPr>
    </w:p>
    <w:p w14:paraId="5B501488"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Уведомление  </w:t>
      </w:r>
    </w:p>
    <w:p w14:paraId="2A309640"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об отказе в приеме заявления</w:t>
      </w:r>
    </w:p>
    <w:p w14:paraId="2500DDDC"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w:t>
      </w:r>
    </w:p>
    <w:p w14:paraId="2D4BF4C6"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По результатам рассмотрения заявления №___от_________ принято решение отказать Вам в приеме заявления по услуге «_________________________________________________» (указать наименование услуги) по следующим основаниям:</w:t>
      </w:r>
    </w:p>
    <w:p w14:paraId="55FA1E14" w14:textId="77777777" w:rsidR="006054E7" w:rsidRPr="006054E7" w:rsidRDefault="006054E7" w:rsidP="006054E7">
      <w:pPr>
        <w:rPr>
          <w:rFonts w:ascii="Times New Roman" w:hAnsi="Times New Roman" w:cs="Times New Roman"/>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964"/>
        <w:gridCol w:w="5694"/>
        <w:gridCol w:w="2693"/>
      </w:tblGrid>
      <w:tr w:rsidR="006054E7" w:rsidRPr="006054E7" w14:paraId="657CF0DE" w14:textId="77777777" w:rsidTr="007535FF">
        <w:tc>
          <w:tcPr>
            <w:tcW w:w="964" w:type="dxa"/>
            <w:tcBorders>
              <w:top w:val="single" w:sz="4" w:space="0" w:color="auto"/>
              <w:left w:val="single" w:sz="4" w:space="0" w:color="auto"/>
              <w:bottom w:val="single" w:sz="4" w:space="0" w:color="auto"/>
              <w:right w:val="single" w:sz="4" w:space="0" w:color="auto"/>
            </w:tcBorders>
          </w:tcPr>
          <w:p w14:paraId="7760D069"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пункта</w:t>
            </w:r>
          </w:p>
        </w:tc>
        <w:tc>
          <w:tcPr>
            <w:tcW w:w="5694" w:type="dxa"/>
            <w:tcBorders>
              <w:top w:val="single" w:sz="4" w:space="0" w:color="auto"/>
              <w:left w:val="single" w:sz="4" w:space="0" w:color="auto"/>
              <w:bottom w:val="single" w:sz="4" w:space="0" w:color="auto"/>
              <w:right w:val="single" w:sz="4" w:space="0" w:color="auto"/>
            </w:tcBorders>
          </w:tcPr>
          <w:p w14:paraId="5828429B"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Наименование основания для отказа в приеме заявления </w:t>
            </w:r>
          </w:p>
        </w:tc>
        <w:tc>
          <w:tcPr>
            <w:tcW w:w="2693" w:type="dxa"/>
            <w:tcBorders>
              <w:top w:val="single" w:sz="4" w:space="0" w:color="auto"/>
              <w:left w:val="single" w:sz="4" w:space="0" w:color="auto"/>
              <w:bottom w:val="single" w:sz="4" w:space="0" w:color="auto"/>
              <w:right w:val="single" w:sz="4" w:space="0" w:color="auto"/>
            </w:tcBorders>
          </w:tcPr>
          <w:p w14:paraId="1B9014E5"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Разъяснение причин отказа в приеме заявления</w:t>
            </w:r>
          </w:p>
          <w:p w14:paraId="017E4DD7" w14:textId="77777777" w:rsidR="006054E7" w:rsidRPr="006054E7" w:rsidRDefault="006054E7" w:rsidP="006054E7">
            <w:pPr>
              <w:rPr>
                <w:rFonts w:ascii="Times New Roman" w:hAnsi="Times New Roman" w:cs="Times New Roman"/>
              </w:rPr>
            </w:pPr>
          </w:p>
        </w:tc>
      </w:tr>
      <w:tr w:rsidR="006054E7" w:rsidRPr="006054E7" w14:paraId="37822121" w14:textId="77777777" w:rsidTr="007535FF">
        <w:tc>
          <w:tcPr>
            <w:tcW w:w="964" w:type="dxa"/>
            <w:tcBorders>
              <w:top w:val="single" w:sz="4" w:space="0" w:color="auto"/>
              <w:left w:val="single" w:sz="4" w:space="0" w:color="auto"/>
              <w:bottom w:val="single" w:sz="4" w:space="0" w:color="auto"/>
              <w:right w:val="single" w:sz="4" w:space="0" w:color="auto"/>
            </w:tcBorders>
          </w:tcPr>
          <w:p w14:paraId="05316499"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w:t>
            </w:r>
          </w:p>
        </w:tc>
        <w:tc>
          <w:tcPr>
            <w:tcW w:w="5694" w:type="dxa"/>
            <w:tcBorders>
              <w:top w:val="single" w:sz="4" w:space="0" w:color="auto"/>
              <w:left w:val="single" w:sz="4" w:space="0" w:color="auto"/>
              <w:bottom w:val="single" w:sz="4" w:space="0" w:color="auto"/>
              <w:right w:val="single" w:sz="4" w:space="0" w:color="auto"/>
            </w:tcBorders>
          </w:tcPr>
          <w:p w14:paraId="52ECE865"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Некорректное заполнение обязательных полей в форме заявления на Цифровой платформе МСП (заполнение, не соответствующее требованиям, использование оскорбительных и (или) недопустимых по этическим соображениям выражений)</w:t>
            </w:r>
          </w:p>
        </w:tc>
        <w:tc>
          <w:tcPr>
            <w:tcW w:w="2693" w:type="dxa"/>
            <w:tcBorders>
              <w:top w:val="single" w:sz="4" w:space="0" w:color="auto"/>
              <w:left w:val="single" w:sz="4" w:space="0" w:color="auto"/>
              <w:bottom w:val="single" w:sz="4" w:space="0" w:color="auto"/>
              <w:right w:val="single" w:sz="4" w:space="0" w:color="auto"/>
            </w:tcBorders>
          </w:tcPr>
          <w:p w14:paraId="659C47FA" w14:textId="77777777" w:rsidR="006054E7" w:rsidRPr="006054E7" w:rsidRDefault="006054E7" w:rsidP="006054E7">
            <w:pPr>
              <w:rPr>
                <w:rFonts w:ascii="Times New Roman" w:hAnsi="Times New Roman" w:cs="Times New Roman"/>
              </w:rPr>
            </w:pPr>
          </w:p>
        </w:tc>
      </w:tr>
    </w:tbl>
    <w:p w14:paraId="163DCAA1" w14:textId="77777777" w:rsidR="006054E7" w:rsidRPr="006054E7" w:rsidRDefault="006054E7" w:rsidP="006054E7">
      <w:pPr>
        <w:rPr>
          <w:rFonts w:ascii="Times New Roman" w:hAnsi="Times New Roman" w:cs="Times New Roman"/>
        </w:rPr>
      </w:pPr>
    </w:p>
    <w:p w14:paraId="5B933B95"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Вы вправе повторно подать заявление на получение услуги.</w:t>
      </w:r>
    </w:p>
    <w:p w14:paraId="3A61ACB4"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Дополнительно информируем, что</w:t>
      </w:r>
    </w:p>
    <w:p w14:paraId="502B4C9B"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_________________________________________________________________________</w:t>
      </w:r>
    </w:p>
    <w:p w14:paraId="2826C0A2"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(указывается иная дополнительная информация (при наличии))</w:t>
      </w:r>
    </w:p>
    <w:p w14:paraId="71B8D706" w14:textId="77777777" w:rsidR="006054E7" w:rsidRPr="006054E7" w:rsidRDefault="006054E7" w:rsidP="006054E7">
      <w:pPr>
        <w:rPr>
          <w:rFonts w:ascii="Times New Roman" w:hAnsi="Times New Roman" w:cs="Times New Roman"/>
        </w:rPr>
      </w:pPr>
    </w:p>
    <w:p w14:paraId="5B1DE8A8" w14:textId="77777777" w:rsidR="006054E7" w:rsidRPr="006054E7" w:rsidRDefault="006054E7" w:rsidP="006054E7">
      <w:pPr>
        <w:rPr>
          <w:rFonts w:ascii="Times New Roman" w:hAnsi="Times New Roman" w:cs="Times New Roman"/>
        </w:rPr>
        <w:sectPr w:rsidR="006054E7" w:rsidRPr="006054E7" w:rsidSect="006054E7">
          <w:pgSz w:w="11906" w:h="16838"/>
          <w:pgMar w:top="1134" w:right="851" w:bottom="1134" w:left="1701" w:header="567" w:footer="680" w:gutter="0"/>
          <w:cols w:space="708"/>
          <w:docGrid w:linePitch="381"/>
        </w:sectPr>
      </w:pPr>
    </w:p>
    <w:tbl>
      <w:tblPr>
        <w:tblpPr w:leftFromText="180" w:rightFromText="180" w:vertAnchor="text" w:horzAnchor="margin" w:tblpY="-424"/>
        <w:tblW w:w="0" w:type="auto"/>
        <w:tblLayout w:type="fixed"/>
        <w:tblLook w:val="04A0" w:firstRow="1" w:lastRow="0" w:firstColumn="1" w:lastColumn="0" w:noHBand="0" w:noVBand="1"/>
      </w:tblPr>
      <w:tblGrid>
        <w:gridCol w:w="4395"/>
        <w:gridCol w:w="4950"/>
      </w:tblGrid>
      <w:tr w:rsidR="006054E7" w:rsidRPr="006054E7" w14:paraId="62771A7E" w14:textId="77777777" w:rsidTr="007535FF">
        <w:tc>
          <w:tcPr>
            <w:tcW w:w="4395" w:type="dxa"/>
          </w:tcPr>
          <w:p w14:paraId="25734907" w14:textId="77777777" w:rsidR="006054E7" w:rsidRPr="006054E7" w:rsidRDefault="006054E7" w:rsidP="006054E7">
            <w:pPr>
              <w:rPr>
                <w:rFonts w:ascii="Times New Roman" w:hAnsi="Times New Roman" w:cs="Times New Roman"/>
              </w:rPr>
            </w:pPr>
          </w:p>
        </w:tc>
        <w:tc>
          <w:tcPr>
            <w:tcW w:w="4950" w:type="dxa"/>
          </w:tcPr>
          <w:p w14:paraId="52C55CC5" w14:textId="77777777" w:rsidR="006054E7" w:rsidRPr="006054E7" w:rsidRDefault="006054E7" w:rsidP="006054E7">
            <w:pPr>
              <w:rPr>
                <w:rFonts w:ascii="Times New Roman" w:hAnsi="Times New Roman" w:cs="Times New Roman"/>
              </w:rPr>
            </w:pPr>
          </w:p>
          <w:p w14:paraId="7884D97D" w14:textId="77777777" w:rsidR="006054E7" w:rsidRPr="006054E7" w:rsidRDefault="006054E7" w:rsidP="006054E7">
            <w:pPr>
              <w:jc w:val="right"/>
              <w:rPr>
                <w:rFonts w:ascii="Times New Roman" w:hAnsi="Times New Roman" w:cs="Times New Roman"/>
              </w:rPr>
            </w:pPr>
            <w:r w:rsidRPr="006054E7">
              <w:rPr>
                <w:rFonts w:ascii="Times New Roman" w:hAnsi="Times New Roman" w:cs="Times New Roman"/>
              </w:rPr>
              <w:t>Приложение № 4</w:t>
            </w:r>
          </w:p>
          <w:p w14:paraId="1B988E24" w14:textId="77777777" w:rsidR="006054E7" w:rsidRPr="006054E7" w:rsidRDefault="006054E7" w:rsidP="006054E7">
            <w:pPr>
              <w:jc w:val="right"/>
              <w:rPr>
                <w:rFonts w:ascii="Times New Roman" w:hAnsi="Times New Roman" w:cs="Times New Roman"/>
              </w:rPr>
            </w:pPr>
            <w:r w:rsidRPr="006054E7">
              <w:rPr>
                <w:rFonts w:ascii="Times New Roman" w:hAnsi="Times New Roman" w:cs="Times New Roman"/>
              </w:rPr>
              <w:t>к Стандарту предоставления услуги</w:t>
            </w:r>
          </w:p>
          <w:p w14:paraId="4691CD20" w14:textId="77777777" w:rsidR="006054E7" w:rsidRPr="006054E7" w:rsidRDefault="006054E7" w:rsidP="006054E7">
            <w:pPr>
              <w:jc w:val="right"/>
              <w:rPr>
                <w:rFonts w:ascii="Times New Roman" w:hAnsi="Times New Roman" w:cs="Times New Roman"/>
              </w:rPr>
            </w:pPr>
            <w:r w:rsidRPr="006054E7">
              <w:rPr>
                <w:rFonts w:ascii="Times New Roman" w:hAnsi="Times New Roman" w:cs="Times New Roman"/>
              </w:rPr>
              <w:t>по организации участия в выставочно-ярмарочных мероприятиях с использованием Цифровой платформы МСП</w:t>
            </w:r>
          </w:p>
        </w:tc>
      </w:tr>
    </w:tbl>
    <w:p w14:paraId="0E4033C3"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Форма</w:t>
      </w:r>
    </w:p>
    <w:p w14:paraId="500E671A"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уведомления об отказе в предоставлении услуги</w:t>
      </w:r>
    </w:p>
    <w:p w14:paraId="5396312D"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(оформляется с помощью средств Цифровой платформы МСП)</w:t>
      </w:r>
    </w:p>
    <w:p w14:paraId="43E9784B" w14:textId="77777777" w:rsidR="006054E7" w:rsidRPr="006054E7" w:rsidRDefault="006054E7" w:rsidP="006054E7">
      <w:pPr>
        <w:rPr>
          <w:rFonts w:ascii="Times New Roman" w:hAnsi="Times New Roman" w:cs="Times New Roman"/>
        </w:rPr>
      </w:pPr>
    </w:p>
    <w:p w14:paraId="6EB8B321"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Регистрационный номер (ID) услуги: _______</w:t>
      </w:r>
    </w:p>
    <w:p w14:paraId="3EBCE9AE" w14:textId="77777777" w:rsidR="006054E7" w:rsidRPr="006054E7" w:rsidRDefault="006054E7" w:rsidP="006054E7">
      <w:pPr>
        <w:rPr>
          <w:rFonts w:ascii="Times New Roman" w:hAnsi="Times New Roman" w:cs="Times New Roman"/>
        </w:rPr>
      </w:pPr>
    </w:p>
    <w:p w14:paraId="705D993E"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Кому:</w:t>
      </w:r>
    </w:p>
    <w:p w14:paraId="51CCC1FA"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_______________________________________</w:t>
      </w:r>
    </w:p>
    <w:p w14:paraId="373A87BC"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(Ф.И.О., наименование заявителя)</w:t>
      </w:r>
    </w:p>
    <w:p w14:paraId="5B76110F"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Уведомление</w:t>
      </w:r>
    </w:p>
    <w:p w14:paraId="5B795D84"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об отказе в предоставлении услуги</w:t>
      </w:r>
    </w:p>
    <w:p w14:paraId="5A056E76"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w:t>
      </w:r>
    </w:p>
    <w:p w14:paraId="1D6B9915"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Настоящим уведомлением сообщаем, что Вам отказано в предоставлении услуги «_______________________________________________________» (указать наименование услуги) по результатам рассмотрения заявления № _________ от ____________ по следующим основаниям:</w:t>
      </w:r>
    </w:p>
    <w:tbl>
      <w:tblPr>
        <w:tblW w:w="93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6"/>
        <w:gridCol w:w="5447"/>
        <w:gridCol w:w="2935"/>
      </w:tblGrid>
      <w:tr w:rsidR="006054E7" w:rsidRPr="006054E7" w14:paraId="2B59B55B" w14:textId="77777777" w:rsidTr="007535FF">
        <w:tc>
          <w:tcPr>
            <w:tcW w:w="956" w:type="dxa"/>
            <w:tcBorders>
              <w:top w:val="single" w:sz="6" w:space="0" w:color="auto"/>
              <w:left w:val="single" w:sz="6" w:space="0" w:color="auto"/>
              <w:bottom w:val="single" w:sz="6" w:space="0" w:color="auto"/>
              <w:right w:val="single" w:sz="6" w:space="0" w:color="auto"/>
            </w:tcBorders>
            <w:shd w:val="clear" w:color="auto" w:fill="auto"/>
            <w:hideMark/>
          </w:tcPr>
          <w:p w14:paraId="43DC89E7"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 пункта</w:t>
            </w:r>
          </w:p>
        </w:tc>
        <w:tc>
          <w:tcPr>
            <w:tcW w:w="5447" w:type="dxa"/>
            <w:tcBorders>
              <w:top w:val="single" w:sz="6" w:space="0" w:color="auto"/>
              <w:left w:val="single" w:sz="6" w:space="0" w:color="auto"/>
              <w:bottom w:val="single" w:sz="6" w:space="0" w:color="auto"/>
              <w:right w:val="single" w:sz="6" w:space="0" w:color="auto"/>
            </w:tcBorders>
            <w:shd w:val="clear" w:color="auto" w:fill="auto"/>
            <w:hideMark/>
          </w:tcPr>
          <w:p w14:paraId="7EA3437F"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Наименование основания для отказа в предоставлении услуги</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58616482"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Разъяснение причин отказа в предоставлении услуги</w:t>
            </w:r>
          </w:p>
        </w:tc>
      </w:tr>
      <w:tr w:rsidR="006054E7" w:rsidRPr="006054E7" w14:paraId="19372518" w14:textId="77777777" w:rsidTr="007535FF">
        <w:tc>
          <w:tcPr>
            <w:tcW w:w="956" w:type="dxa"/>
            <w:tcBorders>
              <w:top w:val="single" w:sz="6" w:space="0" w:color="auto"/>
              <w:left w:val="single" w:sz="6" w:space="0" w:color="auto"/>
              <w:bottom w:val="single" w:sz="6" w:space="0" w:color="auto"/>
              <w:right w:val="single" w:sz="6" w:space="0" w:color="auto"/>
            </w:tcBorders>
            <w:shd w:val="clear" w:color="auto" w:fill="auto"/>
            <w:hideMark/>
          </w:tcPr>
          <w:p w14:paraId="2B8F2DA4"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w:t>
            </w:r>
          </w:p>
        </w:tc>
        <w:tc>
          <w:tcPr>
            <w:tcW w:w="5447" w:type="dxa"/>
            <w:tcBorders>
              <w:top w:val="single" w:sz="6" w:space="0" w:color="auto"/>
              <w:left w:val="single" w:sz="6" w:space="0" w:color="auto"/>
              <w:bottom w:val="single" w:sz="6" w:space="0" w:color="auto"/>
              <w:right w:val="single" w:sz="6" w:space="0" w:color="auto"/>
            </w:tcBorders>
            <w:shd w:val="clear" w:color="auto" w:fill="auto"/>
            <w:hideMark/>
          </w:tcPr>
          <w:p w14:paraId="2ED6AE4B"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Недостаточность доведенных в установленном порядке лимитов бюджетных обязательств на предоставление услуги на соответствующий финансовый год</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CE9322F"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w:t>
            </w:r>
          </w:p>
        </w:tc>
      </w:tr>
      <w:tr w:rsidR="006054E7" w:rsidRPr="006054E7" w14:paraId="4CD2B6FA" w14:textId="77777777" w:rsidTr="007535FF">
        <w:tc>
          <w:tcPr>
            <w:tcW w:w="956" w:type="dxa"/>
            <w:tcBorders>
              <w:top w:val="single" w:sz="6" w:space="0" w:color="auto"/>
              <w:left w:val="single" w:sz="6" w:space="0" w:color="auto"/>
              <w:bottom w:val="single" w:sz="6" w:space="0" w:color="auto"/>
              <w:right w:val="single" w:sz="6" w:space="0" w:color="auto"/>
            </w:tcBorders>
            <w:shd w:val="clear" w:color="auto" w:fill="auto"/>
          </w:tcPr>
          <w:p w14:paraId="7396D279"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2.</w:t>
            </w:r>
          </w:p>
        </w:tc>
        <w:tc>
          <w:tcPr>
            <w:tcW w:w="5447" w:type="dxa"/>
            <w:tcBorders>
              <w:top w:val="single" w:sz="6" w:space="0" w:color="auto"/>
              <w:left w:val="single" w:sz="6" w:space="0" w:color="auto"/>
              <w:bottom w:val="single" w:sz="6" w:space="0" w:color="auto"/>
              <w:right w:val="single" w:sz="6" w:space="0" w:color="auto"/>
            </w:tcBorders>
            <w:shd w:val="clear" w:color="auto" w:fill="auto"/>
          </w:tcPr>
          <w:p w14:paraId="7C15541B"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Несоответствие требованиям, установленным для получения услуги</w:t>
            </w:r>
          </w:p>
        </w:tc>
        <w:tc>
          <w:tcPr>
            <w:tcW w:w="2935" w:type="dxa"/>
            <w:tcBorders>
              <w:top w:val="single" w:sz="6" w:space="0" w:color="auto"/>
              <w:left w:val="single" w:sz="6" w:space="0" w:color="auto"/>
              <w:bottom w:val="single" w:sz="6" w:space="0" w:color="auto"/>
              <w:right w:val="single" w:sz="6" w:space="0" w:color="auto"/>
            </w:tcBorders>
            <w:shd w:val="clear" w:color="auto" w:fill="auto"/>
          </w:tcPr>
          <w:p w14:paraId="59487C3B" w14:textId="77777777" w:rsidR="006054E7" w:rsidRPr="006054E7" w:rsidRDefault="006054E7" w:rsidP="006054E7">
            <w:pPr>
              <w:rPr>
                <w:rFonts w:ascii="Times New Roman" w:hAnsi="Times New Roman" w:cs="Times New Roman"/>
              </w:rPr>
            </w:pPr>
          </w:p>
        </w:tc>
      </w:tr>
      <w:tr w:rsidR="006054E7" w:rsidRPr="006054E7" w14:paraId="518153DA" w14:textId="77777777" w:rsidTr="007535FF">
        <w:tc>
          <w:tcPr>
            <w:tcW w:w="956" w:type="dxa"/>
            <w:tcBorders>
              <w:top w:val="single" w:sz="6" w:space="0" w:color="auto"/>
              <w:left w:val="single" w:sz="6" w:space="0" w:color="auto"/>
              <w:bottom w:val="single" w:sz="6" w:space="0" w:color="auto"/>
              <w:right w:val="single" w:sz="6" w:space="0" w:color="auto"/>
            </w:tcBorders>
            <w:shd w:val="clear" w:color="auto" w:fill="auto"/>
          </w:tcPr>
          <w:p w14:paraId="4AC282F7"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3.</w:t>
            </w:r>
          </w:p>
        </w:tc>
        <w:tc>
          <w:tcPr>
            <w:tcW w:w="5447" w:type="dxa"/>
            <w:tcBorders>
              <w:top w:val="single" w:sz="6" w:space="0" w:color="auto"/>
              <w:left w:val="single" w:sz="6" w:space="0" w:color="auto"/>
              <w:bottom w:val="single" w:sz="6" w:space="0" w:color="auto"/>
              <w:right w:val="single" w:sz="6" w:space="0" w:color="auto"/>
            </w:tcBorders>
            <w:shd w:val="clear" w:color="auto" w:fill="auto"/>
          </w:tcPr>
          <w:p w14:paraId="23271805"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Неподписание заявителем соглашения</w:t>
            </w:r>
          </w:p>
        </w:tc>
        <w:tc>
          <w:tcPr>
            <w:tcW w:w="2935" w:type="dxa"/>
            <w:tcBorders>
              <w:top w:val="single" w:sz="6" w:space="0" w:color="auto"/>
              <w:left w:val="single" w:sz="6" w:space="0" w:color="auto"/>
              <w:bottom w:val="single" w:sz="6" w:space="0" w:color="auto"/>
              <w:right w:val="single" w:sz="6" w:space="0" w:color="auto"/>
            </w:tcBorders>
            <w:shd w:val="clear" w:color="auto" w:fill="auto"/>
          </w:tcPr>
          <w:p w14:paraId="2DD14CF0" w14:textId="77777777" w:rsidR="006054E7" w:rsidRPr="006054E7" w:rsidRDefault="006054E7" w:rsidP="006054E7">
            <w:pPr>
              <w:rPr>
                <w:rFonts w:ascii="Times New Roman" w:hAnsi="Times New Roman" w:cs="Times New Roman"/>
              </w:rPr>
            </w:pPr>
          </w:p>
        </w:tc>
      </w:tr>
      <w:tr w:rsidR="006054E7" w:rsidRPr="006054E7" w14:paraId="5721766E" w14:textId="77777777" w:rsidTr="007535FF">
        <w:tc>
          <w:tcPr>
            <w:tcW w:w="956" w:type="dxa"/>
            <w:tcBorders>
              <w:top w:val="single" w:sz="6" w:space="0" w:color="auto"/>
              <w:left w:val="single" w:sz="6" w:space="0" w:color="auto"/>
              <w:bottom w:val="single" w:sz="6" w:space="0" w:color="auto"/>
              <w:right w:val="single" w:sz="6" w:space="0" w:color="auto"/>
            </w:tcBorders>
            <w:shd w:val="clear" w:color="auto" w:fill="auto"/>
          </w:tcPr>
          <w:p w14:paraId="697AA2AB"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4.</w:t>
            </w:r>
          </w:p>
        </w:tc>
        <w:tc>
          <w:tcPr>
            <w:tcW w:w="5447" w:type="dxa"/>
            <w:tcBorders>
              <w:top w:val="single" w:sz="6" w:space="0" w:color="auto"/>
              <w:left w:val="single" w:sz="6" w:space="0" w:color="auto"/>
              <w:bottom w:val="single" w:sz="6" w:space="0" w:color="auto"/>
              <w:right w:val="single" w:sz="6" w:space="0" w:color="auto"/>
            </w:tcBorders>
            <w:shd w:val="clear" w:color="auto" w:fill="auto"/>
          </w:tcPr>
          <w:p w14:paraId="20BF571C"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Отзыв заявления на предоставление услуги заявителем</w:t>
            </w:r>
          </w:p>
        </w:tc>
        <w:tc>
          <w:tcPr>
            <w:tcW w:w="2935" w:type="dxa"/>
            <w:tcBorders>
              <w:top w:val="single" w:sz="6" w:space="0" w:color="auto"/>
              <w:left w:val="single" w:sz="6" w:space="0" w:color="auto"/>
              <w:bottom w:val="single" w:sz="6" w:space="0" w:color="auto"/>
              <w:right w:val="single" w:sz="6" w:space="0" w:color="auto"/>
            </w:tcBorders>
            <w:shd w:val="clear" w:color="auto" w:fill="auto"/>
          </w:tcPr>
          <w:p w14:paraId="677D909B" w14:textId="77777777" w:rsidR="006054E7" w:rsidRPr="006054E7" w:rsidRDefault="006054E7" w:rsidP="006054E7">
            <w:pPr>
              <w:rPr>
                <w:rFonts w:ascii="Times New Roman" w:hAnsi="Times New Roman" w:cs="Times New Roman"/>
              </w:rPr>
            </w:pPr>
          </w:p>
        </w:tc>
      </w:tr>
      <w:tr w:rsidR="006054E7" w:rsidRPr="006054E7" w14:paraId="2AEFA1C2" w14:textId="77777777" w:rsidTr="007535FF">
        <w:tc>
          <w:tcPr>
            <w:tcW w:w="956" w:type="dxa"/>
            <w:tcBorders>
              <w:top w:val="single" w:sz="6" w:space="0" w:color="auto"/>
              <w:left w:val="single" w:sz="6" w:space="0" w:color="auto"/>
              <w:bottom w:val="single" w:sz="6" w:space="0" w:color="auto"/>
              <w:right w:val="single" w:sz="6" w:space="0" w:color="auto"/>
            </w:tcBorders>
            <w:shd w:val="clear" w:color="auto" w:fill="auto"/>
          </w:tcPr>
          <w:p w14:paraId="39C937EC"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5.</w:t>
            </w:r>
          </w:p>
        </w:tc>
        <w:tc>
          <w:tcPr>
            <w:tcW w:w="5447" w:type="dxa"/>
            <w:tcBorders>
              <w:top w:val="single" w:sz="6" w:space="0" w:color="auto"/>
              <w:left w:val="single" w:sz="6" w:space="0" w:color="auto"/>
              <w:bottom w:val="single" w:sz="6" w:space="0" w:color="auto"/>
              <w:right w:val="single" w:sz="6" w:space="0" w:color="auto"/>
            </w:tcBorders>
            <w:shd w:val="clear" w:color="auto" w:fill="auto"/>
          </w:tcPr>
          <w:p w14:paraId="77732A07"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Заявитель не оплатил услугу (в случае софинансирования). Соглашение считается расторгнутым</w:t>
            </w:r>
          </w:p>
        </w:tc>
        <w:tc>
          <w:tcPr>
            <w:tcW w:w="2935" w:type="dxa"/>
            <w:tcBorders>
              <w:top w:val="single" w:sz="6" w:space="0" w:color="auto"/>
              <w:left w:val="single" w:sz="6" w:space="0" w:color="auto"/>
              <w:bottom w:val="single" w:sz="6" w:space="0" w:color="auto"/>
              <w:right w:val="single" w:sz="6" w:space="0" w:color="auto"/>
            </w:tcBorders>
            <w:shd w:val="clear" w:color="auto" w:fill="auto"/>
          </w:tcPr>
          <w:p w14:paraId="182051D2" w14:textId="77777777" w:rsidR="006054E7" w:rsidRPr="006054E7" w:rsidRDefault="006054E7" w:rsidP="006054E7">
            <w:pPr>
              <w:rPr>
                <w:rFonts w:ascii="Times New Roman" w:hAnsi="Times New Roman" w:cs="Times New Roman"/>
              </w:rPr>
            </w:pPr>
          </w:p>
        </w:tc>
      </w:tr>
      <w:tr w:rsidR="006054E7" w:rsidRPr="006054E7" w14:paraId="0A4BD6FF" w14:textId="77777777" w:rsidTr="007535FF">
        <w:tc>
          <w:tcPr>
            <w:tcW w:w="956" w:type="dxa"/>
            <w:tcBorders>
              <w:top w:val="single" w:sz="6" w:space="0" w:color="auto"/>
              <w:left w:val="single" w:sz="6" w:space="0" w:color="auto"/>
              <w:bottom w:val="single" w:sz="6" w:space="0" w:color="auto"/>
              <w:right w:val="single" w:sz="6" w:space="0" w:color="auto"/>
            </w:tcBorders>
            <w:shd w:val="clear" w:color="auto" w:fill="auto"/>
          </w:tcPr>
          <w:p w14:paraId="461D595B"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6.</w:t>
            </w:r>
          </w:p>
        </w:tc>
        <w:tc>
          <w:tcPr>
            <w:tcW w:w="5447" w:type="dxa"/>
            <w:tcBorders>
              <w:top w:val="single" w:sz="6" w:space="0" w:color="auto"/>
              <w:left w:val="single" w:sz="6" w:space="0" w:color="auto"/>
              <w:bottom w:val="single" w:sz="6" w:space="0" w:color="auto"/>
              <w:right w:val="single" w:sz="6" w:space="0" w:color="auto"/>
            </w:tcBorders>
            <w:shd w:val="clear" w:color="auto" w:fill="auto"/>
          </w:tcPr>
          <w:p w14:paraId="6EF9D5A4"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Заявитель не направил уведомление об участии или неучастии в предлагаемых мероприятиях в установленные сроки</w:t>
            </w:r>
          </w:p>
        </w:tc>
        <w:tc>
          <w:tcPr>
            <w:tcW w:w="2935" w:type="dxa"/>
            <w:tcBorders>
              <w:top w:val="single" w:sz="6" w:space="0" w:color="auto"/>
              <w:left w:val="single" w:sz="6" w:space="0" w:color="auto"/>
              <w:bottom w:val="single" w:sz="6" w:space="0" w:color="auto"/>
              <w:right w:val="single" w:sz="6" w:space="0" w:color="auto"/>
            </w:tcBorders>
            <w:shd w:val="clear" w:color="auto" w:fill="auto"/>
          </w:tcPr>
          <w:p w14:paraId="0185EFC4" w14:textId="77777777" w:rsidR="006054E7" w:rsidRPr="006054E7" w:rsidRDefault="006054E7" w:rsidP="006054E7">
            <w:pPr>
              <w:rPr>
                <w:rFonts w:ascii="Times New Roman" w:hAnsi="Times New Roman" w:cs="Times New Roman"/>
              </w:rPr>
            </w:pPr>
          </w:p>
        </w:tc>
      </w:tr>
      <w:tr w:rsidR="006054E7" w:rsidRPr="006054E7" w14:paraId="7A876D9B" w14:textId="77777777" w:rsidTr="007535FF">
        <w:tc>
          <w:tcPr>
            <w:tcW w:w="956" w:type="dxa"/>
            <w:tcBorders>
              <w:top w:val="single" w:sz="6" w:space="0" w:color="auto"/>
              <w:left w:val="single" w:sz="6" w:space="0" w:color="auto"/>
              <w:bottom w:val="single" w:sz="6" w:space="0" w:color="auto"/>
              <w:right w:val="single" w:sz="6" w:space="0" w:color="auto"/>
            </w:tcBorders>
            <w:shd w:val="clear" w:color="auto" w:fill="auto"/>
          </w:tcPr>
          <w:p w14:paraId="1A83AF3C"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7.</w:t>
            </w:r>
          </w:p>
        </w:tc>
        <w:tc>
          <w:tcPr>
            <w:tcW w:w="5447" w:type="dxa"/>
            <w:tcBorders>
              <w:top w:val="single" w:sz="6" w:space="0" w:color="auto"/>
              <w:left w:val="single" w:sz="6" w:space="0" w:color="auto"/>
              <w:bottom w:val="single" w:sz="6" w:space="0" w:color="auto"/>
              <w:right w:val="single" w:sz="6" w:space="0" w:color="auto"/>
            </w:tcBorders>
            <w:shd w:val="clear" w:color="auto" w:fill="auto"/>
          </w:tcPr>
          <w:p w14:paraId="48E6516C"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Непредставление заявителем дополнительно запрашиваемых материалов (документов) в установленные сроки</w:t>
            </w:r>
          </w:p>
        </w:tc>
        <w:tc>
          <w:tcPr>
            <w:tcW w:w="2935" w:type="dxa"/>
            <w:tcBorders>
              <w:top w:val="single" w:sz="6" w:space="0" w:color="auto"/>
              <w:left w:val="single" w:sz="6" w:space="0" w:color="auto"/>
              <w:bottom w:val="single" w:sz="6" w:space="0" w:color="auto"/>
              <w:right w:val="single" w:sz="6" w:space="0" w:color="auto"/>
            </w:tcBorders>
            <w:shd w:val="clear" w:color="auto" w:fill="auto"/>
          </w:tcPr>
          <w:p w14:paraId="46CE7C68" w14:textId="77777777" w:rsidR="006054E7" w:rsidRPr="006054E7" w:rsidRDefault="006054E7" w:rsidP="006054E7">
            <w:pPr>
              <w:rPr>
                <w:rFonts w:ascii="Times New Roman" w:hAnsi="Times New Roman" w:cs="Times New Roman"/>
              </w:rPr>
            </w:pPr>
          </w:p>
        </w:tc>
      </w:tr>
      <w:tr w:rsidR="006054E7" w:rsidRPr="006054E7" w14:paraId="6DD64C64" w14:textId="77777777" w:rsidTr="007535FF">
        <w:tc>
          <w:tcPr>
            <w:tcW w:w="956" w:type="dxa"/>
            <w:tcBorders>
              <w:top w:val="single" w:sz="6" w:space="0" w:color="auto"/>
              <w:left w:val="single" w:sz="6" w:space="0" w:color="auto"/>
              <w:bottom w:val="single" w:sz="6" w:space="0" w:color="auto"/>
              <w:right w:val="single" w:sz="6" w:space="0" w:color="auto"/>
            </w:tcBorders>
            <w:shd w:val="clear" w:color="auto" w:fill="auto"/>
          </w:tcPr>
          <w:p w14:paraId="3884CC9E"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8.</w:t>
            </w:r>
          </w:p>
        </w:tc>
        <w:tc>
          <w:tcPr>
            <w:tcW w:w="5447" w:type="dxa"/>
            <w:tcBorders>
              <w:top w:val="single" w:sz="6" w:space="0" w:color="auto"/>
              <w:left w:val="single" w:sz="6" w:space="0" w:color="auto"/>
              <w:bottom w:val="single" w:sz="6" w:space="0" w:color="auto"/>
              <w:right w:val="single" w:sz="6" w:space="0" w:color="auto"/>
            </w:tcBorders>
            <w:shd w:val="clear" w:color="auto" w:fill="auto"/>
          </w:tcPr>
          <w:p w14:paraId="59AAA63C"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Отсутствие возможности размещения в рамках выставочно-ярмарочного мероприятия в связи с ограниченным количеством забронированной или свободной выставочной площади</w:t>
            </w:r>
          </w:p>
        </w:tc>
        <w:tc>
          <w:tcPr>
            <w:tcW w:w="2935" w:type="dxa"/>
            <w:tcBorders>
              <w:top w:val="single" w:sz="6" w:space="0" w:color="auto"/>
              <w:left w:val="single" w:sz="6" w:space="0" w:color="auto"/>
              <w:bottom w:val="single" w:sz="6" w:space="0" w:color="auto"/>
              <w:right w:val="single" w:sz="6" w:space="0" w:color="auto"/>
            </w:tcBorders>
            <w:shd w:val="clear" w:color="auto" w:fill="auto"/>
          </w:tcPr>
          <w:p w14:paraId="02B827AA" w14:textId="77777777" w:rsidR="006054E7" w:rsidRPr="006054E7" w:rsidRDefault="006054E7" w:rsidP="006054E7">
            <w:pPr>
              <w:rPr>
                <w:rFonts w:ascii="Times New Roman" w:hAnsi="Times New Roman" w:cs="Times New Roman"/>
              </w:rPr>
            </w:pPr>
          </w:p>
        </w:tc>
      </w:tr>
    </w:tbl>
    <w:p w14:paraId="513D9BE7" w14:textId="77777777" w:rsidR="006054E7" w:rsidRPr="006054E7" w:rsidRDefault="006054E7" w:rsidP="006054E7">
      <w:pPr>
        <w:rPr>
          <w:rFonts w:ascii="Times New Roman" w:hAnsi="Times New Roman" w:cs="Times New Roman"/>
        </w:rPr>
      </w:pPr>
    </w:p>
    <w:p w14:paraId="4392DC56"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Вы вправе повторно подать заявление на получение услуги.</w:t>
      </w:r>
    </w:p>
    <w:p w14:paraId="741BACE6"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Дополнительно информируем, что</w:t>
      </w:r>
    </w:p>
    <w:p w14:paraId="64C4F5B4"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_________________________________________________________________________</w:t>
      </w:r>
    </w:p>
    <w:p w14:paraId="7312E7DC"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(указывается иная дополнительная информация (при наличии))</w:t>
      </w:r>
    </w:p>
    <w:p w14:paraId="3755CB39" w14:textId="77777777" w:rsidR="006054E7" w:rsidRPr="006054E7" w:rsidRDefault="006054E7" w:rsidP="006054E7">
      <w:pPr>
        <w:rPr>
          <w:rFonts w:ascii="Times New Roman" w:hAnsi="Times New Roman" w:cs="Times New Roman"/>
        </w:rPr>
        <w:sectPr w:rsidR="006054E7" w:rsidRPr="006054E7" w:rsidSect="006054E7">
          <w:pgSz w:w="11906" w:h="16838"/>
          <w:pgMar w:top="1134" w:right="851" w:bottom="1134" w:left="1701" w:header="567" w:footer="680" w:gutter="0"/>
          <w:cols w:space="708"/>
          <w:docGrid w:linePitch="381"/>
        </w:sectPr>
      </w:pPr>
    </w:p>
    <w:tbl>
      <w:tblPr>
        <w:tblpPr w:leftFromText="180" w:rightFromText="180" w:vertAnchor="text" w:horzAnchor="margin" w:tblpY="-424"/>
        <w:tblW w:w="0" w:type="auto"/>
        <w:tblLook w:val="04A0" w:firstRow="1" w:lastRow="0" w:firstColumn="1" w:lastColumn="0" w:noHBand="0" w:noVBand="1"/>
      </w:tblPr>
      <w:tblGrid>
        <w:gridCol w:w="4395"/>
        <w:gridCol w:w="4950"/>
      </w:tblGrid>
      <w:tr w:rsidR="006054E7" w:rsidRPr="006054E7" w14:paraId="4F8A2E41" w14:textId="77777777" w:rsidTr="007535FF">
        <w:tc>
          <w:tcPr>
            <w:tcW w:w="4395" w:type="dxa"/>
          </w:tcPr>
          <w:p w14:paraId="71621D8D" w14:textId="77777777" w:rsidR="006054E7" w:rsidRPr="006054E7" w:rsidRDefault="006054E7" w:rsidP="006054E7">
            <w:pPr>
              <w:rPr>
                <w:rFonts w:ascii="Times New Roman" w:hAnsi="Times New Roman" w:cs="Times New Roman"/>
              </w:rPr>
            </w:pPr>
          </w:p>
        </w:tc>
        <w:tc>
          <w:tcPr>
            <w:tcW w:w="4950" w:type="dxa"/>
          </w:tcPr>
          <w:p w14:paraId="5C148DE0" w14:textId="77777777" w:rsidR="006054E7" w:rsidRPr="006054E7" w:rsidRDefault="006054E7" w:rsidP="006054E7">
            <w:pPr>
              <w:jc w:val="right"/>
              <w:rPr>
                <w:rFonts w:ascii="Times New Roman" w:hAnsi="Times New Roman" w:cs="Times New Roman"/>
              </w:rPr>
            </w:pPr>
            <w:r w:rsidRPr="006054E7">
              <w:rPr>
                <w:rFonts w:ascii="Times New Roman" w:hAnsi="Times New Roman" w:cs="Times New Roman"/>
              </w:rPr>
              <w:t>Приложение № 5а</w:t>
            </w:r>
          </w:p>
          <w:p w14:paraId="1B93BAB2" w14:textId="77777777" w:rsidR="006054E7" w:rsidRPr="006054E7" w:rsidRDefault="006054E7" w:rsidP="006054E7">
            <w:pPr>
              <w:jc w:val="right"/>
              <w:rPr>
                <w:rFonts w:ascii="Times New Roman" w:hAnsi="Times New Roman" w:cs="Times New Roman"/>
              </w:rPr>
            </w:pPr>
            <w:r w:rsidRPr="006054E7">
              <w:rPr>
                <w:rFonts w:ascii="Times New Roman" w:hAnsi="Times New Roman" w:cs="Times New Roman"/>
              </w:rPr>
              <w:t>к Стандарту предоставления услуги по организации участия в выставочно-ярмарочных мероприятиях с использованием Цифровой платформы МСП</w:t>
            </w:r>
          </w:p>
          <w:p w14:paraId="0D6DFCDC" w14:textId="77777777" w:rsidR="006054E7" w:rsidRPr="006054E7" w:rsidRDefault="006054E7" w:rsidP="006054E7">
            <w:pPr>
              <w:rPr>
                <w:rFonts w:ascii="Times New Roman" w:hAnsi="Times New Roman" w:cs="Times New Roman"/>
              </w:rPr>
            </w:pPr>
          </w:p>
        </w:tc>
      </w:tr>
    </w:tbl>
    <w:p w14:paraId="031D6582"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Примерная форма</w:t>
      </w:r>
    </w:p>
    <w:p w14:paraId="19CBE34D"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двустороннего соглашения о предоставлении услуги</w:t>
      </w:r>
    </w:p>
    <w:p w14:paraId="3DDBC7DC" w14:textId="77777777" w:rsidR="006054E7" w:rsidRPr="006054E7" w:rsidRDefault="006054E7" w:rsidP="006054E7">
      <w:pPr>
        <w:rPr>
          <w:rFonts w:ascii="Times New Roman" w:hAnsi="Times New Roman" w:cs="Times New Roman"/>
        </w:rPr>
      </w:pPr>
    </w:p>
    <w:p w14:paraId="338F06F5"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Соглашение о предоставлении услуги по организации участия в выставочно-ярмарочных мероприятиях с использованием Цифровой платформы МСП</w:t>
      </w:r>
      <w:r w:rsidRPr="006054E7" w:rsidDel="00931ACC">
        <w:rPr>
          <w:rFonts w:ascii="Times New Roman" w:hAnsi="Times New Roman" w:cs="Times New Roman"/>
        </w:rPr>
        <w:t xml:space="preserve"> </w:t>
      </w:r>
    </w:p>
    <w:p w14:paraId="110ABC26" w14:textId="77777777" w:rsidR="006054E7" w:rsidRPr="006054E7" w:rsidRDefault="006054E7" w:rsidP="006054E7">
      <w:pPr>
        <w:rPr>
          <w:rFonts w:ascii="Times New Roman" w:hAnsi="Times New Roman" w:cs="Times New Roman"/>
        </w:rPr>
      </w:pPr>
    </w:p>
    <w:p w14:paraId="63E0BACB"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г. _________</w:t>
      </w:r>
      <w:r w:rsidRPr="006054E7">
        <w:rPr>
          <w:rFonts w:ascii="Times New Roman" w:hAnsi="Times New Roman" w:cs="Times New Roman"/>
        </w:rPr>
        <w:tab/>
      </w:r>
      <w:r w:rsidRPr="006054E7">
        <w:rPr>
          <w:rFonts w:ascii="Times New Roman" w:hAnsi="Times New Roman" w:cs="Times New Roman"/>
        </w:rPr>
        <w:tab/>
        <w:t xml:space="preserve">      </w:t>
      </w:r>
      <w:r w:rsidRPr="006054E7">
        <w:rPr>
          <w:rFonts w:ascii="Times New Roman" w:hAnsi="Times New Roman" w:cs="Times New Roman"/>
        </w:rPr>
        <w:tab/>
      </w:r>
      <w:r w:rsidRPr="006054E7">
        <w:rPr>
          <w:rFonts w:ascii="Times New Roman" w:hAnsi="Times New Roman" w:cs="Times New Roman"/>
        </w:rPr>
        <w:tab/>
        <w:t xml:space="preserve">                                                  «__» ____________202_ г.</w:t>
      </w:r>
    </w:p>
    <w:p w14:paraId="3F6AF867" w14:textId="77777777" w:rsidR="006054E7" w:rsidRPr="006054E7" w:rsidRDefault="006054E7" w:rsidP="006054E7">
      <w:pPr>
        <w:rPr>
          <w:rFonts w:ascii="Times New Roman" w:hAnsi="Times New Roman" w:cs="Times New Roman"/>
        </w:rPr>
      </w:pPr>
    </w:p>
    <w:p w14:paraId="05C86E86"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____________________________________________________________ (указать наименование уполномоченной организации), именуемое(</w:t>
      </w:r>
      <w:proofErr w:type="spellStart"/>
      <w:r w:rsidRPr="006054E7">
        <w:rPr>
          <w:rFonts w:ascii="Times New Roman" w:hAnsi="Times New Roman" w:cs="Times New Roman"/>
        </w:rPr>
        <w:t>ая</w:t>
      </w:r>
      <w:proofErr w:type="spellEnd"/>
      <w:r w:rsidRPr="006054E7">
        <w:rPr>
          <w:rFonts w:ascii="Times New Roman" w:hAnsi="Times New Roman" w:cs="Times New Roman"/>
        </w:rPr>
        <w:t xml:space="preserve">) в дальнейшем «Исполнитель», в лице _____________________________________________ (указать наименование должности, ФИО руководителя / уполномоченного представителя уполномоченной организации), действующего(ей) на основании _______________________(указать документ), с одной стороны, и ________________________________ (наименование / ФИО получателя услуги), в лице </w:t>
      </w:r>
      <w:r w:rsidRPr="006054E7">
        <w:rPr>
          <w:rFonts w:ascii="Times New Roman" w:hAnsi="Times New Roman" w:cs="Times New Roman"/>
        </w:rPr>
        <w:br/>
        <w:t>(для юридических лиц) ________________, именуемый в дальнейшем «Получатель услуги», с другой стороны, совместно именуемые «Стороны», а по отдельности – «Сторона», заключили настоящее Соглашение (далее – Соглашение) о нижеследующем:</w:t>
      </w:r>
    </w:p>
    <w:p w14:paraId="7544BBC1" w14:textId="77777777" w:rsidR="006054E7" w:rsidRPr="006054E7" w:rsidRDefault="006054E7" w:rsidP="006054E7">
      <w:pPr>
        <w:rPr>
          <w:rFonts w:ascii="Times New Roman" w:hAnsi="Times New Roman" w:cs="Times New Roman"/>
        </w:rPr>
      </w:pPr>
    </w:p>
    <w:p w14:paraId="68E3DA57"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 Предмет Соглашения</w:t>
      </w:r>
    </w:p>
    <w:p w14:paraId="083C25EF"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     1.1. По настоящему Соглашению Исполнитель предоставляет Получателю услуги по организации участия в выставочно-ярмарочных мероприятиях с использованием Цифровой платформы МСП (далее – услуга), которая включает в себя ________________________________________________ (указать содержание услуги).</w:t>
      </w:r>
    </w:p>
    <w:p w14:paraId="0687EBA3"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ab/>
        <w:t>1.2. Услуга предоставляется на ________________________ (указать по выбору: безвозмездной основе/на основе софинансирования, заполняются пункты 1.2.1-1.2.3)</w:t>
      </w:r>
    </w:p>
    <w:p w14:paraId="27678D54"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1.2.1. Услуга финансируется Исполнителем в размере ______% затрат на оказание услуги и составляет ___________рублей (сумма не может превышать предельного значения, предусмотренного сметой Исполнителя на одного Получателя услуги). </w:t>
      </w:r>
    </w:p>
    <w:p w14:paraId="4AA5A36F"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1.2.2. Получатель услуги оплачивает ______ % затрат на оказание услуги, что составляет ___________рублей.</w:t>
      </w:r>
    </w:p>
    <w:p w14:paraId="4F7BC3F2"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1.2.3. Получатель услуги оплачивает услугу в безналичном порядке путем перечисления денежных средств на счет Исполнителя в течение 5 (пяти) рабочих дней с момента подписания Сторонами настоящего Соглашения при условии выставления счета Исполнителем (в случае софинансирования).</w:t>
      </w:r>
    </w:p>
    <w:p w14:paraId="5A1906F6"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1.2.4. В случае если Получатель услуги не оплатил услугу в соответствии с пунктом 1.2.3. настоящего Соглашения, Исполнитель отказывает Получателю услуги в оказании услуги, а соглашение считается расторгнутым (в случае софинансирования).</w:t>
      </w:r>
    </w:p>
    <w:p w14:paraId="0D2CE25D" w14:textId="77777777" w:rsidR="006054E7" w:rsidRPr="006054E7" w:rsidRDefault="006054E7" w:rsidP="006054E7">
      <w:pPr>
        <w:rPr>
          <w:rFonts w:ascii="Times New Roman" w:hAnsi="Times New Roman" w:cs="Times New Roman"/>
        </w:rPr>
      </w:pPr>
    </w:p>
    <w:p w14:paraId="0DF4B8D8"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2. Порядок предоставления услуги</w:t>
      </w:r>
    </w:p>
    <w:p w14:paraId="0063ECA5"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2.1. Услуга предоставляется в следующем порядке:</w:t>
      </w:r>
    </w:p>
    <w:p w14:paraId="147A35EF"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 Исполнитель организует участие Получателя услуги в выставочно-ярмарочном мероприятии;</w:t>
      </w:r>
    </w:p>
    <w:p w14:paraId="2F73C9F3"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 в течение 3 (трех) рабочих дней со дня завершения мероприятия Исполнитель направляет в адрес Получателя услуги акт об оказании услуги для подписания;</w:t>
      </w:r>
    </w:p>
    <w:p w14:paraId="081732FF"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 Получатель услуги в течение 5 (пяти) рабочих дней подписывает и направляет акт об оказании услуги в адрес Исполнителя через Цифровую платформу МСП;</w:t>
      </w:r>
    </w:p>
    <w:p w14:paraId="7D0C23C5"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 в случае не подписания акта об оказании услуги Получателем услуги, Исполнитель в течение 7 (семи) рабочих дней с момента направления акта об оказании услуги принимает решение о завершении предоставления услуги с одновременным изменением статуса в личном кабинете Получателя услуги на Цифровой платформе МСП, акт об оказании услуг считается подписанным Сторонами, а услуги оказанными в полном объеме.</w:t>
      </w:r>
    </w:p>
    <w:p w14:paraId="55C5332D" w14:textId="77777777" w:rsidR="006054E7" w:rsidRPr="006054E7" w:rsidRDefault="006054E7" w:rsidP="006054E7">
      <w:pPr>
        <w:rPr>
          <w:rFonts w:ascii="Times New Roman" w:hAnsi="Times New Roman" w:cs="Times New Roman"/>
        </w:rPr>
      </w:pPr>
    </w:p>
    <w:p w14:paraId="094933DF"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lastRenderedPageBreak/>
        <w:t>3. Сроки предоставления услуги</w:t>
      </w:r>
    </w:p>
    <w:p w14:paraId="5857A26A"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3.1. Срок предоставления услуги исчисляется с даты подписания настоящего Соглашения и завершается датой фактического предоставления услуги. </w:t>
      </w:r>
    </w:p>
    <w:p w14:paraId="34FEA363"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3.2. Услуга считается фактически предоставленной после участия Получателя услуги в _______________________________ (указать наименование выставочно-ярмарочного мероприятия) и подписания акта об оказании услуги.</w:t>
      </w:r>
    </w:p>
    <w:p w14:paraId="27CECF81"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3.3. Предоставление услуги по настоящему Соглашению осуществляется в срок __________.</w:t>
      </w:r>
    </w:p>
    <w:p w14:paraId="43FB46BA"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4. Права и обязанности Сторон</w:t>
      </w:r>
    </w:p>
    <w:p w14:paraId="19D5369F"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4.1. Исполнитель обязуется:</w:t>
      </w:r>
    </w:p>
    <w:p w14:paraId="239D3E91"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4.1.1. Оказать услугу в составе, указанном в пункте 1.1 настоящего Соглашения.  </w:t>
      </w:r>
    </w:p>
    <w:p w14:paraId="6275FB1E"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4.1.2. Оказать услугу качественно и в согласованные в соответствии с условиями настоящего Соглашения сроки.</w:t>
      </w:r>
    </w:p>
    <w:p w14:paraId="632FA1D0"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4.2. Получатель услуги обязуется:</w:t>
      </w:r>
    </w:p>
    <w:p w14:paraId="355F8254"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4.2.1. Представлять Исполнителю документы и информацию для решения вопросов, связанных с предоставлением услуги по настоящему Соглашению.</w:t>
      </w:r>
    </w:p>
    <w:p w14:paraId="2C179B38"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4.2.2. В течение срока действия настоящего Соглашения информировать Исполнителя о произошедших у Получателя услуги изменениях, связанных с утратой Получателем услуги статуса субъекта малого и среднего предпринимательства (только для юридических лиц и индивидуальных предпринимателей).</w:t>
      </w:r>
    </w:p>
    <w:p w14:paraId="20AA90DB"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4.2.3. В течение 5 (пяти) рабочих дней с момента получения от Исполнителя акта об оказании услуги подписать указанный акт и направить его второй экземпляр Исполнителю либо в течение 3 (трех) рабочих дней направить мотивированный отказ от его подписания.</w:t>
      </w:r>
    </w:p>
    <w:p w14:paraId="4A83EF69"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4.2.4. В случае софинансирования Получатель услуги оплачивает свою часть согласно пунктам 1.2.2 и 1.2.3 настоящего Соглашения или предоставляет мотивированный отказ от принятия оказанных услуг по Соглашению.</w:t>
      </w:r>
    </w:p>
    <w:p w14:paraId="42845E6B"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4.3. Исполнитель имеет право:</w:t>
      </w:r>
    </w:p>
    <w:p w14:paraId="6B270F74"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4.3.1. Отказать Получателю услуги в предоставлении услуги в случае утраты Получателем услуги статуса субъекта малого и среднего предпринимательства в период действия настоящего Соглашения.</w:t>
      </w:r>
    </w:p>
    <w:p w14:paraId="5488B426"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4.4. Получатель услуги имеет право:</w:t>
      </w:r>
    </w:p>
    <w:p w14:paraId="1B73FBEF"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4.4.1. Представить Исполнителю в течение 3 (трех) рабочих дней с даты получения материалов замечания к предоставленной услуге.</w:t>
      </w:r>
    </w:p>
    <w:p w14:paraId="4B94C967" w14:textId="77777777" w:rsidR="006054E7" w:rsidRPr="006054E7" w:rsidRDefault="006054E7" w:rsidP="006054E7">
      <w:pPr>
        <w:rPr>
          <w:rFonts w:ascii="Times New Roman" w:hAnsi="Times New Roman" w:cs="Times New Roman"/>
        </w:rPr>
      </w:pPr>
    </w:p>
    <w:p w14:paraId="25FF5C7F"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5. Ответственность Сторон</w:t>
      </w:r>
    </w:p>
    <w:p w14:paraId="508C3313"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5.1. За неисполнение или ненадлежащее исполнение обязательств по настоящему Соглашению Стороны несут ответственность в соответствии с законодательством Российской Федерации и условиями настоящего Соглашения.</w:t>
      </w:r>
    </w:p>
    <w:p w14:paraId="2D904FEC" w14:textId="77777777" w:rsidR="006054E7" w:rsidRPr="006054E7" w:rsidRDefault="006054E7" w:rsidP="006054E7">
      <w:pPr>
        <w:rPr>
          <w:rFonts w:ascii="Times New Roman" w:hAnsi="Times New Roman" w:cs="Times New Roman"/>
        </w:rPr>
      </w:pPr>
    </w:p>
    <w:p w14:paraId="1456D96B"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6. Заключительные положения</w:t>
      </w:r>
    </w:p>
    <w:p w14:paraId="62DF98B0"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6.1. Настоящее Соглашение вступает в силу с даты его подписания и действует до полного исполнения обязательств Сторонами.</w:t>
      </w:r>
    </w:p>
    <w:p w14:paraId="36F18855"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6.2. В настоящее Соглашение изменения и дополнения вносятся по взаимному согласию Сторон. Внесение изменений и дополнений оформляется дополнительным соглашением, подписываемым Сторонами и являющимся неотъемлемой частью настоящего Соглашения.</w:t>
      </w:r>
    </w:p>
    <w:p w14:paraId="6B07EA09"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6.3. Стороны прилагают все усилия, чтобы решить споры и разногласия, возникающие между Сторонами в связи с заключением, исполнением или расторжением настоящего Соглашения, путем переговоров. В случае невозможности такого решения споры передаются на рассмотрение суда по месту нахождения Исполнителя.</w:t>
      </w:r>
    </w:p>
    <w:p w14:paraId="29AA4E36"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6.4. Настоящее Соглашение подписано усиленной квалифицированной электронной подписью каждой из Сторон.</w:t>
      </w:r>
    </w:p>
    <w:p w14:paraId="058739AC"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7. Адреса, реквизиты Сторон</w:t>
      </w:r>
    </w:p>
    <w:p w14:paraId="2FBC3CF9" w14:textId="77777777" w:rsidR="006054E7" w:rsidRPr="006054E7" w:rsidRDefault="006054E7" w:rsidP="006054E7">
      <w:pPr>
        <w:rPr>
          <w:rFonts w:ascii="Times New Roman" w:hAnsi="Times New Roman" w:cs="Times New Roman"/>
        </w:rPr>
      </w:pPr>
    </w:p>
    <w:tbl>
      <w:tblPr>
        <w:tblW w:w="0" w:type="auto"/>
        <w:tblLook w:val="04A0" w:firstRow="1" w:lastRow="0" w:firstColumn="1" w:lastColumn="0" w:noHBand="0" w:noVBand="1"/>
      </w:tblPr>
      <w:tblGrid>
        <w:gridCol w:w="4672"/>
        <w:gridCol w:w="4673"/>
      </w:tblGrid>
      <w:tr w:rsidR="006054E7" w:rsidRPr="006054E7" w14:paraId="6F0AEC52" w14:textId="77777777" w:rsidTr="007535FF">
        <w:tc>
          <w:tcPr>
            <w:tcW w:w="4672" w:type="dxa"/>
            <w:shd w:val="clear" w:color="auto" w:fill="auto"/>
          </w:tcPr>
          <w:p w14:paraId="637BECDA"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Исполнитель</w:t>
            </w:r>
          </w:p>
        </w:tc>
        <w:tc>
          <w:tcPr>
            <w:tcW w:w="4673" w:type="dxa"/>
            <w:shd w:val="clear" w:color="auto" w:fill="auto"/>
          </w:tcPr>
          <w:p w14:paraId="243A6394"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Получатель услуги</w:t>
            </w:r>
          </w:p>
        </w:tc>
      </w:tr>
      <w:tr w:rsidR="006054E7" w:rsidRPr="006054E7" w14:paraId="29B9435D" w14:textId="77777777" w:rsidTr="007535FF">
        <w:tc>
          <w:tcPr>
            <w:tcW w:w="4672" w:type="dxa"/>
            <w:shd w:val="clear" w:color="auto" w:fill="auto"/>
          </w:tcPr>
          <w:p w14:paraId="1118F18A"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Наименование юридического лица</w:t>
            </w:r>
          </w:p>
          <w:p w14:paraId="04F6F668" w14:textId="77777777" w:rsidR="006054E7" w:rsidRPr="006054E7" w:rsidRDefault="006054E7" w:rsidP="006054E7">
            <w:pPr>
              <w:rPr>
                <w:rFonts w:ascii="Times New Roman" w:hAnsi="Times New Roman" w:cs="Times New Roman"/>
              </w:rPr>
            </w:pPr>
          </w:p>
          <w:p w14:paraId="11579AE6" w14:textId="77777777" w:rsidR="006054E7" w:rsidRPr="006054E7" w:rsidRDefault="006054E7" w:rsidP="006054E7">
            <w:pPr>
              <w:rPr>
                <w:rFonts w:ascii="Times New Roman" w:hAnsi="Times New Roman" w:cs="Times New Roman"/>
              </w:rPr>
            </w:pPr>
          </w:p>
          <w:p w14:paraId="68DE15FC" w14:textId="77777777" w:rsidR="006054E7" w:rsidRPr="006054E7" w:rsidRDefault="006054E7" w:rsidP="006054E7">
            <w:pPr>
              <w:rPr>
                <w:rFonts w:ascii="Times New Roman" w:hAnsi="Times New Roman" w:cs="Times New Roman"/>
              </w:rPr>
            </w:pPr>
          </w:p>
          <w:p w14:paraId="2AFE59BD"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Адрес  </w:t>
            </w:r>
          </w:p>
          <w:p w14:paraId="7AC55E6E"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Телефон </w:t>
            </w:r>
          </w:p>
          <w:p w14:paraId="00C499B3"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Эл. почта </w:t>
            </w:r>
          </w:p>
          <w:p w14:paraId="114925B2"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ИНН    </w:t>
            </w:r>
          </w:p>
          <w:p w14:paraId="3E37E3F3"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КПП      </w:t>
            </w:r>
          </w:p>
          <w:p w14:paraId="0130AECB"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ОГРН  </w:t>
            </w:r>
          </w:p>
          <w:p w14:paraId="43AE64E2"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ОКПО </w:t>
            </w:r>
          </w:p>
          <w:p w14:paraId="1461025B"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Наименование банка  </w:t>
            </w:r>
          </w:p>
          <w:p w14:paraId="68A40A3D"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Р/счет </w:t>
            </w:r>
          </w:p>
          <w:p w14:paraId="7829B44D"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К/счет </w:t>
            </w:r>
          </w:p>
          <w:p w14:paraId="72F6EE9F"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БИК</w:t>
            </w:r>
          </w:p>
        </w:tc>
        <w:tc>
          <w:tcPr>
            <w:tcW w:w="4673" w:type="dxa"/>
            <w:shd w:val="clear" w:color="auto" w:fill="auto"/>
          </w:tcPr>
          <w:p w14:paraId="062D4553"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lastRenderedPageBreak/>
              <w:t>Наименование юридического лица /</w:t>
            </w:r>
          </w:p>
          <w:p w14:paraId="11C92280"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Ф.И.О. индивидуального предпринимателя / физического лица</w:t>
            </w:r>
          </w:p>
          <w:p w14:paraId="6C3D3574" w14:textId="77777777" w:rsidR="006054E7" w:rsidRPr="006054E7" w:rsidRDefault="006054E7" w:rsidP="006054E7">
            <w:pPr>
              <w:rPr>
                <w:rFonts w:ascii="Times New Roman" w:hAnsi="Times New Roman" w:cs="Times New Roman"/>
              </w:rPr>
            </w:pPr>
          </w:p>
          <w:p w14:paraId="0338A2BF"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Адрес </w:t>
            </w:r>
          </w:p>
          <w:p w14:paraId="2EC839C0"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Телефон </w:t>
            </w:r>
          </w:p>
          <w:p w14:paraId="525C55B7"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Эл. почта </w:t>
            </w:r>
          </w:p>
          <w:p w14:paraId="3B512B97"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ИНН    </w:t>
            </w:r>
          </w:p>
          <w:p w14:paraId="34021F17"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КПП      </w:t>
            </w:r>
          </w:p>
          <w:p w14:paraId="506F8A06"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ОГРН  </w:t>
            </w:r>
          </w:p>
          <w:p w14:paraId="620EEBC2"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ОКПО </w:t>
            </w:r>
          </w:p>
          <w:p w14:paraId="71775AAC"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Наименование банка  </w:t>
            </w:r>
          </w:p>
          <w:p w14:paraId="0ADE7997"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Р/счет </w:t>
            </w:r>
          </w:p>
          <w:p w14:paraId="13EB4823"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К/счет </w:t>
            </w:r>
          </w:p>
          <w:p w14:paraId="443B159F"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БИК</w:t>
            </w:r>
          </w:p>
        </w:tc>
      </w:tr>
      <w:tr w:rsidR="006054E7" w:rsidRPr="006054E7" w14:paraId="7E6B1631" w14:textId="77777777" w:rsidTr="007535FF">
        <w:tc>
          <w:tcPr>
            <w:tcW w:w="4672" w:type="dxa"/>
            <w:shd w:val="clear" w:color="auto" w:fill="auto"/>
          </w:tcPr>
          <w:p w14:paraId="435A0F04"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lastRenderedPageBreak/>
              <w:t>Подпись</w:t>
            </w:r>
          </w:p>
        </w:tc>
        <w:tc>
          <w:tcPr>
            <w:tcW w:w="4673" w:type="dxa"/>
            <w:shd w:val="clear" w:color="auto" w:fill="auto"/>
          </w:tcPr>
          <w:p w14:paraId="70FEEA30"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Подпись</w:t>
            </w:r>
          </w:p>
        </w:tc>
      </w:tr>
    </w:tbl>
    <w:p w14:paraId="6D3F3F39" w14:textId="77777777" w:rsidR="006054E7" w:rsidRPr="006054E7" w:rsidRDefault="006054E7" w:rsidP="006054E7">
      <w:pPr>
        <w:rPr>
          <w:rFonts w:ascii="Times New Roman" w:hAnsi="Times New Roman" w:cs="Times New Roman"/>
        </w:rPr>
      </w:pPr>
    </w:p>
    <w:p w14:paraId="2E695D6D" w14:textId="77777777" w:rsidR="006054E7" w:rsidRPr="006054E7" w:rsidRDefault="006054E7" w:rsidP="006054E7">
      <w:pPr>
        <w:rPr>
          <w:rFonts w:ascii="Times New Roman" w:hAnsi="Times New Roman" w:cs="Times New Roman"/>
        </w:rPr>
        <w:sectPr w:rsidR="006054E7" w:rsidRPr="006054E7" w:rsidSect="006054E7">
          <w:pgSz w:w="11906" w:h="16838"/>
          <w:pgMar w:top="1134" w:right="850" w:bottom="1134" w:left="1701" w:header="708" w:footer="708" w:gutter="0"/>
          <w:cols w:space="708"/>
          <w:docGrid w:linePitch="360"/>
        </w:sectPr>
      </w:pPr>
    </w:p>
    <w:tbl>
      <w:tblPr>
        <w:tblpPr w:leftFromText="180" w:rightFromText="180" w:vertAnchor="text" w:horzAnchor="margin" w:tblpY="-49"/>
        <w:tblW w:w="0" w:type="auto"/>
        <w:tblLook w:val="04A0" w:firstRow="1" w:lastRow="0" w:firstColumn="1" w:lastColumn="0" w:noHBand="0" w:noVBand="1"/>
      </w:tblPr>
      <w:tblGrid>
        <w:gridCol w:w="4395"/>
        <w:gridCol w:w="4950"/>
      </w:tblGrid>
      <w:tr w:rsidR="006054E7" w:rsidRPr="006054E7" w14:paraId="260A34ED" w14:textId="77777777" w:rsidTr="007535FF">
        <w:tc>
          <w:tcPr>
            <w:tcW w:w="4395" w:type="dxa"/>
          </w:tcPr>
          <w:p w14:paraId="1B31F1D8" w14:textId="77777777" w:rsidR="006054E7" w:rsidRPr="006054E7" w:rsidRDefault="006054E7" w:rsidP="006054E7">
            <w:pPr>
              <w:rPr>
                <w:rFonts w:ascii="Times New Roman" w:hAnsi="Times New Roman" w:cs="Times New Roman"/>
              </w:rPr>
            </w:pPr>
          </w:p>
        </w:tc>
        <w:tc>
          <w:tcPr>
            <w:tcW w:w="4950" w:type="dxa"/>
          </w:tcPr>
          <w:p w14:paraId="6617BDBD" w14:textId="77777777" w:rsidR="006054E7" w:rsidRPr="006054E7" w:rsidRDefault="006054E7" w:rsidP="006054E7">
            <w:pPr>
              <w:jc w:val="right"/>
              <w:rPr>
                <w:rFonts w:ascii="Times New Roman" w:hAnsi="Times New Roman" w:cs="Times New Roman"/>
              </w:rPr>
            </w:pPr>
            <w:r w:rsidRPr="006054E7">
              <w:rPr>
                <w:rFonts w:ascii="Times New Roman" w:hAnsi="Times New Roman" w:cs="Times New Roman"/>
              </w:rPr>
              <w:t>Приложение № 5б</w:t>
            </w:r>
          </w:p>
          <w:p w14:paraId="37D6E66F" w14:textId="77777777" w:rsidR="006054E7" w:rsidRPr="006054E7" w:rsidRDefault="006054E7" w:rsidP="006054E7">
            <w:pPr>
              <w:jc w:val="right"/>
              <w:rPr>
                <w:rFonts w:ascii="Times New Roman" w:hAnsi="Times New Roman" w:cs="Times New Roman"/>
              </w:rPr>
            </w:pPr>
            <w:r w:rsidRPr="006054E7">
              <w:rPr>
                <w:rFonts w:ascii="Times New Roman" w:hAnsi="Times New Roman" w:cs="Times New Roman"/>
              </w:rPr>
              <w:t xml:space="preserve">к Стандарту предоставления услуги </w:t>
            </w:r>
          </w:p>
          <w:p w14:paraId="4A5303F2" w14:textId="77777777" w:rsidR="006054E7" w:rsidRPr="006054E7" w:rsidRDefault="006054E7" w:rsidP="006054E7">
            <w:pPr>
              <w:jc w:val="right"/>
              <w:rPr>
                <w:rFonts w:ascii="Times New Roman" w:hAnsi="Times New Roman" w:cs="Times New Roman"/>
              </w:rPr>
            </w:pPr>
            <w:r w:rsidRPr="006054E7">
              <w:rPr>
                <w:rFonts w:ascii="Times New Roman" w:hAnsi="Times New Roman" w:cs="Times New Roman"/>
              </w:rPr>
              <w:t>по организации участия в выставочно-ярмарочных мероприятиях с использованием Цифровой платформы МСП</w:t>
            </w:r>
          </w:p>
          <w:p w14:paraId="6DCB29A9" w14:textId="77777777" w:rsidR="006054E7" w:rsidRPr="006054E7" w:rsidRDefault="006054E7" w:rsidP="006054E7">
            <w:pPr>
              <w:rPr>
                <w:rFonts w:ascii="Times New Roman" w:hAnsi="Times New Roman" w:cs="Times New Roman"/>
              </w:rPr>
            </w:pPr>
          </w:p>
        </w:tc>
      </w:tr>
    </w:tbl>
    <w:p w14:paraId="709D3DBD"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Примерная форма</w:t>
      </w:r>
    </w:p>
    <w:p w14:paraId="5B566D1A"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трехстороннего соглашения о предоставлении услуги</w:t>
      </w:r>
    </w:p>
    <w:p w14:paraId="1DA45896" w14:textId="77777777" w:rsidR="006054E7" w:rsidRPr="006054E7" w:rsidRDefault="006054E7" w:rsidP="006054E7">
      <w:pPr>
        <w:rPr>
          <w:rFonts w:ascii="Times New Roman" w:hAnsi="Times New Roman" w:cs="Times New Roman"/>
        </w:rPr>
      </w:pPr>
    </w:p>
    <w:p w14:paraId="44E739AD"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Трехстороннее соглашение о предоставлении услуги по организации участия в выставочно-ярмарочных мероприятиях с использованием Цифровой платформы МСП</w:t>
      </w:r>
      <w:r w:rsidRPr="006054E7" w:rsidDel="00931ACC">
        <w:rPr>
          <w:rFonts w:ascii="Times New Roman" w:hAnsi="Times New Roman" w:cs="Times New Roman"/>
        </w:rPr>
        <w:t xml:space="preserve"> </w:t>
      </w:r>
    </w:p>
    <w:p w14:paraId="759C6AC0" w14:textId="77777777" w:rsidR="006054E7" w:rsidRPr="006054E7" w:rsidRDefault="006054E7" w:rsidP="006054E7">
      <w:pPr>
        <w:rPr>
          <w:rFonts w:ascii="Times New Roman" w:hAnsi="Times New Roman" w:cs="Times New Roman"/>
        </w:rPr>
      </w:pPr>
    </w:p>
    <w:p w14:paraId="0CB83DD7"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г. _________</w:t>
      </w:r>
      <w:r w:rsidRPr="006054E7">
        <w:rPr>
          <w:rFonts w:ascii="Times New Roman" w:hAnsi="Times New Roman" w:cs="Times New Roman"/>
        </w:rPr>
        <w:tab/>
      </w:r>
      <w:r w:rsidRPr="006054E7">
        <w:rPr>
          <w:rFonts w:ascii="Times New Roman" w:hAnsi="Times New Roman" w:cs="Times New Roman"/>
        </w:rPr>
        <w:tab/>
        <w:t xml:space="preserve">      </w:t>
      </w:r>
      <w:r w:rsidRPr="006054E7">
        <w:rPr>
          <w:rFonts w:ascii="Times New Roman" w:hAnsi="Times New Roman" w:cs="Times New Roman"/>
        </w:rPr>
        <w:tab/>
      </w:r>
      <w:r w:rsidRPr="006054E7">
        <w:rPr>
          <w:rFonts w:ascii="Times New Roman" w:hAnsi="Times New Roman" w:cs="Times New Roman"/>
        </w:rPr>
        <w:tab/>
        <w:t xml:space="preserve">                                                   «__» ____________202_ г.</w:t>
      </w:r>
    </w:p>
    <w:p w14:paraId="13291EC6" w14:textId="77777777" w:rsidR="006054E7" w:rsidRPr="006054E7" w:rsidRDefault="006054E7" w:rsidP="006054E7">
      <w:pPr>
        <w:rPr>
          <w:rFonts w:ascii="Times New Roman" w:hAnsi="Times New Roman" w:cs="Times New Roman"/>
        </w:rPr>
      </w:pPr>
    </w:p>
    <w:p w14:paraId="2B8E5837"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____________________________________________________________ (указать наименование уполномоченной организации), именуемое(</w:t>
      </w:r>
      <w:proofErr w:type="spellStart"/>
      <w:r w:rsidRPr="006054E7">
        <w:rPr>
          <w:rFonts w:ascii="Times New Roman" w:hAnsi="Times New Roman" w:cs="Times New Roman"/>
        </w:rPr>
        <w:t>ая</w:t>
      </w:r>
      <w:proofErr w:type="spellEnd"/>
      <w:r w:rsidRPr="006054E7">
        <w:rPr>
          <w:rFonts w:ascii="Times New Roman" w:hAnsi="Times New Roman" w:cs="Times New Roman"/>
        </w:rPr>
        <w:t xml:space="preserve">) в дальнейшем «Заказчик», в лице _____________________________________________ (указать наименование должности, ФИО руководителя / уполномоченного представителя уполномоченной организации), действующего(ей) на основании _______________________(указать документ), с одной стороны, ________________ (указать наименование внешнего исполнителя), именуемый в дальнейшем «Исполнитель», действующего(ей) на основании _______________________(указать документ), с другой стороны, и ________________________________ (наименование / ФИО получателя услуги), в лице </w:t>
      </w:r>
      <w:r w:rsidRPr="006054E7">
        <w:rPr>
          <w:rFonts w:ascii="Times New Roman" w:hAnsi="Times New Roman" w:cs="Times New Roman"/>
        </w:rPr>
        <w:br/>
        <w:t>(для юридических лиц) ________________, именуемый в дальнейшем «Получатель услуги», с третьей стороны, совместно именуемые «Стороны», а по отдельности – «Сторона», заключили настоящее трехстороннее Соглашение (далее – Соглашение) о нижеследующем:</w:t>
      </w:r>
    </w:p>
    <w:p w14:paraId="0EDAF7FF" w14:textId="77777777" w:rsidR="006054E7" w:rsidRPr="006054E7" w:rsidRDefault="006054E7" w:rsidP="006054E7">
      <w:pPr>
        <w:rPr>
          <w:rFonts w:ascii="Times New Roman" w:hAnsi="Times New Roman" w:cs="Times New Roman"/>
        </w:rPr>
      </w:pPr>
    </w:p>
    <w:p w14:paraId="0168A617"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 Предмет Соглашения</w:t>
      </w:r>
    </w:p>
    <w:p w14:paraId="26B87987"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     1.1. По настоящему Соглашению Исполнитель обязуется по заданию Заказчика оказать услугу по организации участия в выставочно-ярмарочных мероприятиях (далее – услуга), которая включает в себя ________________________________________________ (указать содержание услуги) Получателю услуги, а Заказчик и Получатель услуги обязуются принять результаты оказанной услуги.</w:t>
      </w:r>
    </w:p>
    <w:p w14:paraId="0E1AFA3A"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1.1.1. Заказчик и Получатель услуги (в случае софинансирования) обязуются (-</w:t>
      </w:r>
      <w:proofErr w:type="spellStart"/>
      <w:r w:rsidRPr="006054E7">
        <w:rPr>
          <w:rFonts w:ascii="Times New Roman" w:hAnsi="Times New Roman" w:cs="Times New Roman"/>
        </w:rPr>
        <w:t>ется</w:t>
      </w:r>
      <w:proofErr w:type="spellEnd"/>
      <w:r w:rsidRPr="006054E7">
        <w:rPr>
          <w:rFonts w:ascii="Times New Roman" w:hAnsi="Times New Roman" w:cs="Times New Roman"/>
        </w:rPr>
        <w:t xml:space="preserve">) оплатить их в соответствии с условиями настоящего Соглашения. </w:t>
      </w:r>
    </w:p>
    <w:p w14:paraId="3BFE3B4E"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ab/>
        <w:t>1.2. Услуга предоставляется на ________________________ (указать по выбору: безвозмездной основе/на основе софинансирования, заполняются пункты 1.2.1-1.2.3)</w:t>
      </w:r>
    </w:p>
    <w:p w14:paraId="2335F252"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1.2.1. Услуга финансируется Заказчиком в размере ______% затрат на оказание услуги и составляет ___________рублей (сумма не может превышать предельного значения, предусмотренного сметой Исполнителя на одного Получателя услуги). </w:t>
      </w:r>
    </w:p>
    <w:p w14:paraId="679E00D0"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1.2.2. Получатель услуги оплачивает ______ % затрат на оказание услуги, что составляет ___________рублей.</w:t>
      </w:r>
    </w:p>
    <w:p w14:paraId="33922147"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1.2.3. Оплата осуществляется в безналичном порядке путем перечисления денежных средств на счет Исполнителя в следующем порядке:</w:t>
      </w:r>
    </w:p>
    <w:p w14:paraId="081361FC"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1.2.3.1. Заказчик оплачивает услугу в течение 10 (десяти) рабочих дней с момента подписания Сторонами акта об оказании услуги при условии выставления счета Исполнителем.</w:t>
      </w:r>
    </w:p>
    <w:p w14:paraId="6AA2B512"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1.2.3.2. Получатель услуги оплачивает услугу в течение 5 (пяти) рабочих дней с момента подписания Сторонами настоящего Соглашения при условии выставления счета Исполнителем (в случае софинансирования).</w:t>
      </w:r>
    </w:p>
    <w:p w14:paraId="7F095A0A"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1.2.3.3. В случае если Получатель услуги не оплатил услугу в соответствии с пунктом 1.2.3.2. настоящего Соглашения, Заказчик отказывает Получателю услуги в оказании услуги, а соглашение считается расторгнутым (в случае софинансирования).</w:t>
      </w:r>
    </w:p>
    <w:p w14:paraId="24D01E0E" w14:textId="77777777" w:rsidR="006054E7" w:rsidRPr="006054E7" w:rsidRDefault="006054E7" w:rsidP="006054E7">
      <w:pPr>
        <w:rPr>
          <w:rFonts w:ascii="Times New Roman" w:hAnsi="Times New Roman" w:cs="Times New Roman"/>
        </w:rPr>
      </w:pPr>
    </w:p>
    <w:p w14:paraId="5F1DD2A1"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2. Порядок предоставления услуги</w:t>
      </w:r>
    </w:p>
    <w:p w14:paraId="162658A3"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2.1. Услуга предоставляется в следующем порядке:</w:t>
      </w:r>
    </w:p>
    <w:p w14:paraId="58231924"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lastRenderedPageBreak/>
        <w:t xml:space="preserve"> Заказчик в течение 1 (одного) рабочего дня со дня подписания Соглашения направляет задание на организацию обеспечения участия Получателя услуги в выставочно-ярмарочных мероприятиях в адрес Исполнителя;</w:t>
      </w:r>
    </w:p>
    <w:p w14:paraId="55884F32"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 по заданию, полученному от Заказчика, Исполнитель организует участие Получателя услуги в выставочно-ярмарочном мероприятии;</w:t>
      </w:r>
    </w:p>
    <w:p w14:paraId="69531830"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 в течение 3 (трех) рабочих дней со дня завершения мероприятия Исполнитель направляет в адрес Заказчика отчетные материалы на бумажном носителе и в электронном формате и акт об оказании услуги для подписания;</w:t>
      </w:r>
    </w:p>
    <w:p w14:paraId="33D3E046"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 Заказчик в течение 5 (пяти) рабочих дней проводит оценку соответствия условиям настоящего Соглашения отчетных материалов по оказанию услуги и, в случае соответствия, подписывает акт об оказании услуги и направляет его Получателю услуг; </w:t>
      </w:r>
    </w:p>
    <w:p w14:paraId="624FBA6A"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 Получатель услуги в течение 5 (пяти) рабочих дней подписывает и направляет акт об оказании услуги в адрес Заказчика через Цифровую платформу МСП;</w:t>
      </w:r>
    </w:p>
    <w:p w14:paraId="27AF5E4F"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 в случае не подписания акта об оказании услуги Получателем услуги, Заказчик в течение 7 (семи) рабочих дней с момента направления акта об оказании услуги принимает решение о завершении предоставления услуги с одновременным изменением статуса в личном кабинете Получателя услуги на Цифровой платформе МСП, акт об оказании услуг считается подписанным Сторонами, а услуги оказанными в полном объеме.</w:t>
      </w:r>
    </w:p>
    <w:p w14:paraId="0DC1C276" w14:textId="77777777" w:rsidR="006054E7" w:rsidRPr="006054E7" w:rsidRDefault="006054E7" w:rsidP="006054E7">
      <w:pPr>
        <w:rPr>
          <w:rFonts w:ascii="Times New Roman" w:hAnsi="Times New Roman" w:cs="Times New Roman"/>
        </w:rPr>
      </w:pPr>
    </w:p>
    <w:p w14:paraId="5D4DE076"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3. Сроки предоставления услуги</w:t>
      </w:r>
    </w:p>
    <w:p w14:paraId="0FA90688"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3.1. Срок предоставления услуги исчисляется с даты подписания настоящего Соглашения и завершается датой фактического предоставления услуги. </w:t>
      </w:r>
    </w:p>
    <w:p w14:paraId="626C45F4"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3.2. Услуга считается фактически предоставленной после участия Получателя услуги в _______________________________ (указать наименование выставочно-ярмарочного мероприятия) и подписания акта об оказании услуги.</w:t>
      </w:r>
    </w:p>
    <w:p w14:paraId="6EC48478"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3.3. Предоставление услуги по настоящему Соглашению осуществляется в срок __________.</w:t>
      </w:r>
    </w:p>
    <w:p w14:paraId="041ADFD7"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4. Права и обязанности Сторон</w:t>
      </w:r>
    </w:p>
    <w:p w14:paraId="1609F27B"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4.1. Исполнитель обязуется:</w:t>
      </w:r>
    </w:p>
    <w:p w14:paraId="16A81514"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4.1.1. Оказать услугу в составе, указанном в пункте 1.1 настоящего Соглашения.</w:t>
      </w:r>
    </w:p>
    <w:p w14:paraId="493D632D"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4.1.2. Оказать услугу качественно и в согласованные в соответствии с условиями настоящего Соглашения сроки.</w:t>
      </w:r>
    </w:p>
    <w:p w14:paraId="5312970E"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4.1.3. По окончании оказания услуг по Соглашению передать Заказчику отчетные материалы на бумажном носителе и в электронном формате. </w:t>
      </w:r>
    </w:p>
    <w:p w14:paraId="0B39C889"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4.1.4. По требованию Заказчика предоставить промежуточный отчет о ходе оказания услуг по Соглашению.</w:t>
      </w:r>
    </w:p>
    <w:p w14:paraId="42CED815"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4.1.5. Не предоставлять третьим лицам право на использование отчетных материалов, созданных при оказании услуг по настоящему Соглашению.</w:t>
      </w:r>
    </w:p>
    <w:p w14:paraId="14446CD5"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4.1.6. При наличии у Заказчика и/или Получателя услуги обоснованных замечаний к оказанным Исполнителем услугам своими силами и за свой счет исправить недостатки в сроки, установленные настоящим Соглашением.</w:t>
      </w:r>
    </w:p>
    <w:p w14:paraId="200FDAA2"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4.2. Получатель услуги обязуется:</w:t>
      </w:r>
    </w:p>
    <w:p w14:paraId="1B43359F"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4.2.1. Представлять Заказчику документы и информацию для решения вопросов, связанных с предоставлением услуги по настоящему Соглашению.</w:t>
      </w:r>
    </w:p>
    <w:p w14:paraId="7C6CD426"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4.2.2.  В течение срока действия настоящего Соглашения информировать Заказчика о произошедших у Получателя услуги изменениях, связанных с утратой Получателем услуги статуса субъекта малого и среднего предпринимательства (только для юридических лиц и индивидуальных предпринимателей).</w:t>
      </w:r>
    </w:p>
    <w:p w14:paraId="7613A944"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4.2.3. В течение пяти рабочих дней с момента получения от Заказчика акта об оказании услуги подписать указанный акт и направить его Заказчику либо в тот же срок направить мотивированный отказ от его подписания.</w:t>
      </w:r>
    </w:p>
    <w:p w14:paraId="6B519275"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4.2.4. В случае софинансирования Получатель услуги оплачивает свою часть согласно пунктам 1.2.2 и 1.2.3.2 настоящего Соглашения или предоставляет мотивированный отказ от принятия оказанных услуг по Соглашению.</w:t>
      </w:r>
    </w:p>
    <w:p w14:paraId="336C7CFA"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4.3. Заказчик обязуется:</w:t>
      </w:r>
    </w:p>
    <w:p w14:paraId="64036101"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4.3.1. Принять и произвести оплату оказанных Исполнителем услуг или предоставить мотивированный отказ от принятия оказанных услуг по Соглашению.</w:t>
      </w:r>
    </w:p>
    <w:p w14:paraId="70AD4990"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lastRenderedPageBreak/>
        <w:t>4.3.2. По запросу Исполнителя предоставить документальное подтверждение осуществленных платежей по настоящему Соглашению.</w:t>
      </w:r>
    </w:p>
    <w:p w14:paraId="42EC1039"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4.4. Исполнитель вправе:</w:t>
      </w:r>
    </w:p>
    <w:p w14:paraId="75373EBC"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4.4.1. Самостоятельно определять формы и методы оказания услуг, организовывать работу исходя из требований законодательства Российской Федерации.</w:t>
      </w:r>
    </w:p>
    <w:p w14:paraId="636E9EF1"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4.4.2. Требовать через Заказчика от Получателя услуги информацию, необходимую для выполнения своих обязательств по Соглашению, но не более двух раз. </w:t>
      </w:r>
    </w:p>
    <w:p w14:paraId="25D46C14"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4.4.3. Привлекать третьих лиц (соисполнителей) для оказания услуг по настоящему Соглашению, оставаясь ответственным перед Заказчиком за действия/бездействие привлеченных им третьих лиц.</w:t>
      </w:r>
    </w:p>
    <w:p w14:paraId="6142FDA6"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4.4.4. В случае привлечения третьих лиц Исполнитель от своего имени и за свой счет производит оплату услуг третьих лиц, привлеченных Исполнителем для оказания услуг по настоящему Соглашению, при этом Исполнитель несет полную ответственность за действия/бездействие третьих лиц перед Заказчиком.</w:t>
      </w:r>
    </w:p>
    <w:p w14:paraId="6209C6F5"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4.5. Заказчик вправе:</w:t>
      </w:r>
    </w:p>
    <w:p w14:paraId="2C22964C"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4.5.1. Контролировать ход и качество оказываемых по настоящему Соглашению услуг, не нарушая при этом процедуру оказания услуг и не вмешиваясь в хозяйственную деятельность Исполнителя.</w:t>
      </w:r>
    </w:p>
    <w:p w14:paraId="45ECADA9"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4.5.2. Использовать информацию, содержащуюся в полученных от Исполнителя отчётных материалах, с даты подписания Сторонами акта об оказании услуги по Соглашению без ограничений по территории, срокам и способам такого использования.</w:t>
      </w:r>
    </w:p>
    <w:p w14:paraId="23CF143F"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4.5.3. Отказать Получателю услуги в предоставлении услуги в случае утраты Получателем услуги статуса субъекта малого и среднего предпринимательства в период срока действия настоящего Соглашения.</w:t>
      </w:r>
    </w:p>
    <w:p w14:paraId="5A488549"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4.6. Получатель услуги вправе:</w:t>
      </w:r>
    </w:p>
    <w:p w14:paraId="2B2E178A"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4.6.1. Использовать информацию, содержащуюся в полученных от Заказчика и Исполнителя отчётных материалах, с даты подписания Сторонами акта об оказании услуги по Соглашению без ограничений по территории, срокам и способам такого использования.</w:t>
      </w:r>
    </w:p>
    <w:p w14:paraId="2249D0B1" w14:textId="77777777" w:rsidR="006054E7" w:rsidRPr="006054E7" w:rsidRDefault="006054E7" w:rsidP="006054E7">
      <w:pPr>
        <w:rPr>
          <w:rFonts w:ascii="Times New Roman" w:hAnsi="Times New Roman" w:cs="Times New Roman"/>
        </w:rPr>
      </w:pPr>
    </w:p>
    <w:p w14:paraId="04D7DBB0"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5. Ответственность Сторон</w:t>
      </w:r>
    </w:p>
    <w:p w14:paraId="6813AA0E"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5.1. За неисполнение или ненадлежащее исполнение обязательств по настоящему Соглашению Стороны несут ответственность в соответствии с законодательством Российской Федерации.</w:t>
      </w:r>
    </w:p>
    <w:p w14:paraId="556FC0FD"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5.2. В случае отказа Получателя услуги от предоставления услуги после заключения настоящего Соглашения Получатель услуги обязуется возместить Заказчику все документально подтвержденные расходы, понесенные Заказчиком. В этом случае Заказчик направляет в адрес Получателя услуги претензию с указанием суммы убытков к возмещению с приложением подтверждающих документов. Получатель услуги обязан в течение десяти рабочих дней с момента получения соответствующей претензии возместить Заказчику понесенные им расходы (в случае софинансирования). </w:t>
      </w:r>
    </w:p>
    <w:p w14:paraId="3B4B84F3" w14:textId="77777777" w:rsidR="006054E7" w:rsidRPr="006054E7" w:rsidRDefault="006054E7" w:rsidP="006054E7">
      <w:pPr>
        <w:rPr>
          <w:rFonts w:ascii="Times New Roman" w:hAnsi="Times New Roman" w:cs="Times New Roman"/>
        </w:rPr>
      </w:pPr>
    </w:p>
    <w:p w14:paraId="5B382C5A"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6. Заключительные положения</w:t>
      </w:r>
    </w:p>
    <w:p w14:paraId="150A5CE1"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6.1. Настоящее Соглашение вступает в силу с даты его подписания и действует до полного исполнения обязательств Сторонами.</w:t>
      </w:r>
    </w:p>
    <w:p w14:paraId="4999D198"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6.2. В настоящее Соглашение изменения и дополнения вносятся по взаимному согласию Сторон. Внесение изменений и дополнений оформляется дополнительным соглашением, подписываемым Сторонами и являющимся неотъемлемой частью настоящего Соглашения.</w:t>
      </w:r>
    </w:p>
    <w:p w14:paraId="2D0A945A"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6.3. За неисполнение или ненадлежащее исполнение своих обязательств по настоящему Соглашению Стороны несут ответственность в соответствии с законодательством Российской Федерации и условиями настоящего Соглашения.</w:t>
      </w:r>
    </w:p>
    <w:p w14:paraId="09EA1C43"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6.4. Стороны прилагают все усилия, чтобы решить споры и разногласия, возникающие между Сторонами в связи с заключением, исполнением или расторжением настоящего Соглашения, путем переговоров. В случае невозможности такого решения споры передаются на рассмотрение суда по месту нахождения Заказчика.</w:t>
      </w:r>
    </w:p>
    <w:p w14:paraId="754AE877"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6.5. Настоящее Соглашение подписано усиленной квалифицированной электронной подписью каждой из трех Сторон. </w:t>
      </w:r>
    </w:p>
    <w:p w14:paraId="55C50AED" w14:textId="77777777" w:rsidR="006054E7" w:rsidRPr="006054E7" w:rsidRDefault="006054E7" w:rsidP="006054E7">
      <w:pPr>
        <w:rPr>
          <w:rFonts w:ascii="Times New Roman" w:hAnsi="Times New Roman" w:cs="Times New Roman"/>
        </w:rPr>
      </w:pPr>
    </w:p>
    <w:p w14:paraId="0340FCF2"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7. Адреса, реквизиты Сторон</w:t>
      </w:r>
    </w:p>
    <w:tbl>
      <w:tblPr>
        <w:tblW w:w="0" w:type="auto"/>
        <w:tblLook w:val="04A0" w:firstRow="1" w:lastRow="0" w:firstColumn="1" w:lastColumn="0" w:noHBand="0" w:noVBand="1"/>
      </w:tblPr>
      <w:tblGrid>
        <w:gridCol w:w="3115"/>
        <w:gridCol w:w="3115"/>
        <w:gridCol w:w="3115"/>
      </w:tblGrid>
      <w:tr w:rsidR="006054E7" w:rsidRPr="006054E7" w14:paraId="5FAFA32C" w14:textId="77777777" w:rsidTr="007535FF">
        <w:tc>
          <w:tcPr>
            <w:tcW w:w="3115" w:type="dxa"/>
          </w:tcPr>
          <w:p w14:paraId="6F347108"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Заказчик                                  </w:t>
            </w:r>
          </w:p>
        </w:tc>
        <w:tc>
          <w:tcPr>
            <w:tcW w:w="3115" w:type="dxa"/>
          </w:tcPr>
          <w:p w14:paraId="49E124B0"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Исполнитель                                  </w:t>
            </w:r>
          </w:p>
        </w:tc>
        <w:tc>
          <w:tcPr>
            <w:tcW w:w="3115" w:type="dxa"/>
          </w:tcPr>
          <w:p w14:paraId="5D494A2E"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Получатель услуги </w:t>
            </w:r>
          </w:p>
        </w:tc>
      </w:tr>
      <w:tr w:rsidR="006054E7" w:rsidRPr="006054E7" w14:paraId="7C3F9634" w14:textId="77777777" w:rsidTr="007535FF">
        <w:tc>
          <w:tcPr>
            <w:tcW w:w="3115" w:type="dxa"/>
          </w:tcPr>
          <w:p w14:paraId="7013AE5E"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lastRenderedPageBreak/>
              <w:t>Наименование юридического лица</w:t>
            </w:r>
          </w:p>
          <w:p w14:paraId="3E152EC1" w14:textId="77777777" w:rsidR="006054E7" w:rsidRPr="006054E7" w:rsidRDefault="006054E7" w:rsidP="006054E7">
            <w:pPr>
              <w:rPr>
                <w:rFonts w:ascii="Times New Roman" w:hAnsi="Times New Roman" w:cs="Times New Roman"/>
              </w:rPr>
            </w:pPr>
          </w:p>
          <w:p w14:paraId="4DAF7D73" w14:textId="77777777" w:rsidR="006054E7" w:rsidRPr="006054E7" w:rsidRDefault="006054E7" w:rsidP="006054E7">
            <w:pPr>
              <w:rPr>
                <w:rFonts w:ascii="Times New Roman" w:hAnsi="Times New Roman" w:cs="Times New Roman"/>
              </w:rPr>
            </w:pPr>
          </w:p>
          <w:p w14:paraId="606C8EB9" w14:textId="77777777" w:rsidR="006054E7" w:rsidRPr="006054E7" w:rsidRDefault="006054E7" w:rsidP="006054E7">
            <w:pPr>
              <w:rPr>
                <w:rFonts w:ascii="Times New Roman" w:hAnsi="Times New Roman" w:cs="Times New Roman"/>
              </w:rPr>
            </w:pPr>
          </w:p>
          <w:p w14:paraId="3FAC4944"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Адрес </w:t>
            </w:r>
          </w:p>
          <w:p w14:paraId="4F838B6C"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Телефон </w:t>
            </w:r>
          </w:p>
          <w:p w14:paraId="04888049"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Эл. почта </w:t>
            </w:r>
          </w:p>
          <w:p w14:paraId="03AE2007"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ИНН    </w:t>
            </w:r>
          </w:p>
          <w:p w14:paraId="4A0F662A"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КПП      </w:t>
            </w:r>
          </w:p>
          <w:p w14:paraId="4BCF26E2"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ОГРН  </w:t>
            </w:r>
          </w:p>
          <w:p w14:paraId="65138CD5"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ОКПО </w:t>
            </w:r>
          </w:p>
          <w:p w14:paraId="3A0EB453"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Наименование банка  </w:t>
            </w:r>
          </w:p>
          <w:p w14:paraId="6128B209"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Р/счет </w:t>
            </w:r>
          </w:p>
          <w:p w14:paraId="7142F3F6"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К/счет </w:t>
            </w:r>
          </w:p>
          <w:p w14:paraId="30960567"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БИК</w:t>
            </w:r>
          </w:p>
        </w:tc>
        <w:tc>
          <w:tcPr>
            <w:tcW w:w="3115" w:type="dxa"/>
          </w:tcPr>
          <w:p w14:paraId="0659FC97"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Наименование юридического лица / Ф.И.О. физического лица</w:t>
            </w:r>
          </w:p>
          <w:p w14:paraId="453BDADD" w14:textId="77777777" w:rsidR="006054E7" w:rsidRPr="006054E7" w:rsidRDefault="006054E7" w:rsidP="006054E7">
            <w:pPr>
              <w:rPr>
                <w:rFonts w:ascii="Times New Roman" w:hAnsi="Times New Roman" w:cs="Times New Roman"/>
              </w:rPr>
            </w:pPr>
          </w:p>
          <w:p w14:paraId="244817FE" w14:textId="77777777" w:rsidR="006054E7" w:rsidRPr="006054E7" w:rsidRDefault="006054E7" w:rsidP="006054E7">
            <w:pPr>
              <w:rPr>
                <w:rFonts w:ascii="Times New Roman" w:hAnsi="Times New Roman" w:cs="Times New Roman"/>
              </w:rPr>
            </w:pPr>
          </w:p>
          <w:p w14:paraId="7CCD3E97"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Адрес </w:t>
            </w:r>
          </w:p>
          <w:p w14:paraId="68E72675"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Телефон </w:t>
            </w:r>
          </w:p>
          <w:p w14:paraId="06BB3D3C"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Эл. почта </w:t>
            </w:r>
          </w:p>
          <w:p w14:paraId="5828DB65"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ИНН    </w:t>
            </w:r>
          </w:p>
          <w:p w14:paraId="32759F2A"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КПП      </w:t>
            </w:r>
          </w:p>
          <w:p w14:paraId="6567D031"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ОГРН  </w:t>
            </w:r>
          </w:p>
          <w:p w14:paraId="5AAAE202"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ОКПО </w:t>
            </w:r>
          </w:p>
          <w:p w14:paraId="68AD4A61"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Наименование банка  </w:t>
            </w:r>
          </w:p>
          <w:p w14:paraId="5B0B5B68"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Р/счет </w:t>
            </w:r>
          </w:p>
          <w:p w14:paraId="5DBE7B66"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К/счет </w:t>
            </w:r>
          </w:p>
          <w:p w14:paraId="6F90D0FE"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БИК</w:t>
            </w:r>
          </w:p>
        </w:tc>
        <w:tc>
          <w:tcPr>
            <w:tcW w:w="3115" w:type="dxa"/>
          </w:tcPr>
          <w:p w14:paraId="21AE916B"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Наименование юридического лица / Ф.И.О. индивидуального предпринимателя / физического лица</w:t>
            </w:r>
          </w:p>
          <w:p w14:paraId="410D7423"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Адрес </w:t>
            </w:r>
          </w:p>
          <w:p w14:paraId="3C2D3A62"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Телефон </w:t>
            </w:r>
          </w:p>
          <w:p w14:paraId="2E258902"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Эл. почта </w:t>
            </w:r>
          </w:p>
          <w:p w14:paraId="7105EF89"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ИНН    </w:t>
            </w:r>
          </w:p>
          <w:p w14:paraId="0BC3447F"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КПП      </w:t>
            </w:r>
          </w:p>
          <w:p w14:paraId="5D277B00"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ОГРН  </w:t>
            </w:r>
          </w:p>
          <w:p w14:paraId="4EA6980D"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ОКПО </w:t>
            </w:r>
          </w:p>
          <w:p w14:paraId="6823F786"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Наименование банка  </w:t>
            </w:r>
          </w:p>
          <w:p w14:paraId="46DBB07D"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Р/счет </w:t>
            </w:r>
          </w:p>
          <w:p w14:paraId="750E78F5"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К/счет </w:t>
            </w:r>
          </w:p>
          <w:p w14:paraId="47434F22"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БИК</w:t>
            </w:r>
          </w:p>
        </w:tc>
      </w:tr>
      <w:tr w:rsidR="006054E7" w:rsidRPr="006054E7" w14:paraId="314574D6" w14:textId="77777777" w:rsidTr="007535FF">
        <w:tc>
          <w:tcPr>
            <w:tcW w:w="3115" w:type="dxa"/>
          </w:tcPr>
          <w:p w14:paraId="2E723457"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Подпись</w:t>
            </w:r>
          </w:p>
        </w:tc>
        <w:tc>
          <w:tcPr>
            <w:tcW w:w="3115" w:type="dxa"/>
          </w:tcPr>
          <w:p w14:paraId="6E4EB35C"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Подпись</w:t>
            </w:r>
          </w:p>
        </w:tc>
        <w:tc>
          <w:tcPr>
            <w:tcW w:w="3115" w:type="dxa"/>
          </w:tcPr>
          <w:p w14:paraId="5C43D4BE"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Подпись</w:t>
            </w:r>
          </w:p>
        </w:tc>
      </w:tr>
    </w:tbl>
    <w:p w14:paraId="509FFA3A" w14:textId="77777777" w:rsidR="006054E7" w:rsidRPr="006054E7" w:rsidRDefault="006054E7" w:rsidP="006054E7">
      <w:pPr>
        <w:rPr>
          <w:rFonts w:ascii="Times New Roman" w:hAnsi="Times New Roman" w:cs="Times New Roman"/>
        </w:rPr>
        <w:sectPr w:rsidR="006054E7" w:rsidRPr="006054E7" w:rsidSect="006054E7">
          <w:pgSz w:w="11907" w:h="16840" w:code="9"/>
          <w:pgMar w:top="1019" w:right="851" w:bottom="1134" w:left="1701" w:header="567" w:footer="680" w:gutter="0"/>
          <w:cols w:space="708"/>
          <w:docGrid w:linePitch="381"/>
        </w:sectPr>
      </w:pPr>
    </w:p>
    <w:p w14:paraId="244F5DA9" w14:textId="77777777" w:rsidR="006054E7" w:rsidRPr="006054E7" w:rsidRDefault="006054E7" w:rsidP="006054E7">
      <w:pPr>
        <w:rPr>
          <w:rFonts w:ascii="Times New Roman" w:hAnsi="Times New Roman" w:cs="Times New Roman"/>
        </w:rPr>
      </w:pPr>
    </w:p>
    <w:p w14:paraId="13C8E707" w14:textId="77777777" w:rsidR="006054E7" w:rsidRPr="006054E7" w:rsidRDefault="006054E7" w:rsidP="006054E7">
      <w:pPr>
        <w:rPr>
          <w:rFonts w:ascii="Times New Roman" w:hAnsi="Times New Roman" w:cs="Times New Roman"/>
        </w:rPr>
      </w:pPr>
    </w:p>
    <w:tbl>
      <w:tblPr>
        <w:tblpPr w:leftFromText="180" w:rightFromText="180" w:vertAnchor="text" w:horzAnchor="margin" w:tblpY="-424"/>
        <w:tblW w:w="0" w:type="auto"/>
        <w:tblLook w:val="04A0" w:firstRow="1" w:lastRow="0" w:firstColumn="1" w:lastColumn="0" w:noHBand="0" w:noVBand="1"/>
      </w:tblPr>
      <w:tblGrid>
        <w:gridCol w:w="4395"/>
        <w:gridCol w:w="4950"/>
      </w:tblGrid>
      <w:tr w:rsidR="006054E7" w:rsidRPr="006054E7" w14:paraId="72ECEC8B" w14:textId="77777777" w:rsidTr="007535FF">
        <w:tc>
          <w:tcPr>
            <w:tcW w:w="4395" w:type="dxa"/>
          </w:tcPr>
          <w:p w14:paraId="1D53A7B9" w14:textId="77777777" w:rsidR="006054E7" w:rsidRPr="006054E7" w:rsidRDefault="006054E7" w:rsidP="006054E7">
            <w:pPr>
              <w:rPr>
                <w:rFonts w:ascii="Times New Roman" w:hAnsi="Times New Roman" w:cs="Times New Roman"/>
              </w:rPr>
            </w:pPr>
          </w:p>
        </w:tc>
        <w:tc>
          <w:tcPr>
            <w:tcW w:w="4950" w:type="dxa"/>
          </w:tcPr>
          <w:p w14:paraId="2D56362E" w14:textId="77777777" w:rsidR="006054E7" w:rsidRPr="006054E7" w:rsidRDefault="006054E7" w:rsidP="006054E7">
            <w:pPr>
              <w:jc w:val="right"/>
              <w:rPr>
                <w:rFonts w:ascii="Times New Roman" w:hAnsi="Times New Roman" w:cs="Times New Roman"/>
              </w:rPr>
            </w:pPr>
            <w:r w:rsidRPr="006054E7">
              <w:rPr>
                <w:rFonts w:ascii="Times New Roman" w:hAnsi="Times New Roman" w:cs="Times New Roman"/>
              </w:rPr>
              <w:t>Приложение № 6</w:t>
            </w:r>
          </w:p>
          <w:p w14:paraId="5F69519C" w14:textId="77777777" w:rsidR="006054E7" w:rsidRPr="006054E7" w:rsidRDefault="006054E7" w:rsidP="006054E7">
            <w:pPr>
              <w:jc w:val="right"/>
              <w:rPr>
                <w:rFonts w:ascii="Times New Roman" w:hAnsi="Times New Roman" w:cs="Times New Roman"/>
              </w:rPr>
            </w:pPr>
            <w:r w:rsidRPr="006054E7">
              <w:rPr>
                <w:rFonts w:ascii="Times New Roman" w:hAnsi="Times New Roman" w:cs="Times New Roman"/>
              </w:rPr>
              <w:t>к Стандарту предоставления услуги</w:t>
            </w:r>
          </w:p>
          <w:p w14:paraId="666CB1C6" w14:textId="77777777" w:rsidR="006054E7" w:rsidRPr="006054E7" w:rsidRDefault="006054E7" w:rsidP="006054E7">
            <w:pPr>
              <w:jc w:val="right"/>
              <w:rPr>
                <w:rFonts w:ascii="Times New Roman" w:hAnsi="Times New Roman" w:cs="Times New Roman"/>
              </w:rPr>
            </w:pPr>
            <w:r w:rsidRPr="006054E7">
              <w:rPr>
                <w:rFonts w:ascii="Times New Roman" w:hAnsi="Times New Roman" w:cs="Times New Roman"/>
              </w:rPr>
              <w:t>по организации участия в выставочно-ярмарочных мероприятиях с использованием Цифровой платформы МСП</w:t>
            </w:r>
          </w:p>
        </w:tc>
      </w:tr>
    </w:tbl>
    <w:p w14:paraId="063B74C1" w14:textId="77777777" w:rsidR="006054E7" w:rsidRPr="006054E7" w:rsidRDefault="006054E7" w:rsidP="006054E7">
      <w:pPr>
        <w:rPr>
          <w:rFonts w:ascii="Times New Roman" w:hAnsi="Times New Roman" w:cs="Times New Roman"/>
        </w:rPr>
      </w:pPr>
    </w:p>
    <w:p w14:paraId="31FAC517"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Форма</w:t>
      </w:r>
    </w:p>
    <w:p w14:paraId="7C67C6F0"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уведомления о предоставлении услуги</w:t>
      </w:r>
    </w:p>
    <w:p w14:paraId="3447DF3F"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(оформляется с помощью средств Цифровой платформы МСП)</w:t>
      </w:r>
    </w:p>
    <w:p w14:paraId="444C49AE"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w:t>
      </w:r>
    </w:p>
    <w:p w14:paraId="3DB3713A"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Кому: </w:t>
      </w:r>
    </w:p>
    <w:p w14:paraId="280B8FD2"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_______________________________________ </w:t>
      </w:r>
    </w:p>
    <w:p w14:paraId="5E992548"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(Ф.И.О., наименование заявителя) </w:t>
      </w:r>
    </w:p>
    <w:p w14:paraId="34382BA0"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w:t>
      </w:r>
    </w:p>
    <w:p w14:paraId="69EE6540" w14:textId="77777777" w:rsidR="006054E7" w:rsidRPr="006054E7" w:rsidRDefault="006054E7" w:rsidP="006054E7">
      <w:pPr>
        <w:rPr>
          <w:rFonts w:ascii="Times New Roman" w:hAnsi="Times New Roman" w:cs="Times New Roman"/>
        </w:rPr>
      </w:pPr>
    </w:p>
    <w:p w14:paraId="79AF3711" w14:textId="77777777" w:rsidR="006054E7" w:rsidRPr="006054E7" w:rsidRDefault="006054E7" w:rsidP="006054E7">
      <w:pPr>
        <w:rPr>
          <w:rFonts w:ascii="Times New Roman" w:hAnsi="Times New Roman" w:cs="Times New Roman"/>
        </w:rPr>
      </w:pPr>
    </w:p>
    <w:p w14:paraId="51E079D1"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Уведомление </w:t>
      </w:r>
    </w:p>
    <w:p w14:paraId="2BAE1D78"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о предоставлении услуги</w:t>
      </w:r>
    </w:p>
    <w:p w14:paraId="51AD5691"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w:t>
      </w:r>
    </w:p>
    <w:p w14:paraId="01DEC794"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По результатам рассмотрения Вашего заявления №_____от________ принято решение о предоставлении Вам услуги «_____________________________________________» (указать наименование услуги) (далее – услуга), в связи с чем направляем Вам проект соглашения о предоставлении услуги (далее – Соглашение). </w:t>
      </w:r>
    </w:p>
    <w:p w14:paraId="5A9B3681"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В течение пяти рабочих дней Вам необходимо подписать Соглашение, направленное в личный кабинет на Цифровой платформе МСП, и направить его с использованием Цифровой платформы МСП.</w:t>
      </w:r>
    </w:p>
    <w:p w14:paraId="0F86E67C"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Вы вправе отказаться от получения услуги, направив соответствующее уведомление.</w:t>
      </w:r>
    </w:p>
    <w:p w14:paraId="4544D194"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В случае неподписания Соглашения в обозначенный выше срок уполномоченная организация субъекта Российской Федерации примет решение об отказе в предоставлении услуги.</w:t>
      </w:r>
    </w:p>
    <w:p w14:paraId="7C28ECE2" w14:textId="77777777" w:rsidR="006054E7" w:rsidRPr="006054E7" w:rsidRDefault="006054E7" w:rsidP="006054E7">
      <w:pPr>
        <w:rPr>
          <w:rFonts w:ascii="Times New Roman" w:hAnsi="Times New Roman" w:cs="Times New Roman"/>
        </w:rPr>
      </w:pPr>
    </w:p>
    <w:p w14:paraId="49149D4D" w14:textId="77777777" w:rsidR="006054E7" w:rsidRPr="006054E7" w:rsidRDefault="006054E7" w:rsidP="006054E7">
      <w:pPr>
        <w:rPr>
          <w:rFonts w:ascii="Times New Roman" w:hAnsi="Times New Roman" w:cs="Times New Roman"/>
        </w:rPr>
        <w:sectPr w:rsidR="006054E7" w:rsidRPr="006054E7" w:rsidSect="006054E7">
          <w:pgSz w:w="11906" w:h="16838"/>
          <w:pgMar w:top="1134" w:right="850" w:bottom="1134" w:left="1701" w:header="708" w:footer="708" w:gutter="0"/>
          <w:cols w:space="708"/>
          <w:docGrid w:linePitch="360"/>
        </w:sectPr>
      </w:pPr>
    </w:p>
    <w:tbl>
      <w:tblPr>
        <w:tblpPr w:leftFromText="180" w:rightFromText="180" w:vertAnchor="text" w:horzAnchor="margin" w:tblpY="161"/>
        <w:tblW w:w="0" w:type="auto"/>
        <w:tblLook w:val="04A0" w:firstRow="1" w:lastRow="0" w:firstColumn="1" w:lastColumn="0" w:noHBand="0" w:noVBand="1"/>
      </w:tblPr>
      <w:tblGrid>
        <w:gridCol w:w="4395"/>
        <w:gridCol w:w="4950"/>
      </w:tblGrid>
      <w:tr w:rsidR="006054E7" w:rsidRPr="006054E7" w14:paraId="0EC6ACE3" w14:textId="77777777" w:rsidTr="007535FF">
        <w:tc>
          <w:tcPr>
            <w:tcW w:w="4395" w:type="dxa"/>
          </w:tcPr>
          <w:p w14:paraId="36E36EE9" w14:textId="77777777" w:rsidR="006054E7" w:rsidRPr="006054E7" w:rsidRDefault="006054E7" w:rsidP="006054E7">
            <w:pPr>
              <w:rPr>
                <w:rFonts w:ascii="Times New Roman" w:hAnsi="Times New Roman" w:cs="Times New Roman"/>
              </w:rPr>
            </w:pPr>
          </w:p>
        </w:tc>
        <w:tc>
          <w:tcPr>
            <w:tcW w:w="4950" w:type="dxa"/>
          </w:tcPr>
          <w:p w14:paraId="4E22B59D" w14:textId="77777777" w:rsidR="006054E7" w:rsidRPr="006054E7" w:rsidRDefault="006054E7" w:rsidP="006054E7">
            <w:pPr>
              <w:jc w:val="right"/>
              <w:rPr>
                <w:rFonts w:ascii="Times New Roman" w:hAnsi="Times New Roman" w:cs="Times New Roman"/>
              </w:rPr>
            </w:pPr>
            <w:r w:rsidRPr="006054E7">
              <w:rPr>
                <w:rFonts w:ascii="Times New Roman" w:hAnsi="Times New Roman" w:cs="Times New Roman"/>
              </w:rPr>
              <w:t>Приложение № 7а</w:t>
            </w:r>
          </w:p>
          <w:p w14:paraId="249E2120" w14:textId="77777777" w:rsidR="006054E7" w:rsidRPr="006054E7" w:rsidRDefault="006054E7" w:rsidP="006054E7">
            <w:pPr>
              <w:jc w:val="right"/>
              <w:rPr>
                <w:rFonts w:ascii="Times New Roman" w:hAnsi="Times New Roman" w:cs="Times New Roman"/>
              </w:rPr>
            </w:pPr>
            <w:r w:rsidRPr="006054E7">
              <w:rPr>
                <w:rFonts w:ascii="Times New Roman" w:hAnsi="Times New Roman" w:cs="Times New Roman"/>
              </w:rPr>
              <w:t>к Стандарту предоставления услуги</w:t>
            </w:r>
          </w:p>
          <w:p w14:paraId="6169A157" w14:textId="77777777" w:rsidR="006054E7" w:rsidRPr="006054E7" w:rsidRDefault="006054E7" w:rsidP="006054E7">
            <w:pPr>
              <w:jc w:val="right"/>
              <w:rPr>
                <w:rFonts w:ascii="Times New Roman" w:hAnsi="Times New Roman" w:cs="Times New Roman"/>
              </w:rPr>
            </w:pPr>
            <w:r w:rsidRPr="006054E7">
              <w:rPr>
                <w:rFonts w:ascii="Times New Roman" w:hAnsi="Times New Roman" w:cs="Times New Roman"/>
              </w:rPr>
              <w:t>по организации участия в выставочно-ярмарочных мероприятиях с использованием Цифровой платформы МСП</w:t>
            </w:r>
          </w:p>
          <w:p w14:paraId="2C5F62D8" w14:textId="77777777" w:rsidR="006054E7" w:rsidRPr="006054E7" w:rsidRDefault="006054E7" w:rsidP="006054E7">
            <w:pPr>
              <w:rPr>
                <w:rFonts w:ascii="Times New Roman" w:hAnsi="Times New Roman" w:cs="Times New Roman"/>
              </w:rPr>
            </w:pPr>
          </w:p>
          <w:p w14:paraId="625FC2F2" w14:textId="77777777" w:rsidR="006054E7" w:rsidRPr="006054E7" w:rsidRDefault="006054E7" w:rsidP="006054E7">
            <w:pPr>
              <w:rPr>
                <w:rFonts w:ascii="Times New Roman" w:hAnsi="Times New Roman" w:cs="Times New Roman"/>
              </w:rPr>
            </w:pPr>
          </w:p>
        </w:tc>
      </w:tr>
      <w:tr w:rsidR="006054E7" w:rsidRPr="006054E7" w14:paraId="08C053A1" w14:textId="77777777" w:rsidTr="007535FF">
        <w:tc>
          <w:tcPr>
            <w:tcW w:w="4395" w:type="dxa"/>
          </w:tcPr>
          <w:p w14:paraId="76E33450" w14:textId="77777777" w:rsidR="006054E7" w:rsidRPr="006054E7" w:rsidRDefault="006054E7" w:rsidP="006054E7">
            <w:pPr>
              <w:rPr>
                <w:rFonts w:ascii="Times New Roman" w:hAnsi="Times New Roman" w:cs="Times New Roman"/>
              </w:rPr>
            </w:pPr>
          </w:p>
        </w:tc>
        <w:tc>
          <w:tcPr>
            <w:tcW w:w="4950" w:type="dxa"/>
          </w:tcPr>
          <w:p w14:paraId="055AD594" w14:textId="77777777" w:rsidR="006054E7" w:rsidRPr="006054E7" w:rsidRDefault="006054E7" w:rsidP="006054E7">
            <w:pPr>
              <w:rPr>
                <w:rFonts w:ascii="Times New Roman" w:hAnsi="Times New Roman" w:cs="Times New Roman"/>
              </w:rPr>
            </w:pPr>
          </w:p>
        </w:tc>
      </w:tr>
    </w:tbl>
    <w:p w14:paraId="5554F831"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Примерная форма</w:t>
      </w:r>
    </w:p>
    <w:p w14:paraId="37C24C30"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двустороннего акта об оказании услуги</w:t>
      </w:r>
    </w:p>
    <w:p w14:paraId="33F1A5DB" w14:textId="77777777" w:rsidR="006054E7" w:rsidRPr="006054E7" w:rsidRDefault="006054E7" w:rsidP="006054E7">
      <w:pPr>
        <w:rPr>
          <w:rFonts w:ascii="Times New Roman" w:hAnsi="Times New Roman" w:cs="Times New Roman"/>
        </w:rPr>
      </w:pPr>
    </w:p>
    <w:p w14:paraId="587482EC"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Акт об оказании услуги</w:t>
      </w:r>
    </w:p>
    <w:p w14:paraId="08CF72B3"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№________ от «___» _________ 202_г.</w:t>
      </w:r>
    </w:p>
    <w:p w14:paraId="19700423" w14:textId="77777777" w:rsidR="006054E7" w:rsidRPr="006054E7" w:rsidRDefault="006054E7" w:rsidP="006054E7">
      <w:pPr>
        <w:rPr>
          <w:rFonts w:ascii="Times New Roman" w:hAnsi="Times New Roman" w:cs="Times New Roman"/>
        </w:rPr>
      </w:pPr>
    </w:p>
    <w:p w14:paraId="795B74A6"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г.                                                                                                   «___» _________  20___г.</w:t>
      </w:r>
      <w:r w:rsidRPr="006054E7">
        <w:rPr>
          <w:rFonts w:ascii="Times New Roman" w:hAnsi="Times New Roman" w:cs="Times New Roman"/>
        </w:rPr>
        <w:br/>
      </w:r>
    </w:p>
    <w:p w14:paraId="4496FE83"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____________________________________________________________ (указать наименование уполномоченной организации), именуемое(</w:t>
      </w:r>
      <w:proofErr w:type="spellStart"/>
      <w:r w:rsidRPr="006054E7">
        <w:rPr>
          <w:rFonts w:ascii="Times New Roman" w:hAnsi="Times New Roman" w:cs="Times New Roman"/>
        </w:rPr>
        <w:t>ая</w:t>
      </w:r>
      <w:proofErr w:type="spellEnd"/>
      <w:r w:rsidRPr="006054E7">
        <w:rPr>
          <w:rFonts w:ascii="Times New Roman" w:hAnsi="Times New Roman" w:cs="Times New Roman"/>
        </w:rPr>
        <w:t xml:space="preserve">) в дальнейшем «Исполнитель», в лице _____________________________________________ (указать наименование должности, ФИО руководителя / уполномоченного представителя уполномоченной организации), действующего(ей) на основании _______________________(указать документ), с одной стороны, и ________________________________ (наименование / ФИО получателя услуги), в лице </w:t>
      </w:r>
      <w:r w:rsidRPr="006054E7">
        <w:rPr>
          <w:rFonts w:ascii="Times New Roman" w:hAnsi="Times New Roman" w:cs="Times New Roman"/>
        </w:rPr>
        <w:br/>
        <w:t>(для юридических лиц) ________________, действующего на основании___________________ ________ (указать документ), именуемый в дальнейшем «Получатель услуги», с другой стороны, совместно именуемые «Стороны», а по отдельности – «Сторона», составили настоящий Акт об оказании услуги о нижеследующем:</w:t>
      </w:r>
    </w:p>
    <w:p w14:paraId="6FAECB51" w14:textId="77777777" w:rsidR="006054E7" w:rsidRPr="006054E7" w:rsidRDefault="006054E7" w:rsidP="006054E7">
      <w:pPr>
        <w:rPr>
          <w:rFonts w:ascii="Times New Roman" w:hAnsi="Times New Roman" w:cs="Times New Roman"/>
        </w:rPr>
      </w:pPr>
    </w:p>
    <w:p w14:paraId="1FBAD990"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В период с «___» ______ 20__ г. по «____» ____________ Исполнитель предоставил, а Получатель услуги принял следующие услуги по Соглашению о предоставлении услуги от «___» __________202__г. №______.</w:t>
      </w:r>
    </w:p>
    <w:p w14:paraId="5E393BF5" w14:textId="77777777" w:rsidR="006054E7" w:rsidRPr="006054E7" w:rsidRDefault="006054E7" w:rsidP="006054E7">
      <w:pPr>
        <w:rPr>
          <w:rFonts w:ascii="Times New Roman" w:hAnsi="Times New Roman" w:cs="Times New Roman"/>
        </w:rPr>
      </w:pPr>
    </w:p>
    <w:tbl>
      <w:tblPr>
        <w:tblW w:w="9356" w:type="dxa"/>
        <w:jc w:val="center"/>
        <w:tblLayout w:type="fixed"/>
        <w:tblLook w:val="04A0" w:firstRow="1" w:lastRow="0" w:firstColumn="1" w:lastColumn="0" w:noHBand="0" w:noVBand="1"/>
      </w:tblPr>
      <w:tblGrid>
        <w:gridCol w:w="981"/>
        <w:gridCol w:w="4264"/>
        <w:gridCol w:w="1701"/>
        <w:gridCol w:w="2410"/>
      </w:tblGrid>
      <w:tr w:rsidR="006054E7" w:rsidRPr="006054E7" w14:paraId="3575383A" w14:textId="77777777" w:rsidTr="007535FF">
        <w:trPr>
          <w:jc w:val="center"/>
        </w:trPr>
        <w:tc>
          <w:tcPr>
            <w:tcW w:w="981" w:type="dxa"/>
          </w:tcPr>
          <w:p w14:paraId="54BE0D41"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 </w:t>
            </w:r>
            <w:r w:rsidRPr="006054E7">
              <w:rPr>
                <w:rFonts w:ascii="Times New Roman" w:hAnsi="Times New Roman" w:cs="Times New Roman"/>
              </w:rPr>
              <w:br/>
            </w:r>
            <w:proofErr w:type="spellStart"/>
            <w:r w:rsidRPr="006054E7">
              <w:rPr>
                <w:rFonts w:ascii="Times New Roman" w:hAnsi="Times New Roman" w:cs="Times New Roman"/>
              </w:rPr>
              <w:t>п.п</w:t>
            </w:r>
            <w:proofErr w:type="spellEnd"/>
            <w:r w:rsidRPr="006054E7">
              <w:rPr>
                <w:rFonts w:ascii="Times New Roman" w:hAnsi="Times New Roman" w:cs="Times New Roman"/>
              </w:rPr>
              <w:t>.</w:t>
            </w:r>
          </w:p>
        </w:tc>
        <w:tc>
          <w:tcPr>
            <w:tcW w:w="4264" w:type="dxa"/>
          </w:tcPr>
          <w:p w14:paraId="1A0F5BFE"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Наименование услуги</w:t>
            </w:r>
          </w:p>
        </w:tc>
        <w:tc>
          <w:tcPr>
            <w:tcW w:w="1701" w:type="dxa"/>
          </w:tcPr>
          <w:p w14:paraId="5A48EFE5"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Количество </w:t>
            </w:r>
            <w:r w:rsidRPr="006054E7">
              <w:rPr>
                <w:rFonts w:ascii="Times New Roman" w:hAnsi="Times New Roman" w:cs="Times New Roman"/>
              </w:rPr>
              <w:br/>
              <w:t>(ед.)</w:t>
            </w:r>
          </w:p>
        </w:tc>
        <w:tc>
          <w:tcPr>
            <w:tcW w:w="2410" w:type="dxa"/>
          </w:tcPr>
          <w:p w14:paraId="3B280F1D"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Сумма</w:t>
            </w:r>
          </w:p>
          <w:p w14:paraId="0AD8AD18"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(руб.)</w:t>
            </w:r>
          </w:p>
        </w:tc>
      </w:tr>
      <w:tr w:rsidR="006054E7" w:rsidRPr="006054E7" w14:paraId="1FDBC84B" w14:textId="77777777" w:rsidTr="007535FF">
        <w:trPr>
          <w:jc w:val="center"/>
        </w:trPr>
        <w:tc>
          <w:tcPr>
            <w:tcW w:w="981" w:type="dxa"/>
          </w:tcPr>
          <w:p w14:paraId="6CFADFFC" w14:textId="77777777" w:rsidR="006054E7" w:rsidRPr="006054E7" w:rsidRDefault="006054E7" w:rsidP="006054E7">
            <w:pPr>
              <w:rPr>
                <w:rFonts w:ascii="Times New Roman" w:hAnsi="Times New Roman" w:cs="Times New Roman"/>
              </w:rPr>
            </w:pPr>
          </w:p>
        </w:tc>
        <w:tc>
          <w:tcPr>
            <w:tcW w:w="4264" w:type="dxa"/>
          </w:tcPr>
          <w:p w14:paraId="6F6FBB5C" w14:textId="77777777" w:rsidR="006054E7" w:rsidRPr="006054E7" w:rsidRDefault="006054E7" w:rsidP="006054E7">
            <w:pPr>
              <w:rPr>
                <w:rFonts w:ascii="Times New Roman" w:hAnsi="Times New Roman" w:cs="Times New Roman"/>
              </w:rPr>
            </w:pPr>
          </w:p>
        </w:tc>
        <w:tc>
          <w:tcPr>
            <w:tcW w:w="1701" w:type="dxa"/>
          </w:tcPr>
          <w:p w14:paraId="2C739928" w14:textId="77777777" w:rsidR="006054E7" w:rsidRPr="006054E7" w:rsidRDefault="006054E7" w:rsidP="006054E7">
            <w:pPr>
              <w:rPr>
                <w:rFonts w:ascii="Times New Roman" w:hAnsi="Times New Roman" w:cs="Times New Roman"/>
              </w:rPr>
            </w:pPr>
          </w:p>
        </w:tc>
        <w:tc>
          <w:tcPr>
            <w:tcW w:w="2410" w:type="dxa"/>
          </w:tcPr>
          <w:p w14:paraId="69C75A30" w14:textId="77777777" w:rsidR="006054E7" w:rsidRPr="006054E7" w:rsidRDefault="006054E7" w:rsidP="006054E7">
            <w:pPr>
              <w:rPr>
                <w:rFonts w:ascii="Times New Roman" w:hAnsi="Times New Roman" w:cs="Times New Roman"/>
              </w:rPr>
            </w:pPr>
          </w:p>
        </w:tc>
      </w:tr>
      <w:tr w:rsidR="006054E7" w:rsidRPr="006054E7" w14:paraId="5BAE73CB" w14:textId="77777777" w:rsidTr="007535FF">
        <w:trPr>
          <w:jc w:val="center"/>
        </w:trPr>
        <w:tc>
          <w:tcPr>
            <w:tcW w:w="6946" w:type="dxa"/>
            <w:gridSpan w:val="3"/>
          </w:tcPr>
          <w:p w14:paraId="4D9FAB74"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Итого:</w:t>
            </w:r>
          </w:p>
        </w:tc>
        <w:tc>
          <w:tcPr>
            <w:tcW w:w="2410" w:type="dxa"/>
          </w:tcPr>
          <w:p w14:paraId="0181628D" w14:textId="77777777" w:rsidR="006054E7" w:rsidRPr="006054E7" w:rsidRDefault="006054E7" w:rsidP="006054E7">
            <w:pPr>
              <w:rPr>
                <w:rFonts w:ascii="Times New Roman" w:hAnsi="Times New Roman" w:cs="Times New Roman"/>
              </w:rPr>
            </w:pPr>
          </w:p>
        </w:tc>
      </w:tr>
    </w:tbl>
    <w:p w14:paraId="4E9D11E8" w14:textId="77777777" w:rsidR="006054E7" w:rsidRPr="006054E7" w:rsidRDefault="006054E7" w:rsidP="006054E7">
      <w:pPr>
        <w:rPr>
          <w:rFonts w:ascii="Times New Roman" w:hAnsi="Times New Roman" w:cs="Times New Roman"/>
        </w:rPr>
      </w:pPr>
    </w:p>
    <w:p w14:paraId="7AC4CA71"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Услуги предоставлены в соответствии с условиями указанного Соглашения. Претензий по качеству и срокам предоставленных Исполнителем услуг Получатель услуги не имеет. </w:t>
      </w:r>
    </w:p>
    <w:p w14:paraId="6A975718"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Настоящий Акт об оказании услуги составлен в 2 (двух) экземплярах, имеющих одинаковую юридическую силу, по 1 (одному) для каждой Стороны.</w:t>
      </w:r>
    </w:p>
    <w:p w14:paraId="4AF53246" w14:textId="77777777" w:rsidR="006054E7" w:rsidRPr="006054E7" w:rsidRDefault="006054E7" w:rsidP="006054E7">
      <w:pPr>
        <w:rPr>
          <w:rFonts w:ascii="Times New Roman" w:hAnsi="Times New Roman" w:cs="Times New Roman"/>
        </w:rPr>
      </w:pPr>
    </w:p>
    <w:p w14:paraId="3B967941"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Подписи Сторон</w:t>
      </w:r>
    </w:p>
    <w:p w14:paraId="16B67394" w14:textId="77777777" w:rsidR="006054E7" w:rsidRPr="006054E7" w:rsidRDefault="006054E7" w:rsidP="006054E7">
      <w:pPr>
        <w:rPr>
          <w:rFonts w:ascii="Times New Roman" w:hAnsi="Times New Roman" w:cs="Times New Roman"/>
        </w:rPr>
      </w:pPr>
    </w:p>
    <w:p w14:paraId="707CBABF"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Исполнитель                                                                                         Получатель услуги</w:t>
      </w:r>
    </w:p>
    <w:p w14:paraId="7C152440" w14:textId="77777777" w:rsidR="006054E7" w:rsidRPr="006054E7" w:rsidRDefault="006054E7" w:rsidP="006054E7">
      <w:pPr>
        <w:rPr>
          <w:rFonts w:ascii="Times New Roman" w:hAnsi="Times New Roman" w:cs="Times New Roman"/>
        </w:rPr>
      </w:pPr>
    </w:p>
    <w:p w14:paraId="521C969F" w14:textId="77777777" w:rsidR="006054E7" w:rsidRPr="006054E7" w:rsidRDefault="006054E7" w:rsidP="006054E7">
      <w:pPr>
        <w:rPr>
          <w:rFonts w:ascii="Times New Roman" w:hAnsi="Times New Roman" w:cs="Times New Roman"/>
        </w:rPr>
      </w:pPr>
    </w:p>
    <w:p w14:paraId="2DCB36D7"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br w:type="page"/>
      </w:r>
    </w:p>
    <w:p w14:paraId="6803B137" w14:textId="77777777" w:rsidR="006054E7" w:rsidRPr="006054E7" w:rsidRDefault="006054E7" w:rsidP="006054E7">
      <w:pPr>
        <w:rPr>
          <w:rFonts w:ascii="Times New Roman" w:hAnsi="Times New Roman" w:cs="Times New Roman"/>
        </w:rPr>
        <w:sectPr w:rsidR="006054E7" w:rsidRPr="006054E7" w:rsidSect="006054E7">
          <w:pgSz w:w="11906" w:h="16838"/>
          <w:pgMar w:top="1134" w:right="850" w:bottom="1134" w:left="1701" w:header="708" w:footer="708" w:gutter="0"/>
          <w:cols w:space="708"/>
          <w:docGrid w:linePitch="360"/>
        </w:sectPr>
      </w:pPr>
    </w:p>
    <w:tbl>
      <w:tblPr>
        <w:tblpPr w:leftFromText="180" w:rightFromText="180" w:vertAnchor="text" w:horzAnchor="margin" w:tblpY="-424"/>
        <w:tblW w:w="0" w:type="auto"/>
        <w:tblLook w:val="04A0" w:firstRow="1" w:lastRow="0" w:firstColumn="1" w:lastColumn="0" w:noHBand="0" w:noVBand="1"/>
      </w:tblPr>
      <w:tblGrid>
        <w:gridCol w:w="4395"/>
        <w:gridCol w:w="4950"/>
      </w:tblGrid>
      <w:tr w:rsidR="006054E7" w:rsidRPr="006054E7" w14:paraId="49D574B0" w14:textId="77777777" w:rsidTr="007535FF">
        <w:tc>
          <w:tcPr>
            <w:tcW w:w="4395" w:type="dxa"/>
          </w:tcPr>
          <w:p w14:paraId="70B28662" w14:textId="77777777" w:rsidR="006054E7" w:rsidRPr="006054E7" w:rsidRDefault="006054E7" w:rsidP="006054E7">
            <w:pPr>
              <w:rPr>
                <w:rFonts w:ascii="Times New Roman" w:hAnsi="Times New Roman" w:cs="Times New Roman"/>
              </w:rPr>
            </w:pPr>
          </w:p>
        </w:tc>
        <w:tc>
          <w:tcPr>
            <w:tcW w:w="4950" w:type="dxa"/>
          </w:tcPr>
          <w:p w14:paraId="0BDA6407" w14:textId="77777777" w:rsidR="006054E7" w:rsidRPr="006054E7" w:rsidRDefault="006054E7" w:rsidP="006054E7">
            <w:pPr>
              <w:jc w:val="right"/>
              <w:rPr>
                <w:rFonts w:ascii="Times New Roman" w:hAnsi="Times New Roman" w:cs="Times New Roman"/>
              </w:rPr>
            </w:pPr>
            <w:r w:rsidRPr="006054E7">
              <w:rPr>
                <w:rFonts w:ascii="Times New Roman" w:hAnsi="Times New Roman" w:cs="Times New Roman"/>
              </w:rPr>
              <w:t>Приложение № 7б</w:t>
            </w:r>
          </w:p>
          <w:p w14:paraId="543C0EEC" w14:textId="77777777" w:rsidR="006054E7" w:rsidRPr="006054E7" w:rsidRDefault="006054E7" w:rsidP="006054E7">
            <w:pPr>
              <w:jc w:val="right"/>
              <w:rPr>
                <w:rFonts w:ascii="Times New Roman" w:hAnsi="Times New Roman" w:cs="Times New Roman"/>
              </w:rPr>
            </w:pPr>
            <w:r w:rsidRPr="006054E7">
              <w:rPr>
                <w:rFonts w:ascii="Times New Roman" w:hAnsi="Times New Roman" w:cs="Times New Roman"/>
              </w:rPr>
              <w:t>к Стандарту предоставления услуги</w:t>
            </w:r>
          </w:p>
          <w:p w14:paraId="1F155E49" w14:textId="77777777" w:rsidR="006054E7" w:rsidRPr="006054E7" w:rsidRDefault="006054E7" w:rsidP="006054E7">
            <w:pPr>
              <w:jc w:val="right"/>
              <w:rPr>
                <w:rFonts w:ascii="Times New Roman" w:hAnsi="Times New Roman" w:cs="Times New Roman"/>
              </w:rPr>
            </w:pPr>
            <w:r w:rsidRPr="006054E7">
              <w:rPr>
                <w:rFonts w:ascii="Times New Roman" w:hAnsi="Times New Roman" w:cs="Times New Roman"/>
              </w:rPr>
              <w:t>по организации участия в выставочно-ярмарочных мероприятиях с использованием Цифровой платформы МСП</w:t>
            </w:r>
          </w:p>
          <w:p w14:paraId="11CED53D" w14:textId="77777777" w:rsidR="006054E7" w:rsidRPr="006054E7" w:rsidRDefault="006054E7" w:rsidP="006054E7">
            <w:pPr>
              <w:rPr>
                <w:rFonts w:ascii="Times New Roman" w:hAnsi="Times New Roman" w:cs="Times New Roman"/>
              </w:rPr>
            </w:pPr>
          </w:p>
          <w:p w14:paraId="46D739E9" w14:textId="77777777" w:rsidR="006054E7" w:rsidRPr="006054E7" w:rsidRDefault="006054E7" w:rsidP="006054E7">
            <w:pPr>
              <w:rPr>
                <w:rFonts w:ascii="Times New Roman" w:hAnsi="Times New Roman" w:cs="Times New Roman"/>
              </w:rPr>
            </w:pPr>
          </w:p>
        </w:tc>
      </w:tr>
      <w:tr w:rsidR="006054E7" w:rsidRPr="006054E7" w14:paraId="2C616E0C" w14:textId="77777777" w:rsidTr="007535FF">
        <w:tc>
          <w:tcPr>
            <w:tcW w:w="4395" w:type="dxa"/>
          </w:tcPr>
          <w:p w14:paraId="1CEA63FF" w14:textId="77777777" w:rsidR="006054E7" w:rsidRPr="006054E7" w:rsidRDefault="006054E7" w:rsidP="006054E7">
            <w:pPr>
              <w:rPr>
                <w:rFonts w:ascii="Times New Roman" w:hAnsi="Times New Roman" w:cs="Times New Roman"/>
              </w:rPr>
            </w:pPr>
          </w:p>
        </w:tc>
        <w:tc>
          <w:tcPr>
            <w:tcW w:w="4950" w:type="dxa"/>
          </w:tcPr>
          <w:p w14:paraId="670B023B" w14:textId="77777777" w:rsidR="006054E7" w:rsidRPr="006054E7" w:rsidRDefault="006054E7" w:rsidP="006054E7">
            <w:pPr>
              <w:rPr>
                <w:rFonts w:ascii="Times New Roman" w:hAnsi="Times New Roman" w:cs="Times New Roman"/>
              </w:rPr>
            </w:pPr>
          </w:p>
        </w:tc>
      </w:tr>
    </w:tbl>
    <w:p w14:paraId="30C78951"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Примерная форма</w:t>
      </w:r>
    </w:p>
    <w:p w14:paraId="71EBC2C9"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трехстороннего акта об оказании услуги</w:t>
      </w:r>
    </w:p>
    <w:p w14:paraId="7C9C9B77" w14:textId="77777777" w:rsidR="006054E7" w:rsidRPr="006054E7" w:rsidRDefault="006054E7" w:rsidP="006054E7">
      <w:pPr>
        <w:jc w:val="center"/>
        <w:rPr>
          <w:rFonts w:ascii="Times New Roman" w:hAnsi="Times New Roman" w:cs="Times New Roman"/>
        </w:rPr>
      </w:pPr>
    </w:p>
    <w:p w14:paraId="1F052D94"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Акт об оказании услуги</w:t>
      </w:r>
    </w:p>
    <w:p w14:paraId="24B2384C"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№________ от «___» _________ 202_г.</w:t>
      </w:r>
    </w:p>
    <w:p w14:paraId="6426718E" w14:textId="77777777" w:rsidR="006054E7" w:rsidRPr="006054E7" w:rsidRDefault="006054E7" w:rsidP="006054E7">
      <w:pPr>
        <w:rPr>
          <w:rFonts w:ascii="Times New Roman" w:hAnsi="Times New Roman" w:cs="Times New Roman"/>
        </w:rPr>
      </w:pPr>
    </w:p>
    <w:p w14:paraId="31DF4C66"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г.                                                                                                   «___» _________  20___г.</w:t>
      </w:r>
      <w:r w:rsidRPr="006054E7">
        <w:rPr>
          <w:rFonts w:ascii="Times New Roman" w:hAnsi="Times New Roman" w:cs="Times New Roman"/>
        </w:rPr>
        <w:br/>
      </w:r>
    </w:p>
    <w:p w14:paraId="5E82A98A"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____________________________________________________________ (указать наименование уполномоченной организации), именуемое(</w:t>
      </w:r>
      <w:proofErr w:type="spellStart"/>
      <w:r w:rsidRPr="006054E7">
        <w:rPr>
          <w:rFonts w:ascii="Times New Roman" w:hAnsi="Times New Roman" w:cs="Times New Roman"/>
        </w:rPr>
        <w:t>ая</w:t>
      </w:r>
      <w:proofErr w:type="spellEnd"/>
      <w:r w:rsidRPr="006054E7">
        <w:rPr>
          <w:rFonts w:ascii="Times New Roman" w:hAnsi="Times New Roman" w:cs="Times New Roman"/>
        </w:rPr>
        <w:t xml:space="preserve">) в дальнейшем «Заказчик», </w:t>
      </w:r>
      <w:r w:rsidRPr="006054E7">
        <w:rPr>
          <w:rFonts w:ascii="Times New Roman" w:hAnsi="Times New Roman" w:cs="Times New Roman"/>
        </w:rPr>
        <w:br/>
        <w:t xml:space="preserve">в лице _____________________________________________ (указать наименование должности, ФИО руководителя / уполномоченного представителя уполномоченной организации), действующего(ей) на основании _______________________(указать документ), с одной стороны, ________________ (указать наименование внешнего исполнителя), именуемый в дальнейшем «Исполнитель», действующего(ей) на основании _______________________(указать документ), с другой стороны, и ________________________________ (наименование / ФИО получателя услуги), в лице </w:t>
      </w:r>
      <w:r w:rsidRPr="006054E7">
        <w:rPr>
          <w:rFonts w:ascii="Times New Roman" w:hAnsi="Times New Roman" w:cs="Times New Roman"/>
        </w:rPr>
        <w:br/>
        <w:t>(для юридических лиц) ________________, именуемый в дальнейшем «Получатель услуги», с третьей стороны, совместно именуемые «Стороны», а по отдельности – «Сторона», составили настоящий Акт об оказании услуги о нижеследующем:</w:t>
      </w:r>
    </w:p>
    <w:p w14:paraId="55AEEDB8" w14:textId="77777777" w:rsidR="006054E7" w:rsidRPr="006054E7" w:rsidRDefault="006054E7" w:rsidP="006054E7">
      <w:pPr>
        <w:rPr>
          <w:rFonts w:ascii="Times New Roman" w:hAnsi="Times New Roman" w:cs="Times New Roman"/>
        </w:rPr>
      </w:pPr>
    </w:p>
    <w:p w14:paraId="32E29CD6"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В период с «___» ______ 20__ г. по «____» ____________ Исполнитель по заданию Заказчика предоставил, а Заказчик и Получатель услуги приняли следующие услуги по Соглашению о предоставлении услуги от «___» __________202__г. №______.</w:t>
      </w:r>
    </w:p>
    <w:p w14:paraId="3AA79449" w14:textId="77777777" w:rsidR="006054E7" w:rsidRPr="006054E7" w:rsidRDefault="006054E7" w:rsidP="006054E7">
      <w:pPr>
        <w:rPr>
          <w:rFonts w:ascii="Times New Roman" w:hAnsi="Times New Roman" w:cs="Times New Roman"/>
        </w:rPr>
      </w:pPr>
    </w:p>
    <w:tbl>
      <w:tblPr>
        <w:tblW w:w="9356" w:type="dxa"/>
        <w:jc w:val="center"/>
        <w:tblLayout w:type="fixed"/>
        <w:tblLook w:val="04A0" w:firstRow="1" w:lastRow="0" w:firstColumn="1" w:lastColumn="0" w:noHBand="0" w:noVBand="1"/>
      </w:tblPr>
      <w:tblGrid>
        <w:gridCol w:w="981"/>
        <w:gridCol w:w="4264"/>
        <w:gridCol w:w="1701"/>
        <w:gridCol w:w="2410"/>
      </w:tblGrid>
      <w:tr w:rsidR="006054E7" w:rsidRPr="006054E7" w14:paraId="6631DF00" w14:textId="77777777" w:rsidTr="007535FF">
        <w:trPr>
          <w:jc w:val="center"/>
        </w:trPr>
        <w:tc>
          <w:tcPr>
            <w:tcW w:w="981" w:type="dxa"/>
          </w:tcPr>
          <w:p w14:paraId="49F0867E"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 </w:t>
            </w:r>
            <w:r w:rsidRPr="006054E7">
              <w:rPr>
                <w:rFonts w:ascii="Times New Roman" w:hAnsi="Times New Roman" w:cs="Times New Roman"/>
              </w:rPr>
              <w:br/>
            </w:r>
            <w:proofErr w:type="spellStart"/>
            <w:r w:rsidRPr="006054E7">
              <w:rPr>
                <w:rFonts w:ascii="Times New Roman" w:hAnsi="Times New Roman" w:cs="Times New Roman"/>
              </w:rPr>
              <w:t>п.п</w:t>
            </w:r>
            <w:proofErr w:type="spellEnd"/>
            <w:r w:rsidRPr="006054E7">
              <w:rPr>
                <w:rFonts w:ascii="Times New Roman" w:hAnsi="Times New Roman" w:cs="Times New Roman"/>
              </w:rPr>
              <w:t>.</w:t>
            </w:r>
          </w:p>
        </w:tc>
        <w:tc>
          <w:tcPr>
            <w:tcW w:w="4264" w:type="dxa"/>
          </w:tcPr>
          <w:p w14:paraId="2B645EAD"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Наименование услуги</w:t>
            </w:r>
          </w:p>
        </w:tc>
        <w:tc>
          <w:tcPr>
            <w:tcW w:w="1701" w:type="dxa"/>
          </w:tcPr>
          <w:p w14:paraId="4490D097"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Количество </w:t>
            </w:r>
            <w:r w:rsidRPr="006054E7">
              <w:rPr>
                <w:rFonts w:ascii="Times New Roman" w:hAnsi="Times New Roman" w:cs="Times New Roman"/>
              </w:rPr>
              <w:br/>
              <w:t>(ед.)</w:t>
            </w:r>
          </w:p>
        </w:tc>
        <w:tc>
          <w:tcPr>
            <w:tcW w:w="2410" w:type="dxa"/>
          </w:tcPr>
          <w:p w14:paraId="029EFE1C"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Сумма</w:t>
            </w:r>
          </w:p>
          <w:p w14:paraId="28873610"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(руб.)</w:t>
            </w:r>
          </w:p>
        </w:tc>
      </w:tr>
      <w:tr w:rsidR="006054E7" w:rsidRPr="006054E7" w14:paraId="30E1C735" w14:textId="77777777" w:rsidTr="007535FF">
        <w:trPr>
          <w:jc w:val="center"/>
        </w:trPr>
        <w:tc>
          <w:tcPr>
            <w:tcW w:w="981" w:type="dxa"/>
          </w:tcPr>
          <w:p w14:paraId="2244F604" w14:textId="77777777" w:rsidR="006054E7" w:rsidRPr="006054E7" w:rsidRDefault="006054E7" w:rsidP="006054E7">
            <w:pPr>
              <w:rPr>
                <w:rFonts w:ascii="Times New Roman" w:hAnsi="Times New Roman" w:cs="Times New Roman"/>
              </w:rPr>
            </w:pPr>
          </w:p>
        </w:tc>
        <w:tc>
          <w:tcPr>
            <w:tcW w:w="4264" w:type="dxa"/>
          </w:tcPr>
          <w:p w14:paraId="4A9ECA53" w14:textId="77777777" w:rsidR="006054E7" w:rsidRPr="006054E7" w:rsidRDefault="006054E7" w:rsidP="006054E7">
            <w:pPr>
              <w:rPr>
                <w:rFonts w:ascii="Times New Roman" w:hAnsi="Times New Roman" w:cs="Times New Roman"/>
              </w:rPr>
            </w:pPr>
          </w:p>
        </w:tc>
        <w:tc>
          <w:tcPr>
            <w:tcW w:w="1701" w:type="dxa"/>
          </w:tcPr>
          <w:p w14:paraId="48C4A7F2" w14:textId="77777777" w:rsidR="006054E7" w:rsidRPr="006054E7" w:rsidRDefault="006054E7" w:rsidP="006054E7">
            <w:pPr>
              <w:rPr>
                <w:rFonts w:ascii="Times New Roman" w:hAnsi="Times New Roman" w:cs="Times New Roman"/>
              </w:rPr>
            </w:pPr>
          </w:p>
        </w:tc>
        <w:tc>
          <w:tcPr>
            <w:tcW w:w="2410" w:type="dxa"/>
          </w:tcPr>
          <w:p w14:paraId="3B6BC7EE" w14:textId="77777777" w:rsidR="006054E7" w:rsidRPr="006054E7" w:rsidRDefault="006054E7" w:rsidP="006054E7">
            <w:pPr>
              <w:rPr>
                <w:rFonts w:ascii="Times New Roman" w:hAnsi="Times New Roman" w:cs="Times New Roman"/>
              </w:rPr>
            </w:pPr>
          </w:p>
        </w:tc>
      </w:tr>
      <w:tr w:rsidR="006054E7" w:rsidRPr="006054E7" w14:paraId="48CF9A34" w14:textId="77777777" w:rsidTr="007535FF">
        <w:trPr>
          <w:jc w:val="center"/>
        </w:trPr>
        <w:tc>
          <w:tcPr>
            <w:tcW w:w="6946" w:type="dxa"/>
            <w:gridSpan w:val="3"/>
          </w:tcPr>
          <w:p w14:paraId="60A41C9C"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Итого:</w:t>
            </w:r>
          </w:p>
        </w:tc>
        <w:tc>
          <w:tcPr>
            <w:tcW w:w="2410" w:type="dxa"/>
          </w:tcPr>
          <w:p w14:paraId="12EA7D24" w14:textId="77777777" w:rsidR="006054E7" w:rsidRPr="006054E7" w:rsidRDefault="006054E7" w:rsidP="006054E7">
            <w:pPr>
              <w:rPr>
                <w:rFonts w:ascii="Times New Roman" w:hAnsi="Times New Roman" w:cs="Times New Roman"/>
              </w:rPr>
            </w:pPr>
          </w:p>
        </w:tc>
      </w:tr>
    </w:tbl>
    <w:p w14:paraId="5F5BABB5" w14:textId="77777777" w:rsidR="006054E7" w:rsidRPr="006054E7" w:rsidRDefault="006054E7" w:rsidP="006054E7">
      <w:pPr>
        <w:rPr>
          <w:rFonts w:ascii="Times New Roman" w:hAnsi="Times New Roman" w:cs="Times New Roman"/>
        </w:rPr>
      </w:pPr>
    </w:p>
    <w:p w14:paraId="5AD73165"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xml:space="preserve">2. Услуги предоставлены в соответствии с условиями указанного Соглашения. Претензий по качеству и срокам предоставленных Исполнителем услуг Заказчик и Получатель услуги не имеют. </w:t>
      </w:r>
    </w:p>
    <w:p w14:paraId="0C8EC616"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3. Настоящий Акт об оказании услуги составлен в 3 (трех) экземплярах, имеющих одинаковую юридическую силу, по 1 (одному) для каждой Стороны.</w:t>
      </w:r>
    </w:p>
    <w:p w14:paraId="5C51FE07" w14:textId="77777777" w:rsidR="006054E7" w:rsidRPr="006054E7" w:rsidRDefault="006054E7" w:rsidP="006054E7">
      <w:pPr>
        <w:rPr>
          <w:rFonts w:ascii="Times New Roman" w:hAnsi="Times New Roman" w:cs="Times New Roman"/>
        </w:rPr>
      </w:pPr>
    </w:p>
    <w:p w14:paraId="508B29AF"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Подписи Сторон</w:t>
      </w:r>
    </w:p>
    <w:p w14:paraId="05CB01EF" w14:textId="77777777" w:rsidR="006054E7" w:rsidRPr="006054E7" w:rsidRDefault="006054E7" w:rsidP="006054E7">
      <w:pPr>
        <w:rPr>
          <w:rFonts w:ascii="Times New Roman" w:hAnsi="Times New Roman" w:cs="Times New Roman"/>
        </w:rPr>
      </w:pPr>
    </w:p>
    <w:p w14:paraId="5815DBC1"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Заказчик                                       Исполнитель                             Получатель услуги</w:t>
      </w:r>
    </w:p>
    <w:p w14:paraId="599C6237" w14:textId="77777777" w:rsidR="006054E7" w:rsidRPr="006054E7" w:rsidRDefault="006054E7" w:rsidP="006054E7">
      <w:pPr>
        <w:rPr>
          <w:rFonts w:ascii="Times New Roman" w:hAnsi="Times New Roman" w:cs="Times New Roman"/>
        </w:rPr>
        <w:sectPr w:rsidR="006054E7" w:rsidRPr="006054E7" w:rsidSect="006054E7">
          <w:pgSz w:w="11906" w:h="16838"/>
          <w:pgMar w:top="1134" w:right="851" w:bottom="1134" w:left="1701" w:header="567" w:footer="680" w:gutter="0"/>
          <w:cols w:space="708"/>
          <w:docGrid w:linePitch="381"/>
        </w:sectPr>
      </w:pPr>
    </w:p>
    <w:p w14:paraId="5F70AF6C" w14:textId="77777777" w:rsidR="006054E7" w:rsidRPr="006054E7" w:rsidRDefault="006054E7" w:rsidP="006054E7">
      <w:pPr>
        <w:rPr>
          <w:rFonts w:ascii="Times New Roman" w:hAnsi="Times New Roman" w:cs="Times New Roman"/>
        </w:rPr>
      </w:pPr>
    </w:p>
    <w:p w14:paraId="01069B1A" w14:textId="77777777" w:rsidR="006054E7" w:rsidRPr="006054E7" w:rsidRDefault="006054E7" w:rsidP="006054E7">
      <w:pPr>
        <w:rPr>
          <w:rFonts w:ascii="Times New Roman" w:hAnsi="Times New Roman" w:cs="Times New Roman"/>
        </w:rPr>
      </w:pPr>
    </w:p>
    <w:tbl>
      <w:tblPr>
        <w:tblpPr w:leftFromText="180" w:rightFromText="180" w:vertAnchor="text" w:horzAnchor="margin" w:tblpY="-424"/>
        <w:tblW w:w="0" w:type="auto"/>
        <w:tblLook w:val="04A0" w:firstRow="1" w:lastRow="0" w:firstColumn="1" w:lastColumn="0" w:noHBand="0" w:noVBand="1"/>
      </w:tblPr>
      <w:tblGrid>
        <w:gridCol w:w="4395"/>
        <w:gridCol w:w="4950"/>
      </w:tblGrid>
      <w:tr w:rsidR="006054E7" w:rsidRPr="006054E7" w14:paraId="3C2CB3F9" w14:textId="77777777" w:rsidTr="007535FF">
        <w:tc>
          <w:tcPr>
            <w:tcW w:w="4395" w:type="dxa"/>
          </w:tcPr>
          <w:p w14:paraId="7578F841" w14:textId="77777777" w:rsidR="006054E7" w:rsidRPr="006054E7" w:rsidRDefault="006054E7" w:rsidP="006054E7">
            <w:pPr>
              <w:rPr>
                <w:rFonts w:ascii="Times New Roman" w:hAnsi="Times New Roman" w:cs="Times New Roman"/>
              </w:rPr>
            </w:pPr>
          </w:p>
        </w:tc>
        <w:tc>
          <w:tcPr>
            <w:tcW w:w="4950" w:type="dxa"/>
          </w:tcPr>
          <w:p w14:paraId="3CD8BE37" w14:textId="77777777" w:rsidR="006054E7" w:rsidRPr="006054E7" w:rsidRDefault="006054E7" w:rsidP="006054E7">
            <w:pPr>
              <w:jc w:val="right"/>
              <w:rPr>
                <w:rFonts w:ascii="Times New Roman" w:hAnsi="Times New Roman" w:cs="Times New Roman"/>
              </w:rPr>
            </w:pPr>
            <w:r w:rsidRPr="006054E7">
              <w:rPr>
                <w:rFonts w:ascii="Times New Roman" w:hAnsi="Times New Roman" w:cs="Times New Roman"/>
              </w:rPr>
              <w:t>Приложение № 8</w:t>
            </w:r>
          </w:p>
          <w:p w14:paraId="620618DF" w14:textId="77777777" w:rsidR="006054E7" w:rsidRPr="006054E7" w:rsidRDefault="006054E7" w:rsidP="006054E7">
            <w:pPr>
              <w:jc w:val="right"/>
              <w:rPr>
                <w:rFonts w:ascii="Times New Roman" w:hAnsi="Times New Roman" w:cs="Times New Roman"/>
              </w:rPr>
            </w:pPr>
            <w:r w:rsidRPr="006054E7">
              <w:rPr>
                <w:rFonts w:ascii="Times New Roman" w:hAnsi="Times New Roman" w:cs="Times New Roman"/>
              </w:rPr>
              <w:t>к Стандарту предоставления услуги</w:t>
            </w:r>
          </w:p>
          <w:p w14:paraId="1EF51B80" w14:textId="77777777" w:rsidR="006054E7" w:rsidRPr="006054E7" w:rsidRDefault="006054E7" w:rsidP="006054E7">
            <w:pPr>
              <w:jc w:val="right"/>
              <w:rPr>
                <w:rFonts w:ascii="Times New Roman" w:hAnsi="Times New Roman" w:cs="Times New Roman"/>
              </w:rPr>
            </w:pPr>
            <w:r w:rsidRPr="006054E7">
              <w:rPr>
                <w:rFonts w:ascii="Times New Roman" w:hAnsi="Times New Roman" w:cs="Times New Roman"/>
              </w:rPr>
              <w:t>по организации участия в выставочно-ярмарочных мероприятиях с использованием Цифровой платформы МСП</w:t>
            </w:r>
          </w:p>
        </w:tc>
      </w:tr>
    </w:tbl>
    <w:p w14:paraId="1A013352" w14:textId="77777777" w:rsidR="006054E7" w:rsidRPr="006054E7" w:rsidRDefault="006054E7" w:rsidP="006054E7">
      <w:pPr>
        <w:rPr>
          <w:rFonts w:ascii="Times New Roman" w:hAnsi="Times New Roman" w:cs="Times New Roman"/>
        </w:rPr>
      </w:pPr>
    </w:p>
    <w:p w14:paraId="3B1A9ECA"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Форма</w:t>
      </w:r>
    </w:p>
    <w:p w14:paraId="074A8899"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уведомления о дальнейшем рассмотрении заявления</w:t>
      </w:r>
    </w:p>
    <w:p w14:paraId="5167078F"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(оформляется с помощью средств Цифровой платформы МСП)</w:t>
      </w:r>
    </w:p>
    <w:p w14:paraId="7899D8B4"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w:t>
      </w:r>
    </w:p>
    <w:p w14:paraId="411B76D7"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Кому: </w:t>
      </w:r>
    </w:p>
    <w:p w14:paraId="55AADCE9"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_______________________________________ </w:t>
      </w:r>
    </w:p>
    <w:p w14:paraId="16E9C970"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(Ф.И.О., наименование заявителя) </w:t>
      </w:r>
    </w:p>
    <w:p w14:paraId="21E18BA8"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w:t>
      </w:r>
    </w:p>
    <w:p w14:paraId="64B767D2"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w:t>
      </w:r>
    </w:p>
    <w:p w14:paraId="6B16E18A"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Уведомление </w:t>
      </w:r>
    </w:p>
    <w:p w14:paraId="67D76DCE"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о дальнейшем рассмотрении заявления</w:t>
      </w:r>
    </w:p>
    <w:p w14:paraId="4E9C6FA5"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w:t>
      </w:r>
    </w:p>
    <w:p w14:paraId="6273F7CA"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По результатам рассмотрения заявления №____от_______ на предоставление услуги принято решение о невозможности содействия участия в предложенном Вами в заявлении выставочно-ярмарочном мероприятии __________________________ (указать наименование) на основании ___________________ (указать причины).</w:t>
      </w:r>
    </w:p>
    <w:p w14:paraId="15F5DAF9"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Предлагаем Вам рассмотреть возможность участия в выставочно-ярмарочных мероприятиях (указать предлагаемые варианты):</w:t>
      </w:r>
    </w:p>
    <w:p w14:paraId="13DE4D17"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1.</w:t>
      </w:r>
    </w:p>
    <w:p w14:paraId="52401B89"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2.</w:t>
      </w:r>
    </w:p>
    <w:p w14:paraId="006D28BF"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В течение трех рабочих дней Вам необходимо направить согласие на предоставление услуги с указанием наименования мероприятия из предложенного перечня.</w:t>
      </w:r>
    </w:p>
    <w:p w14:paraId="76C0CFEB" w14:textId="77777777" w:rsidR="006054E7" w:rsidRPr="006054E7" w:rsidRDefault="006054E7" w:rsidP="006054E7">
      <w:pPr>
        <w:rPr>
          <w:rFonts w:ascii="Times New Roman" w:hAnsi="Times New Roman" w:cs="Times New Roman"/>
        </w:rPr>
      </w:pPr>
    </w:p>
    <w:p w14:paraId="5DF574D7"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Вы вправе отказаться от получения услуги, направив соответствующее уведомление. В случае ненаправления согласия в указанные выше сроки уполномоченная организация субъекта Российской Федерации примет решение об отказе в предоставлении услуги и направит Вам соответствующее уведомление в Ваш личный кабинет на Цифровой платформе МСП. </w:t>
      </w:r>
    </w:p>
    <w:p w14:paraId="2C9034E6"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br w:type="page"/>
      </w:r>
    </w:p>
    <w:p w14:paraId="334A1866" w14:textId="77777777" w:rsidR="006054E7" w:rsidRPr="006054E7" w:rsidRDefault="006054E7" w:rsidP="006054E7">
      <w:pPr>
        <w:rPr>
          <w:rFonts w:ascii="Times New Roman" w:hAnsi="Times New Roman" w:cs="Times New Roman"/>
        </w:rPr>
      </w:pPr>
    </w:p>
    <w:tbl>
      <w:tblPr>
        <w:tblpPr w:leftFromText="180" w:rightFromText="180" w:vertAnchor="text" w:horzAnchor="margin" w:tblpY="-424"/>
        <w:tblW w:w="0" w:type="auto"/>
        <w:tblLook w:val="04A0" w:firstRow="1" w:lastRow="0" w:firstColumn="1" w:lastColumn="0" w:noHBand="0" w:noVBand="1"/>
      </w:tblPr>
      <w:tblGrid>
        <w:gridCol w:w="4395"/>
        <w:gridCol w:w="4950"/>
      </w:tblGrid>
      <w:tr w:rsidR="006054E7" w:rsidRPr="006054E7" w14:paraId="55574A96" w14:textId="77777777" w:rsidTr="007535FF">
        <w:tc>
          <w:tcPr>
            <w:tcW w:w="4395" w:type="dxa"/>
          </w:tcPr>
          <w:p w14:paraId="3C96C76A" w14:textId="77777777" w:rsidR="006054E7" w:rsidRPr="006054E7" w:rsidRDefault="006054E7" w:rsidP="006054E7">
            <w:pPr>
              <w:rPr>
                <w:rFonts w:ascii="Times New Roman" w:hAnsi="Times New Roman" w:cs="Times New Roman"/>
              </w:rPr>
            </w:pPr>
          </w:p>
        </w:tc>
        <w:tc>
          <w:tcPr>
            <w:tcW w:w="4950" w:type="dxa"/>
          </w:tcPr>
          <w:p w14:paraId="7F6CF67C" w14:textId="77777777" w:rsidR="006054E7" w:rsidRPr="006054E7" w:rsidRDefault="006054E7" w:rsidP="006054E7">
            <w:pPr>
              <w:jc w:val="right"/>
              <w:rPr>
                <w:rFonts w:ascii="Times New Roman" w:hAnsi="Times New Roman" w:cs="Times New Roman"/>
              </w:rPr>
            </w:pPr>
            <w:r w:rsidRPr="006054E7">
              <w:rPr>
                <w:rFonts w:ascii="Times New Roman" w:hAnsi="Times New Roman" w:cs="Times New Roman"/>
              </w:rPr>
              <w:t>Приложение № 9</w:t>
            </w:r>
          </w:p>
          <w:p w14:paraId="1238F01B" w14:textId="77777777" w:rsidR="006054E7" w:rsidRPr="006054E7" w:rsidRDefault="006054E7" w:rsidP="006054E7">
            <w:pPr>
              <w:jc w:val="right"/>
              <w:rPr>
                <w:rFonts w:ascii="Times New Roman" w:hAnsi="Times New Roman" w:cs="Times New Roman"/>
              </w:rPr>
            </w:pPr>
            <w:r w:rsidRPr="006054E7">
              <w:rPr>
                <w:rFonts w:ascii="Times New Roman" w:hAnsi="Times New Roman" w:cs="Times New Roman"/>
              </w:rPr>
              <w:t>к Стандарту предоставления услуги</w:t>
            </w:r>
          </w:p>
          <w:p w14:paraId="2D5FF56E" w14:textId="77777777" w:rsidR="006054E7" w:rsidRPr="006054E7" w:rsidRDefault="006054E7" w:rsidP="006054E7">
            <w:pPr>
              <w:jc w:val="right"/>
              <w:rPr>
                <w:rFonts w:ascii="Times New Roman" w:hAnsi="Times New Roman" w:cs="Times New Roman"/>
              </w:rPr>
            </w:pPr>
            <w:r w:rsidRPr="006054E7">
              <w:rPr>
                <w:rFonts w:ascii="Times New Roman" w:hAnsi="Times New Roman" w:cs="Times New Roman"/>
              </w:rPr>
              <w:t>по организации участия в выставочно-ярмарочных мероприятиях с использованием Цифровой платформы МСП</w:t>
            </w:r>
          </w:p>
        </w:tc>
      </w:tr>
      <w:tr w:rsidR="006054E7" w:rsidRPr="006054E7" w14:paraId="4A12048E" w14:textId="77777777" w:rsidTr="007535FF">
        <w:tc>
          <w:tcPr>
            <w:tcW w:w="4395" w:type="dxa"/>
          </w:tcPr>
          <w:p w14:paraId="10D53D3A" w14:textId="77777777" w:rsidR="006054E7" w:rsidRPr="006054E7" w:rsidRDefault="006054E7" w:rsidP="006054E7">
            <w:pPr>
              <w:rPr>
                <w:rFonts w:ascii="Times New Roman" w:hAnsi="Times New Roman" w:cs="Times New Roman"/>
              </w:rPr>
            </w:pPr>
          </w:p>
        </w:tc>
        <w:tc>
          <w:tcPr>
            <w:tcW w:w="4950" w:type="dxa"/>
          </w:tcPr>
          <w:p w14:paraId="5F9AA0A7" w14:textId="77777777" w:rsidR="006054E7" w:rsidRPr="006054E7" w:rsidRDefault="006054E7" w:rsidP="006054E7">
            <w:pPr>
              <w:rPr>
                <w:rFonts w:ascii="Times New Roman" w:hAnsi="Times New Roman" w:cs="Times New Roman"/>
              </w:rPr>
            </w:pPr>
          </w:p>
        </w:tc>
      </w:tr>
    </w:tbl>
    <w:p w14:paraId="304585EB" w14:textId="77777777" w:rsidR="006054E7" w:rsidRPr="006054E7" w:rsidRDefault="006054E7" w:rsidP="006054E7">
      <w:pPr>
        <w:rPr>
          <w:rFonts w:ascii="Times New Roman" w:hAnsi="Times New Roman" w:cs="Times New Roman"/>
        </w:rPr>
      </w:pPr>
    </w:p>
    <w:p w14:paraId="762F4309"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Форма</w:t>
      </w:r>
    </w:p>
    <w:p w14:paraId="0E2BB918"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согласия на предоставление услуги</w:t>
      </w:r>
    </w:p>
    <w:p w14:paraId="3E6874E8"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(оформляется с помощью средств Цифровой платформы МСП)</w:t>
      </w:r>
    </w:p>
    <w:p w14:paraId="4859C20C" w14:textId="77777777" w:rsidR="006054E7" w:rsidRPr="006054E7" w:rsidRDefault="006054E7" w:rsidP="006054E7">
      <w:pPr>
        <w:jc w:val="center"/>
        <w:rPr>
          <w:rFonts w:ascii="Times New Roman" w:hAnsi="Times New Roman" w:cs="Times New Roman"/>
        </w:rPr>
      </w:pPr>
    </w:p>
    <w:p w14:paraId="36761110"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w:t>
      </w:r>
    </w:p>
    <w:p w14:paraId="6A797052"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От кого: </w:t>
      </w:r>
    </w:p>
    <w:p w14:paraId="4FD6EE01"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_____________________________________ </w:t>
      </w:r>
    </w:p>
    <w:p w14:paraId="03756BA4"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(Ф.И.О., наименование заявителя) </w:t>
      </w:r>
    </w:p>
    <w:p w14:paraId="4AAF2CCC"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w:t>
      </w:r>
    </w:p>
    <w:p w14:paraId="3D566D1E"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w:t>
      </w:r>
    </w:p>
    <w:p w14:paraId="37A4FE07"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Согласие на предоставление услуги </w:t>
      </w:r>
    </w:p>
    <w:p w14:paraId="4FB21C1F"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w:t>
      </w:r>
    </w:p>
    <w:p w14:paraId="7EEDB955"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Настоящим выражаю согласие на организацию участия в ____________________________________________</w:t>
      </w:r>
      <w:r w:rsidRPr="006054E7">
        <w:rPr>
          <w:rFonts w:ascii="Times New Roman" w:hAnsi="Times New Roman" w:cs="Times New Roman"/>
        </w:rPr>
        <w:footnoteReference w:id="1"/>
      </w:r>
      <w:r w:rsidRPr="006054E7">
        <w:rPr>
          <w:rFonts w:ascii="Times New Roman" w:hAnsi="Times New Roman" w:cs="Times New Roman"/>
        </w:rPr>
        <w:t xml:space="preserve"> </w:t>
      </w:r>
      <w:proofErr w:type="spellStart"/>
      <w:r w:rsidRPr="006054E7">
        <w:rPr>
          <w:rFonts w:ascii="Times New Roman" w:hAnsi="Times New Roman" w:cs="Times New Roman"/>
        </w:rPr>
        <w:t>в</w:t>
      </w:r>
      <w:proofErr w:type="spellEnd"/>
      <w:r w:rsidRPr="006054E7">
        <w:rPr>
          <w:rFonts w:ascii="Times New Roman" w:hAnsi="Times New Roman" w:cs="Times New Roman"/>
        </w:rPr>
        <w:t xml:space="preserve"> рамках предоставления услуги по содействию в участии в выставочно-ярмарочных мероприятиях. </w:t>
      </w:r>
    </w:p>
    <w:p w14:paraId="00EBFD8D" w14:textId="77777777" w:rsidR="006054E7" w:rsidRPr="006054E7" w:rsidRDefault="006054E7" w:rsidP="006054E7">
      <w:pPr>
        <w:rPr>
          <w:rFonts w:ascii="Times New Roman" w:hAnsi="Times New Roman" w:cs="Times New Roman"/>
        </w:rPr>
      </w:pPr>
    </w:p>
    <w:p w14:paraId="786AAD83" w14:textId="77777777" w:rsidR="006054E7" w:rsidRPr="006054E7" w:rsidRDefault="006054E7" w:rsidP="006054E7">
      <w:pPr>
        <w:rPr>
          <w:rFonts w:ascii="Times New Roman" w:hAnsi="Times New Roman" w:cs="Times New Roman"/>
        </w:rPr>
      </w:pPr>
    </w:p>
    <w:p w14:paraId="2F8F69A3" w14:textId="77777777" w:rsidR="006054E7" w:rsidRPr="006054E7" w:rsidRDefault="006054E7" w:rsidP="006054E7">
      <w:pPr>
        <w:rPr>
          <w:rFonts w:ascii="Times New Roman" w:hAnsi="Times New Roman" w:cs="Times New Roman"/>
        </w:rPr>
      </w:pPr>
    </w:p>
    <w:p w14:paraId="2BD45893" w14:textId="77777777" w:rsidR="006054E7" w:rsidRPr="006054E7" w:rsidRDefault="006054E7" w:rsidP="006054E7">
      <w:pPr>
        <w:rPr>
          <w:rFonts w:ascii="Times New Roman" w:hAnsi="Times New Roman" w:cs="Times New Roman"/>
        </w:rPr>
        <w:sectPr w:rsidR="006054E7" w:rsidRPr="006054E7" w:rsidSect="006054E7">
          <w:pgSz w:w="11906" w:h="16838"/>
          <w:pgMar w:top="1134" w:right="851" w:bottom="1134" w:left="1701" w:header="567" w:footer="680" w:gutter="0"/>
          <w:cols w:space="708"/>
          <w:docGrid w:linePitch="381"/>
        </w:sectPr>
      </w:pPr>
    </w:p>
    <w:tbl>
      <w:tblPr>
        <w:tblpPr w:leftFromText="180" w:rightFromText="180" w:vertAnchor="text" w:horzAnchor="margin" w:tblpY="-424"/>
        <w:tblW w:w="0" w:type="auto"/>
        <w:tblLook w:val="04A0" w:firstRow="1" w:lastRow="0" w:firstColumn="1" w:lastColumn="0" w:noHBand="0" w:noVBand="1"/>
      </w:tblPr>
      <w:tblGrid>
        <w:gridCol w:w="4395"/>
        <w:gridCol w:w="4950"/>
      </w:tblGrid>
      <w:tr w:rsidR="006054E7" w:rsidRPr="006054E7" w14:paraId="558FCD9A" w14:textId="77777777" w:rsidTr="007535FF">
        <w:tc>
          <w:tcPr>
            <w:tcW w:w="4395" w:type="dxa"/>
          </w:tcPr>
          <w:p w14:paraId="0C56C863" w14:textId="77777777" w:rsidR="006054E7" w:rsidRPr="006054E7" w:rsidRDefault="006054E7" w:rsidP="006054E7">
            <w:pPr>
              <w:rPr>
                <w:rFonts w:ascii="Times New Roman" w:hAnsi="Times New Roman" w:cs="Times New Roman"/>
              </w:rPr>
            </w:pPr>
          </w:p>
        </w:tc>
        <w:tc>
          <w:tcPr>
            <w:tcW w:w="4950" w:type="dxa"/>
          </w:tcPr>
          <w:p w14:paraId="78522E4A" w14:textId="77777777" w:rsidR="006054E7" w:rsidRPr="006054E7" w:rsidRDefault="006054E7" w:rsidP="006054E7">
            <w:pPr>
              <w:rPr>
                <w:rFonts w:ascii="Times New Roman" w:hAnsi="Times New Roman" w:cs="Times New Roman"/>
              </w:rPr>
            </w:pPr>
          </w:p>
          <w:p w14:paraId="03C6D329" w14:textId="77777777" w:rsidR="006054E7" w:rsidRPr="006054E7" w:rsidRDefault="006054E7" w:rsidP="006054E7">
            <w:pPr>
              <w:jc w:val="right"/>
              <w:rPr>
                <w:rFonts w:ascii="Times New Roman" w:hAnsi="Times New Roman" w:cs="Times New Roman"/>
              </w:rPr>
            </w:pPr>
            <w:r w:rsidRPr="006054E7">
              <w:rPr>
                <w:rFonts w:ascii="Times New Roman" w:hAnsi="Times New Roman" w:cs="Times New Roman"/>
              </w:rPr>
              <w:t>Приложение № 10</w:t>
            </w:r>
          </w:p>
          <w:p w14:paraId="7D9F6C2F" w14:textId="77777777" w:rsidR="006054E7" w:rsidRPr="006054E7" w:rsidRDefault="006054E7" w:rsidP="006054E7">
            <w:pPr>
              <w:jc w:val="right"/>
              <w:rPr>
                <w:rFonts w:ascii="Times New Roman" w:hAnsi="Times New Roman" w:cs="Times New Roman"/>
              </w:rPr>
            </w:pPr>
            <w:r w:rsidRPr="006054E7">
              <w:rPr>
                <w:rFonts w:ascii="Times New Roman" w:hAnsi="Times New Roman" w:cs="Times New Roman"/>
              </w:rPr>
              <w:t>к Стандарту предоставления услуги</w:t>
            </w:r>
          </w:p>
          <w:p w14:paraId="6806524A" w14:textId="77777777" w:rsidR="006054E7" w:rsidRPr="006054E7" w:rsidRDefault="006054E7" w:rsidP="006054E7">
            <w:pPr>
              <w:jc w:val="right"/>
              <w:rPr>
                <w:rFonts w:ascii="Times New Roman" w:hAnsi="Times New Roman" w:cs="Times New Roman"/>
              </w:rPr>
            </w:pPr>
            <w:r w:rsidRPr="006054E7">
              <w:rPr>
                <w:rFonts w:ascii="Times New Roman" w:hAnsi="Times New Roman" w:cs="Times New Roman"/>
              </w:rPr>
              <w:t>по организации участия в выставочно-ярмарочных мероприятиях с использованием Цифровой платформы МСП</w:t>
            </w:r>
          </w:p>
        </w:tc>
      </w:tr>
    </w:tbl>
    <w:p w14:paraId="08CF7C4B" w14:textId="77777777" w:rsidR="006054E7" w:rsidRPr="006054E7" w:rsidRDefault="006054E7" w:rsidP="006054E7">
      <w:pPr>
        <w:rPr>
          <w:rFonts w:ascii="Times New Roman" w:hAnsi="Times New Roman" w:cs="Times New Roman"/>
        </w:rPr>
      </w:pPr>
    </w:p>
    <w:p w14:paraId="1ADFF994" w14:textId="77777777" w:rsidR="006054E7" w:rsidRPr="006054E7" w:rsidRDefault="006054E7" w:rsidP="006054E7">
      <w:pPr>
        <w:rPr>
          <w:rFonts w:ascii="Times New Roman" w:hAnsi="Times New Roman" w:cs="Times New Roman"/>
        </w:rPr>
      </w:pPr>
    </w:p>
    <w:p w14:paraId="1D765C50"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Форма</w:t>
      </w:r>
    </w:p>
    <w:p w14:paraId="60C02FB8"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уведомления об отказе от участия в мероприятии</w:t>
      </w:r>
    </w:p>
    <w:p w14:paraId="47F38AB2"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(оформляется с помощью средств Цифровой платформы МСП)</w:t>
      </w:r>
    </w:p>
    <w:p w14:paraId="651CBB3C"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w:t>
      </w:r>
    </w:p>
    <w:p w14:paraId="1A47CE35"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От кого: </w:t>
      </w:r>
    </w:p>
    <w:p w14:paraId="4FBE7FD3"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_____________________________________ </w:t>
      </w:r>
    </w:p>
    <w:p w14:paraId="5A3AA0CF"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(Ф.И.О., наименование заявителя) </w:t>
      </w:r>
    </w:p>
    <w:p w14:paraId="16381944"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w:t>
      </w:r>
    </w:p>
    <w:p w14:paraId="012E070B" w14:textId="77777777" w:rsidR="006054E7" w:rsidRPr="006054E7" w:rsidRDefault="006054E7" w:rsidP="006054E7">
      <w:pPr>
        <w:rPr>
          <w:rFonts w:ascii="Times New Roman" w:hAnsi="Times New Roman" w:cs="Times New Roman"/>
        </w:rPr>
      </w:pPr>
    </w:p>
    <w:p w14:paraId="5DD0F375" w14:textId="77777777" w:rsidR="006054E7" w:rsidRPr="006054E7" w:rsidRDefault="006054E7" w:rsidP="006054E7">
      <w:pPr>
        <w:rPr>
          <w:rFonts w:ascii="Times New Roman" w:hAnsi="Times New Roman" w:cs="Times New Roman"/>
        </w:rPr>
      </w:pPr>
    </w:p>
    <w:p w14:paraId="3418ADC4"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Уведомление </w:t>
      </w:r>
    </w:p>
    <w:p w14:paraId="31CF0A7A"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об отказе от участия в мероприятии</w:t>
      </w:r>
    </w:p>
    <w:p w14:paraId="6ED1AEBA"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 </w:t>
      </w:r>
    </w:p>
    <w:p w14:paraId="7D290F8D"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Настоящим уведомлением сообщаю, что отказываюсь от участия в предложенных Вами выставочно-ярмарочных мероприятиях.</w:t>
      </w:r>
    </w:p>
    <w:p w14:paraId="2B468956"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br w:type="page"/>
      </w:r>
    </w:p>
    <w:tbl>
      <w:tblPr>
        <w:tblpPr w:leftFromText="180" w:rightFromText="180" w:vertAnchor="text" w:horzAnchor="margin" w:tblpY="-19"/>
        <w:tblW w:w="0" w:type="auto"/>
        <w:tblLook w:val="04A0" w:firstRow="1" w:lastRow="0" w:firstColumn="1" w:lastColumn="0" w:noHBand="0" w:noVBand="1"/>
      </w:tblPr>
      <w:tblGrid>
        <w:gridCol w:w="4395"/>
        <w:gridCol w:w="4950"/>
      </w:tblGrid>
      <w:tr w:rsidR="006054E7" w:rsidRPr="006054E7" w14:paraId="575842F0" w14:textId="77777777" w:rsidTr="007535FF">
        <w:tc>
          <w:tcPr>
            <w:tcW w:w="4395" w:type="dxa"/>
          </w:tcPr>
          <w:p w14:paraId="4C0F7E7C" w14:textId="77777777" w:rsidR="006054E7" w:rsidRPr="006054E7" w:rsidRDefault="006054E7" w:rsidP="006054E7">
            <w:pPr>
              <w:rPr>
                <w:rFonts w:ascii="Times New Roman" w:hAnsi="Times New Roman" w:cs="Times New Roman"/>
              </w:rPr>
            </w:pPr>
          </w:p>
        </w:tc>
        <w:tc>
          <w:tcPr>
            <w:tcW w:w="4950" w:type="dxa"/>
          </w:tcPr>
          <w:p w14:paraId="09743783" w14:textId="77777777" w:rsidR="006054E7" w:rsidRPr="006054E7" w:rsidRDefault="006054E7" w:rsidP="006054E7">
            <w:pPr>
              <w:jc w:val="right"/>
              <w:rPr>
                <w:rFonts w:ascii="Times New Roman" w:hAnsi="Times New Roman" w:cs="Times New Roman"/>
              </w:rPr>
            </w:pPr>
            <w:r w:rsidRPr="006054E7">
              <w:rPr>
                <w:rFonts w:ascii="Times New Roman" w:hAnsi="Times New Roman" w:cs="Times New Roman"/>
              </w:rPr>
              <w:t>Приложение № 11</w:t>
            </w:r>
          </w:p>
          <w:p w14:paraId="4A82559C" w14:textId="77777777" w:rsidR="006054E7" w:rsidRPr="006054E7" w:rsidRDefault="006054E7" w:rsidP="006054E7">
            <w:pPr>
              <w:jc w:val="right"/>
              <w:rPr>
                <w:rFonts w:ascii="Times New Roman" w:hAnsi="Times New Roman" w:cs="Times New Roman"/>
              </w:rPr>
            </w:pPr>
            <w:r w:rsidRPr="006054E7">
              <w:rPr>
                <w:rFonts w:ascii="Times New Roman" w:hAnsi="Times New Roman" w:cs="Times New Roman"/>
              </w:rPr>
              <w:t>к Стандарту предоставления услуги</w:t>
            </w:r>
          </w:p>
          <w:p w14:paraId="051B2448" w14:textId="77777777" w:rsidR="006054E7" w:rsidRPr="006054E7" w:rsidRDefault="006054E7" w:rsidP="006054E7">
            <w:pPr>
              <w:jc w:val="right"/>
              <w:rPr>
                <w:rFonts w:ascii="Times New Roman" w:hAnsi="Times New Roman" w:cs="Times New Roman"/>
              </w:rPr>
            </w:pPr>
            <w:r w:rsidRPr="006054E7">
              <w:rPr>
                <w:rFonts w:ascii="Times New Roman" w:hAnsi="Times New Roman" w:cs="Times New Roman"/>
              </w:rPr>
              <w:t>по организации участия в выставочно-ярмарочных мероприятиях с использованием</w:t>
            </w:r>
          </w:p>
          <w:p w14:paraId="7D4B9321" w14:textId="77777777" w:rsidR="006054E7" w:rsidRPr="006054E7" w:rsidRDefault="006054E7" w:rsidP="006054E7">
            <w:pPr>
              <w:jc w:val="right"/>
              <w:rPr>
                <w:rFonts w:ascii="Times New Roman" w:hAnsi="Times New Roman" w:cs="Times New Roman"/>
              </w:rPr>
            </w:pPr>
            <w:r w:rsidRPr="006054E7">
              <w:rPr>
                <w:rFonts w:ascii="Times New Roman" w:hAnsi="Times New Roman" w:cs="Times New Roman"/>
              </w:rPr>
              <w:t>Цифровой платформы МСП</w:t>
            </w:r>
          </w:p>
        </w:tc>
      </w:tr>
      <w:tr w:rsidR="006054E7" w:rsidRPr="006054E7" w14:paraId="68FC0944" w14:textId="77777777" w:rsidTr="007535FF">
        <w:tc>
          <w:tcPr>
            <w:tcW w:w="4395" w:type="dxa"/>
          </w:tcPr>
          <w:p w14:paraId="700CC508" w14:textId="77777777" w:rsidR="006054E7" w:rsidRPr="006054E7" w:rsidRDefault="006054E7" w:rsidP="006054E7">
            <w:pPr>
              <w:rPr>
                <w:rFonts w:ascii="Times New Roman" w:hAnsi="Times New Roman" w:cs="Times New Roman"/>
              </w:rPr>
            </w:pPr>
          </w:p>
        </w:tc>
        <w:tc>
          <w:tcPr>
            <w:tcW w:w="4950" w:type="dxa"/>
          </w:tcPr>
          <w:p w14:paraId="34EFA790" w14:textId="77777777" w:rsidR="006054E7" w:rsidRPr="006054E7" w:rsidRDefault="006054E7" w:rsidP="006054E7">
            <w:pPr>
              <w:rPr>
                <w:rFonts w:ascii="Times New Roman" w:hAnsi="Times New Roman" w:cs="Times New Roman"/>
              </w:rPr>
            </w:pPr>
          </w:p>
        </w:tc>
      </w:tr>
    </w:tbl>
    <w:p w14:paraId="27FC5A42"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Форма</w:t>
      </w:r>
    </w:p>
    <w:p w14:paraId="171F66AD"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уведомления о завершении предоставления услуги</w:t>
      </w:r>
    </w:p>
    <w:p w14:paraId="2AB2C661" w14:textId="77777777" w:rsidR="006054E7" w:rsidRPr="006054E7" w:rsidRDefault="006054E7" w:rsidP="006054E7">
      <w:pPr>
        <w:jc w:val="center"/>
        <w:rPr>
          <w:rFonts w:ascii="Times New Roman" w:hAnsi="Times New Roman" w:cs="Times New Roman"/>
        </w:rPr>
      </w:pPr>
      <w:r w:rsidRPr="006054E7">
        <w:rPr>
          <w:rFonts w:ascii="Times New Roman" w:hAnsi="Times New Roman" w:cs="Times New Roman"/>
        </w:rPr>
        <w:t>(оформляется с помощью средств Цифровой платформы МСП)</w:t>
      </w:r>
    </w:p>
    <w:p w14:paraId="27712E50" w14:textId="77777777" w:rsidR="006054E7" w:rsidRPr="006054E7" w:rsidRDefault="006054E7" w:rsidP="006054E7">
      <w:pPr>
        <w:rPr>
          <w:rFonts w:ascii="Times New Roman" w:hAnsi="Times New Roman" w:cs="Times New Roman"/>
        </w:rPr>
      </w:pPr>
    </w:p>
    <w:p w14:paraId="3C0A79F2" w14:textId="77777777" w:rsidR="006054E7" w:rsidRPr="006054E7" w:rsidRDefault="006054E7" w:rsidP="006054E7">
      <w:pPr>
        <w:rPr>
          <w:rFonts w:ascii="Times New Roman" w:hAnsi="Times New Roman" w:cs="Times New Roman"/>
        </w:rPr>
      </w:pPr>
    </w:p>
    <w:p w14:paraId="78F50C4E"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Регистрационный номер (ID) услуги: _______</w:t>
      </w:r>
    </w:p>
    <w:p w14:paraId="6BE612E8" w14:textId="77777777" w:rsidR="006054E7" w:rsidRPr="006054E7" w:rsidRDefault="006054E7" w:rsidP="006054E7">
      <w:pPr>
        <w:rPr>
          <w:rFonts w:ascii="Times New Roman" w:hAnsi="Times New Roman" w:cs="Times New Roman"/>
        </w:rPr>
      </w:pPr>
    </w:p>
    <w:p w14:paraId="747030CF"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Кому: </w:t>
      </w:r>
    </w:p>
    <w:p w14:paraId="0F0D7003"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_______________________________________ </w:t>
      </w:r>
    </w:p>
    <w:p w14:paraId="118ECB7B"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(Ф.И.О., наименование заявителя) </w:t>
      </w:r>
    </w:p>
    <w:p w14:paraId="2E20DD7D" w14:textId="77777777" w:rsidR="006054E7" w:rsidRPr="006054E7" w:rsidRDefault="006054E7" w:rsidP="006054E7">
      <w:pPr>
        <w:rPr>
          <w:rFonts w:ascii="Times New Roman" w:hAnsi="Times New Roman" w:cs="Times New Roman"/>
        </w:rPr>
      </w:pPr>
    </w:p>
    <w:p w14:paraId="3DDDD9E7"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Уведомление </w:t>
      </w:r>
    </w:p>
    <w:p w14:paraId="02FD566D"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о завершении предоставления услуги</w:t>
      </w:r>
    </w:p>
    <w:p w14:paraId="4BE94F77" w14:textId="77777777" w:rsidR="006054E7" w:rsidRPr="006054E7" w:rsidRDefault="006054E7" w:rsidP="006054E7">
      <w:pPr>
        <w:rPr>
          <w:rFonts w:ascii="Times New Roman" w:hAnsi="Times New Roman" w:cs="Times New Roman"/>
        </w:rPr>
      </w:pPr>
    </w:p>
    <w:p w14:paraId="509A6717"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Ввиду неподписания акта в течение пяти рабочих дней с даты направления акта по заявлению №_____ от ________, принято решении о завершении предоставления услуги.</w:t>
      </w:r>
    </w:p>
    <w:p w14:paraId="4E71CC8C" w14:textId="77777777" w:rsidR="006054E7" w:rsidRPr="006054E7" w:rsidRDefault="006054E7" w:rsidP="006054E7">
      <w:pPr>
        <w:rPr>
          <w:rFonts w:ascii="Times New Roman" w:hAnsi="Times New Roman" w:cs="Times New Roman"/>
        </w:rPr>
      </w:pPr>
      <w:r w:rsidRPr="006054E7">
        <w:rPr>
          <w:rFonts w:ascii="Times New Roman" w:hAnsi="Times New Roman" w:cs="Times New Roman"/>
        </w:rPr>
        <w:t>При этом акт об оказании услуги считается подписанным Сторонами, а услуга принята и оказана в полном объеме.</w:t>
      </w:r>
    </w:p>
    <w:p w14:paraId="7EC105F9" w14:textId="77777777" w:rsidR="006054E7" w:rsidRPr="006054E7" w:rsidRDefault="006054E7" w:rsidP="006054E7">
      <w:pPr>
        <w:rPr>
          <w:rFonts w:ascii="Times New Roman" w:hAnsi="Times New Roman" w:cs="Times New Roman"/>
        </w:rPr>
      </w:pPr>
    </w:p>
    <w:p w14:paraId="4E0F2FF8" w14:textId="77777777" w:rsidR="006054E7" w:rsidRPr="006054E7" w:rsidRDefault="006054E7" w:rsidP="006054E7">
      <w:pPr>
        <w:widowControl w:val="0"/>
        <w:autoSpaceDE w:val="0"/>
        <w:autoSpaceDN w:val="0"/>
        <w:rPr>
          <w:rFonts w:ascii="Times New Roman" w:eastAsia="Times New Roman" w:hAnsi="Times New Roman" w:cs="Times New Roman"/>
          <w:lang w:eastAsia="ru-RU"/>
        </w:rPr>
      </w:pPr>
    </w:p>
    <w:p w14:paraId="77B6FFA2" w14:textId="77777777" w:rsidR="006054E7" w:rsidRPr="009423E3" w:rsidRDefault="006054E7" w:rsidP="009423E3">
      <w:pPr>
        <w:rPr>
          <w:rFonts w:ascii="Times New Roman" w:eastAsia="Times New Roman" w:hAnsi="Times New Roman" w:cs="Times New Roman"/>
          <w:sz w:val="20"/>
          <w:szCs w:val="20"/>
          <w:lang w:eastAsia="ru-RU"/>
        </w:rPr>
      </w:pPr>
    </w:p>
    <w:p w14:paraId="2550C799" w14:textId="77777777" w:rsidR="009423E3" w:rsidRPr="009423E3" w:rsidRDefault="009423E3" w:rsidP="009423E3">
      <w:pPr>
        <w:rPr>
          <w:rFonts w:ascii="Times New Roman" w:eastAsia="Times New Roman" w:hAnsi="Times New Roman" w:cs="Times New Roman"/>
          <w:sz w:val="20"/>
          <w:szCs w:val="20"/>
          <w:lang w:eastAsia="ru-RU"/>
        </w:rPr>
      </w:pPr>
    </w:p>
    <w:p w14:paraId="27060A1B" w14:textId="77777777" w:rsidR="009423E3" w:rsidRPr="009423E3" w:rsidRDefault="009423E3" w:rsidP="009423E3">
      <w:pPr>
        <w:rPr>
          <w:rFonts w:ascii="Times New Roman" w:eastAsia="Times New Roman" w:hAnsi="Times New Roman" w:cs="Times New Roman"/>
          <w:sz w:val="20"/>
          <w:szCs w:val="20"/>
          <w:lang w:eastAsia="ru-RU"/>
        </w:rPr>
      </w:pPr>
    </w:p>
    <w:p w14:paraId="2DBE7943" w14:textId="77777777" w:rsidR="009423E3" w:rsidRPr="009423E3" w:rsidRDefault="009423E3" w:rsidP="009423E3">
      <w:pPr>
        <w:rPr>
          <w:rFonts w:ascii="Times New Roman" w:eastAsia="Times New Roman" w:hAnsi="Times New Roman" w:cs="Times New Roman"/>
          <w:sz w:val="20"/>
          <w:szCs w:val="20"/>
          <w:lang w:eastAsia="ru-RU"/>
        </w:rPr>
      </w:pPr>
    </w:p>
    <w:p w14:paraId="7F3ED5CE" w14:textId="77777777" w:rsidR="009423E3" w:rsidRPr="009423E3" w:rsidRDefault="009423E3" w:rsidP="009423E3">
      <w:pPr>
        <w:rPr>
          <w:rFonts w:ascii="Times New Roman" w:eastAsia="Times New Roman" w:hAnsi="Times New Roman" w:cs="Times New Roman"/>
          <w:sz w:val="20"/>
          <w:szCs w:val="20"/>
          <w:lang w:eastAsia="ru-RU"/>
        </w:rPr>
      </w:pPr>
    </w:p>
    <w:p w14:paraId="289D3134" w14:textId="77777777" w:rsidR="009423E3" w:rsidRPr="009423E3" w:rsidRDefault="009423E3" w:rsidP="009423E3">
      <w:pPr>
        <w:rPr>
          <w:rFonts w:ascii="Times New Roman" w:eastAsia="Times New Roman" w:hAnsi="Times New Roman" w:cs="Times New Roman"/>
          <w:sz w:val="20"/>
          <w:szCs w:val="20"/>
          <w:lang w:eastAsia="ru-RU"/>
        </w:rPr>
      </w:pPr>
    </w:p>
    <w:p w14:paraId="31756AFD" w14:textId="77777777" w:rsidR="009423E3" w:rsidRPr="009423E3" w:rsidRDefault="009423E3" w:rsidP="009423E3">
      <w:pPr>
        <w:rPr>
          <w:rFonts w:ascii="Times New Roman" w:eastAsia="Times New Roman" w:hAnsi="Times New Roman" w:cs="Times New Roman"/>
          <w:sz w:val="20"/>
          <w:szCs w:val="20"/>
          <w:lang w:eastAsia="ru-RU"/>
        </w:rPr>
      </w:pPr>
    </w:p>
    <w:p w14:paraId="00963040" w14:textId="77777777" w:rsidR="009423E3" w:rsidRPr="009423E3" w:rsidRDefault="009423E3" w:rsidP="009423E3">
      <w:pPr>
        <w:rPr>
          <w:rFonts w:ascii="Times New Roman" w:eastAsia="Times New Roman" w:hAnsi="Times New Roman" w:cs="Times New Roman"/>
          <w:sz w:val="20"/>
          <w:szCs w:val="20"/>
          <w:lang w:eastAsia="ru-RU"/>
        </w:rPr>
      </w:pPr>
    </w:p>
    <w:p w14:paraId="1CC5AD8A" w14:textId="77777777" w:rsidR="009423E3" w:rsidRPr="009423E3" w:rsidRDefault="009423E3" w:rsidP="009423E3">
      <w:pPr>
        <w:rPr>
          <w:rFonts w:ascii="Times New Roman" w:eastAsia="Times New Roman" w:hAnsi="Times New Roman" w:cs="Times New Roman"/>
          <w:sz w:val="20"/>
          <w:szCs w:val="20"/>
          <w:lang w:eastAsia="ru-RU"/>
        </w:rPr>
      </w:pPr>
    </w:p>
    <w:p w14:paraId="248413EC" w14:textId="77777777" w:rsidR="009423E3" w:rsidRPr="00D57615" w:rsidRDefault="009423E3">
      <w:pPr>
        <w:rPr>
          <w:rFonts w:ascii="Times New Roman" w:eastAsia="Times New Roman" w:hAnsi="Times New Roman" w:cs="Times New Roman"/>
          <w:sz w:val="20"/>
          <w:szCs w:val="20"/>
          <w:lang w:eastAsia="ru-RU"/>
        </w:rPr>
      </w:pPr>
    </w:p>
    <w:sectPr w:rsidR="009423E3" w:rsidRPr="00D576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9A857" w14:textId="77777777" w:rsidR="00B46648" w:rsidRDefault="00B46648" w:rsidP="00A83FF9">
      <w:r>
        <w:separator/>
      </w:r>
    </w:p>
  </w:endnote>
  <w:endnote w:type="continuationSeparator" w:id="0">
    <w:p w14:paraId="00346733" w14:textId="77777777" w:rsidR="00B46648" w:rsidRDefault="00B46648" w:rsidP="00A8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B16A2" w14:textId="77777777" w:rsidR="00B46648" w:rsidRDefault="00B46648" w:rsidP="00A83FF9">
      <w:r>
        <w:separator/>
      </w:r>
    </w:p>
  </w:footnote>
  <w:footnote w:type="continuationSeparator" w:id="0">
    <w:p w14:paraId="677ADF98" w14:textId="77777777" w:rsidR="00B46648" w:rsidRDefault="00B46648" w:rsidP="00A83FF9">
      <w:r>
        <w:continuationSeparator/>
      </w:r>
    </w:p>
  </w:footnote>
  <w:footnote w:id="1">
    <w:p w14:paraId="37B02984" w14:textId="77777777" w:rsidR="006054E7" w:rsidRPr="00C45582" w:rsidRDefault="006054E7" w:rsidP="006054E7">
      <w:r w:rsidRPr="00C45582">
        <w:footnoteRef/>
      </w:r>
      <w:r w:rsidRPr="00C45582">
        <w:t>Указывается наименование выставочно-ярмарочного мероприятия.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065811"/>
      <w:docPartObj>
        <w:docPartGallery w:val="Page Numbers (Top of Page)"/>
        <w:docPartUnique/>
      </w:docPartObj>
    </w:sdtPr>
    <w:sdtEndPr/>
    <w:sdtContent>
      <w:p w14:paraId="7C35806B" w14:textId="77777777" w:rsidR="006054E7" w:rsidRPr="00C45582" w:rsidRDefault="006054E7" w:rsidP="00C45582">
        <w:r w:rsidRPr="00C45582">
          <w:fldChar w:fldCharType="begin"/>
        </w:r>
        <w:r w:rsidRPr="00C45582">
          <w:instrText>PAGE   \* MERGEFORMAT</w:instrText>
        </w:r>
        <w:r w:rsidRPr="00C45582">
          <w:fldChar w:fldCharType="separate"/>
        </w:r>
        <w:r w:rsidRPr="00C45582">
          <w:t>15</w:t>
        </w:r>
        <w:r w:rsidRPr="00C45582">
          <w:fldChar w:fldCharType="end"/>
        </w:r>
      </w:p>
      <w:p w14:paraId="2B8C966A" w14:textId="77777777" w:rsidR="006054E7" w:rsidRPr="00C45582" w:rsidRDefault="006054E7" w:rsidP="00C45582"/>
      <w:p w14:paraId="4B7318A1" w14:textId="77777777" w:rsidR="006054E7" w:rsidRPr="00C45582" w:rsidRDefault="00FA08B2" w:rsidP="00C45582"/>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6054E7" w:rsidRPr="00C45582" w14:paraId="539EB980" w14:textId="77777777" w:rsidTr="00303057">
      <w:tc>
        <w:tcPr>
          <w:tcW w:w="3115" w:type="dxa"/>
        </w:tcPr>
        <w:p w14:paraId="1301EEF5" w14:textId="77777777" w:rsidR="006054E7" w:rsidRPr="00C45582" w:rsidRDefault="006054E7" w:rsidP="00C45582"/>
      </w:tc>
      <w:tc>
        <w:tcPr>
          <w:tcW w:w="3115" w:type="dxa"/>
        </w:tcPr>
        <w:p w14:paraId="4C38EC18" w14:textId="77777777" w:rsidR="006054E7" w:rsidRPr="00C45582" w:rsidRDefault="006054E7" w:rsidP="00C45582"/>
      </w:tc>
      <w:tc>
        <w:tcPr>
          <w:tcW w:w="3115" w:type="dxa"/>
        </w:tcPr>
        <w:p w14:paraId="3EC62C4F" w14:textId="77777777" w:rsidR="006054E7" w:rsidRPr="00C45582" w:rsidRDefault="006054E7" w:rsidP="00C45582"/>
      </w:tc>
    </w:tr>
  </w:tbl>
  <w:p w14:paraId="0B3F456F" w14:textId="77777777" w:rsidR="006054E7" w:rsidRPr="00C45582" w:rsidRDefault="006054E7" w:rsidP="00C455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15A8"/>
    <w:multiLevelType w:val="multilevel"/>
    <w:tmpl w:val="EC3443A2"/>
    <w:lvl w:ilvl="0">
      <w:start w:val="8"/>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4E733CD"/>
    <w:multiLevelType w:val="multilevel"/>
    <w:tmpl w:val="28825690"/>
    <w:lvl w:ilvl="0">
      <w:start w:val="1"/>
      <w:numFmt w:val="decimal"/>
      <w:lvlText w:val="%1."/>
      <w:lvlJc w:val="left"/>
      <w:pPr>
        <w:ind w:left="720" w:hanging="360"/>
      </w:pPr>
      <w:rPr>
        <w:b/>
      </w:rPr>
    </w:lvl>
    <w:lvl w:ilvl="1">
      <w:start w:val="1"/>
      <w:numFmt w:val="decimal"/>
      <w:isLgl/>
      <w:lvlText w:val="%1.%2."/>
      <w:lvlJc w:val="left"/>
      <w:pPr>
        <w:ind w:left="1070" w:hanging="360"/>
      </w:pPr>
      <w:rPr>
        <w:b w:val="0"/>
      </w:rPr>
    </w:lvl>
    <w:lvl w:ilvl="2">
      <w:start w:val="1"/>
      <w:numFmt w:val="decimal"/>
      <w:isLgl/>
      <w:lvlText w:val="%1.%2.%3."/>
      <w:lvlJc w:val="left"/>
      <w:pPr>
        <w:ind w:left="2847"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AF04B58"/>
    <w:multiLevelType w:val="multilevel"/>
    <w:tmpl w:val="458A4A8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067631"/>
    <w:multiLevelType w:val="hybridMultilevel"/>
    <w:tmpl w:val="24A2E83C"/>
    <w:lvl w:ilvl="0" w:tplc="A6AED01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1BFC4A32"/>
    <w:multiLevelType w:val="hybridMultilevel"/>
    <w:tmpl w:val="D5C80A8E"/>
    <w:lvl w:ilvl="0" w:tplc="764A6BBE">
      <w:start w:val="1"/>
      <w:numFmt w:val="russianLower"/>
      <w:lvlText w:val="%1)"/>
      <w:lvlJc w:val="left"/>
      <w:pPr>
        <w:ind w:left="4755"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FE34F8"/>
    <w:multiLevelType w:val="multilevel"/>
    <w:tmpl w:val="B54CD496"/>
    <w:lvl w:ilvl="0">
      <w:start w:val="6"/>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22317BC7"/>
    <w:multiLevelType w:val="hybridMultilevel"/>
    <w:tmpl w:val="8C7601EA"/>
    <w:lvl w:ilvl="0" w:tplc="2278BE02">
      <w:start w:val="1"/>
      <w:numFmt w:val="bullet"/>
      <w:lvlText w:val=""/>
      <w:lvlJc w:val="left"/>
      <w:pPr>
        <w:ind w:left="107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5310C86"/>
    <w:multiLevelType w:val="multilevel"/>
    <w:tmpl w:val="4EAC9D92"/>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FA2763"/>
    <w:multiLevelType w:val="hybridMultilevel"/>
    <w:tmpl w:val="8E34F2AC"/>
    <w:lvl w:ilvl="0" w:tplc="2278BE0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D5F4BCF"/>
    <w:multiLevelType w:val="multilevel"/>
    <w:tmpl w:val="19CAB638"/>
    <w:lvl w:ilvl="0">
      <w:start w:val="6"/>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30ED21D2"/>
    <w:multiLevelType w:val="hybridMultilevel"/>
    <w:tmpl w:val="FCB2019E"/>
    <w:lvl w:ilvl="0" w:tplc="8C6A6520">
      <w:start w:val="5"/>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1" w15:restartNumberingAfterBreak="0">
    <w:nsid w:val="30ED31AC"/>
    <w:multiLevelType w:val="hybridMultilevel"/>
    <w:tmpl w:val="860011C8"/>
    <w:lvl w:ilvl="0" w:tplc="2278BE0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10257D5"/>
    <w:multiLevelType w:val="multilevel"/>
    <w:tmpl w:val="7E5E50F0"/>
    <w:lvl w:ilvl="0">
      <w:start w:val="6"/>
      <w:numFmt w:val="decimal"/>
      <w:lvlText w:val="%1"/>
      <w:lvlJc w:val="left"/>
      <w:pPr>
        <w:ind w:left="480" w:hanging="480"/>
      </w:pPr>
      <w:rPr>
        <w:rFonts w:hint="default"/>
      </w:rPr>
    </w:lvl>
    <w:lvl w:ilvl="1">
      <w:start w:val="3"/>
      <w:numFmt w:val="decimal"/>
      <w:lvlText w:val="%1.%2"/>
      <w:lvlJc w:val="left"/>
      <w:pPr>
        <w:ind w:left="1123" w:hanging="48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13" w15:restartNumberingAfterBreak="0">
    <w:nsid w:val="3530227F"/>
    <w:multiLevelType w:val="multilevel"/>
    <w:tmpl w:val="81EA9528"/>
    <w:lvl w:ilvl="0">
      <w:start w:val="1"/>
      <w:numFmt w:val="decimal"/>
      <w:lvlText w:val="%1."/>
      <w:lvlJc w:val="left"/>
      <w:pPr>
        <w:ind w:left="570" w:hanging="57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57054F2"/>
    <w:multiLevelType w:val="hybridMultilevel"/>
    <w:tmpl w:val="292CFE76"/>
    <w:lvl w:ilvl="0" w:tplc="5810EE58">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8F847E4"/>
    <w:multiLevelType w:val="hybridMultilevel"/>
    <w:tmpl w:val="2D02022C"/>
    <w:lvl w:ilvl="0" w:tplc="04D0E16A">
      <w:start w:val="1"/>
      <w:numFmt w:val="decimal"/>
      <w:lvlText w:val="%1)"/>
      <w:lvlJc w:val="left"/>
      <w:pPr>
        <w:ind w:left="4755" w:hanging="360"/>
      </w:pPr>
      <w:rPr>
        <w:rFonts w:hint="default"/>
      </w:rPr>
    </w:lvl>
    <w:lvl w:ilvl="1" w:tplc="04190019" w:tentative="1">
      <w:start w:val="1"/>
      <w:numFmt w:val="lowerLetter"/>
      <w:lvlText w:val="%2."/>
      <w:lvlJc w:val="left"/>
      <w:pPr>
        <w:ind w:left="5475" w:hanging="360"/>
      </w:pPr>
    </w:lvl>
    <w:lvl w:ilvl="2" w:tplc="0419001B" w:tentative="1">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16" w15:restartNumberingAfterBreak="0">
    <w:nsid w:val="391A6547"/>
    <w:multiLevelType w:val="multilevel"/>
    <w:tmpl w:val="81EA9528"/>
    <w:lvl w:ilvl="0">
      <w:start w:val="1"/>
      <w:numFmt w:val="decimal"/>
      <w:lvlText w:val="%1."/>
      <w:lvlJc w:val="left"/>
      <w:pPr>
        <w:ind w:left="570" w:hanging="57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9C46520"/>
    <w:multiLevelType w:val="hybridMultilevel"/>
    <w:tmpl w:val="1CC06AC2"/>
    <w:lvl w:ilvl="0" w:tplc="74380CDE">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8" w15:restartNumberingAfterBreak="0">
    <w:nsid w:val="40A71384"/>
    <w:multiLevelType w:val="multilevel"/>
    <w:tmpl w:val="93DE2432"/>
    <w:lvl w:ilvl="0">
      <w:start w:val="1"/>
      <w:numFmt w:val="decimal"/>
      <w:lvlText w:val="%1."/>
      <w:lvlJc w:val="left"/>
      <w:pPr>
        <w:ind w:left="720" w:hanging="360"/>
      </w:pPr>
      <w:rPr>
        <w:rFonts w:hint="default"/>
        <w:b/>
      </w:rPr>
    </w:lvl>
    <w:lvl w:ilvl="1">
      <w:start w:val="1"/>
      <w:numFmt w:val="decimal"/>
      <w:isLgl/>
      <w:lvlText w:val="%1.%2"/>
      <w:lvlJc w:val="left"/>
      <w:pPr>
        <w:ind w:left="885" w:hanging="525"/>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2075A32"/>
    <w:multiLevelType w:val="multilevel"/>
    <w:tmpl w:val="88CECC7A"/>
    <w:lvl w:ilvl="0">
      <w:start w:val="1"/>
      <w:numFmt w:val="upperRoman"/>
      <w:lvlText w:val="%1."/>
      <w:lvlJc w:val="left"/>
      <w:pPr>
        <w:ind w:left="7100" w:hanging="720"/>
      </w:pPr>
      <w:rPr>
        <w:rFonts w:hint="default"/>
        <w:b/>
      </w:rPr>
    </w:lvl>
    <w:lvl w:ilvl="1">
      <w:start w:val="1"/>
      <w:numFmt w:val="decimal"/>
      <w:isLgl/>
      <w:lvlText w:val="%1.%2."/>
      <w:lvlJc w:val="left"/>
      <w:pPr>
        <w:ind w:left="1294" w:hanging="585"/>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43D62635"/>
    <w:multiLevelType w:val="multilevel"/>
    <w:tmpl w:val="0024CCA8"/>
    <w:lvl w:ilvl="0">
      <w:start w:val="7"/>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48E84289"/>
    <w:multiLevelType w:val="hybridMultilevel"/>
    <w:tmpl w:val="03807DC8"/>
    <w:lvl w:ilvl="0" w:tplc="A560C8E4">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CB342D8"/>
    <w:multiLevelType w:val="multilevel"/>
    <w:tmpl w:val="3F1EE23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ECD5AAC"/>
    <w:multiLevelType w:val="hybridMultilevel"/>
    <w:tmpl w:val="DC58A54C"/>
    <w:lvl w:ilvl="0" w:tplc="E4DC6B4C">
      <w:start w:val="1"/>
      <w:numFmt w:val="decimal"/>
      <w:lvlText w:val="%1)"/>
      <w:lvlJc w:val="left"/>
      <w:pPr>
        <w:ind w:left="1550" w:hanging="84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15:restartNumberingAfterBreak="0">
    <w:nsid w:val="539542E9"/>
    <w:multiLevelType w:val="hybridMultilevel"/>
    <w:tmpl w:val="7D7A1DD8"/>
    <w:lvl w:ilvl="0" w:tplc="47F8730E">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5421417A"/>
    <w:multiLevelType w:val="hybridMultilevel"/>
    <w:tmpl w:val="C9788142"/>
    <w:lvl w:ilvl="0" w:tplc="6E3210E0">
      <w:start w:val="1"/>
      <w:numFmt w:val="decimal"/>
      <w:pStyle w:val="a"/>
      <w:lvlText w:val="1.%1. "/>
      <w:lvlJc w:val="left"/>
      <w:pPr>
        <w:ind w:left="360" w:hanging="360"/>
      </w:pPr>
      <w:rPr>
        <w:sz w:val="18"/>
        <w:szCs w:val="1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6" w15:restartNumberingAfterBreak="0">
    <w:nsid w:val="576F182F"/>
    <w:multiLevelType w:val="hybridMultilevel"/>
    <w:tmpl w:val="F918D2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5C143ED6"/>
    <w:multiLevelType w:val="hybridMultilevel"/>
    <w:tmpl w:val="63809AEE"/>
    <w:lvl w:ilvl="0" w:tplc="916E9DB6">
      <w:start w:val="1"/>
      <w:numFmt w:val="decimal"/>
      <w:lvlText w:val="%1)"/>
      <w:lvlJc w:val="left"/>
      <w:pPr>
        <w:ind w:left="928"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2064B6D"/>
    <w:multiLevelType w:val="hybridMultilevel"/>
    <w:tmpl w:val="DC58A54C"/>
    <w:lvl w:ilvl="0" w:tplc="E4DC6B4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621466FC"/>
    <w:multiLevelType w:val="multilevel"/>
    <w:tmpl w:val="544A0756"/>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1A3447"/>
    <w:multiLevelType w:val="multilevel"/>
    <w:tmpl w:val="820CA75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3F200FC"/>
    <w:multiLevelType w:val="hybridMultilevel"/>
    <w:tmpl w:val="FD7036E6"/>
    <w:lvl w:ilvl="0" w:tplc="2278BE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5302221"/>
    <w:multiLevelType w:val="multilevel"/>
    <w:tmpl w:val="EA0ED926"/>
    <w:lvl w:ilvl="0">
      <w:start w:val="6"/>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66686505"/>
    <w:multiLevelType w:val="multilevel"/>
    <w:tmpl w:val="E11C9966"/>
    <w:lvl w:ilvl="0">
      <w:start w:val="1"/>
      <w:numFmt w:val="decimal"/>
      <w:lvlText w:val="%1."/>
      <w:lvlJc w:val="left"/>
      <w:pPr>
        <w:ind w:left="7945" w:hanging="1140"/>
      </w:pPr>
      <w:rPr>
        <w:rFonts w:ascii="Times New Roman" w:hAnsi="Times New Roman" w:cs="Times New Roman" w:hint="default"/>
      </w:rPr>
    </w:lvl>
    <w:lvl w:ilvl="1">
      <w:start w:val="1"/>
      <w:numFmt w:val="decimal"/>
      <w:lvlText w:val="%1.%2."/>
      <w:lvlJc w:val="left"/>
      <w:pPr>
        <w:ind w:left="4259" w:hanging="1140"/>
      </w:pPr>
      <w:rPr>
        <w:rFonts w:hint="default"/>
        <w:sz w:val="24"/>
        <w:szCs w:val="24"/>
      </w:rPr>
    </w:lvl>
    <w:lvl w:ilvl="2">
      <w:start w:val="1"/>
      <w:numFmt w:val="decimal"/>
      <w:lvlText w:val="%1.%2.%3."/>
      <w:lvlJc w:val="left"/>
      <w:pPr>
        <w:ind w:left="3409" w:hanging="1140"/>
      </w:pPr>
      <w:rPr>
        <w:rFonts w:hint="default"/>
      </w:rPr>
    </w:lvl>
    <w:lvl w:ilvl="3">
      <w:start w:val="1"/>
      <w:numFmt w:val="decimal"/>
      <w:lvlText w:val="%1.%2.%3.%4."/>
      <w:lvlJc w:val="left"/>
      <w:pPr>
        <w:ind w:left="2757" w:hanging="1140"/>
      </w:pPr>
      <w:rPr>
        <w:rFonts w:hint="default"/>
      </w:rPr>
    </w:lvl>
    <w:lvl w:ilvl="4">
      <w:start w:val="1"/>
      <w:numFmt w:val="decimal"/>
      <w:lvlText w:val="%1.%2.%3.%4.%5."/>
      <w:lvlJc w:val="left"/>
      <w:pPr>
        <w:ind w:left="3296" w:hanging="114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5034" w:hanging="180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abstractNum w:abstractNumId="34" w15:restartNumberingAfterBreak="0">
    <w:nsid w:val="684741E3"/>
    <w:multiLevelType w:val="multilevel"/>
    <w:tmpl w:val="BD9ED19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BAC7DB1"/>
    <w:multiLevelType w:val="multilevel"/>
    <w:tmpl w:val="81EA9528"/>
    <w:lvl w:ilvl="0">
      <w:start w:val="1"/>
      <w:numFmt w:val="decimal"/>
      <w:lvlText w:val="%1."/>
      <w:lvlJc w:val="left"/>
      <w:pPr>
        <w:ind w:left="570" w:hanging="57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1FC14BB"/>
    <w:multiLevelType w:val="hybridMultilevel"/>
    <w:tmpl w:val="60A8AC7C"/>
    <w:lvl w:ilvl="0" w:tplc="6510B4C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7" w15:restartNumberingAfterBreak="0">
    <w:nsid w:val="74F5339F"/>
    <w:multiLevelType w:val="hybridMultilevel"/>
    <w:tmpl w:val="63E495AC"/>
    <w:lvl w:ilvl="0" w:tplc="AD10F0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75145299"/>
    <w:multiLevelType w:val="multilevel"/>
    <w:tmpl w:val="D3087F5A"/>
    <w:lvl w:ilvl="0">
      <w:start w:val="7"/>
      <w:numFmt w:val="decimal"/>
      <w:lvlText w:val="%1."/>
      <w:lvlJc w:val="left"/>
      <w:pPr>
        <w:ind w:left="-207" w:hanging="360"/>
      </w:pPr>
      <w:rPr>
        <w:rFonts w:hint="default"/>
      </w:rPr>
    </w:lvl>
    <w:lvl w:ilvl="1">
      <w:start w:val="1"/>
      <w:numFmt w:val="decimal"/>
      <w:isLgl/>
      <w:lvlText w:val="10.%2."/>
      <w:lvlJc w:val="left"/>
      <w:pPr>
        <w:ind w:left="1047" w:hanging="48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3555" w:hanging="720"/>
      </w:pPr>
      <w:rPr>
        <w:rFonts w:hint="default"/>
      </w:rPr>
    </w:lvl>
    <w:lvl w:ilvl="4">
      <w:start w:val="1"/>
      <w:numFmt w:val="decimal"/>
      <w:isLgl/>
      <w:lvlText w:val="%1.%2.%3.%4.%5."/>
      <w:lvlJc w:val="left"/>
      <w:pPr>
        <w:ind w:left="5049" w:hanging="1080"/>
      </w:pPr>
      <w:rPr>
        <w:rFonts w:hint="default"/>
      </w:rPr>
    </w:lvl>
    <w:lvl w:ilvl="5">
      <w:start w:val="1"/>
      <w:numFmt w:val="decimal"/>
      <w:isLgl/>
      <w:lvlText w:val="%1.%2.%3.%4.%5.%6."/>
      <w:lvlJc w:val="left"/>
      <w:pPr>
        <w:ind w:left="6183" w:hanging="1080"/>
      </w:pPr>
      <w:rPr>
        <w:rFonts w:hint="default"/>
      </w:rPr>
    </w:lvl>
    <w:lvl w:ilvl="6">
      <w:start w:val="1"/>
      <w:numFmt w:val="decimal"/>
      <w:isLgl/>
      <w:lvlText w:val="%1.%2.%3.%4.%5.%6.%7."/>
      <w:lvlJc w:val="left"/>
      <w:pPr>
        <w:ind w:left="7677" w:hanging="1440"/>
      </w:pPr>
      <w:rPr>
        <w:rFonts w:hint="default"/>
      </w:rPr>
    </w:lvl>
    <w:lvl w:ilvl="7">
      <w:start w:val="1"/>
      <w:numFmt w:val="decimal"/>
      <w:isLgl/>
      <w:lvlText w:val="%1.%2.%3.%4.%5.%6.%7.%8."/>
      <w:lvlJc w:val="left"/>
      <w:pPr>
        <w:ind w:left="8811" w:hanging="1440"/>
      </w:pPr>
      <w:rPr>
        <w:rFonts w:hint="default"/>
      </w:rPr>
    </w:lvl>
    <w:lvl w:ilvl="8">
      <w:start w:val="1"/>
      <w:numFmt w:val="decimal"/>
      <w:isLgl/>
      <w:lvlText w:val="%1.%2.%3.%4.%5.%6.%7.%8.%9."/>
      <w:lvlJc w:val="left"/>
      <w:pPr>
        <w:ind w:left="10305" w:hanging="1800"/>
      </w:pPr>
      <w:rPr>
        <w:rFonts w:hint="default"/>
      </w:rPr>
    </w:lvl>
  </w:abstractNum>
  <w:abstractNum w:abstractNumId="39" w15:restartNumberingAfterBreak="0">
    <w:nsid w:val="792E320A"/>
    <w:multiLevelType w:val="hybridMultilevel"/>
    <w:tmpl w:val="D618EC28"/>
    <w:lvl w:ilvl="0" w:tplc="2278BE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95E6B8D"/>
    <w:multiLevelType w:val="multilevel"/>
    <w:tmpl w:val="7E68C5B8"/>
    <w:lvl w:ilvl="0">
      <w:start w:val="4"/>
      <w:numFmt w:val="decimal"/>
      <w:lvlText w:val="%1"/>
      <w:lvlJc w:val="left"/>
      <w:pPr>
        <w:ind w:left="480" w:hanging="480"/>
      </w:pPr>
      <w:rPr>
        <w:rFonts w:hint="default"/>
      </w:rPr>
    </w:lvl>
    <w:lvl w:ilvl="1">
      <w:start w:val="9"/>
      <w:numFmt w:val="decimal"/>
      <w:lvlText w:val="%1.%2"/>
      <w:lvlJc w:val="left"/>
      <w:pPr>
        <w:ind w:left="2677" w:hanging="480"/>
      </w:pPr>
      <w:rPr>
        <w:rFonts w:hint="default"/>
      </w:rPr>
    </w:lvl>
    <w:lvl w:ilvl="2">
      <w:start w:val="1"/>
      <w:numFmt w:val="decimal"/>
      <w:lvlText w:val="%1.%2.%3"/>
      <w:lvlJc w:val="left"/>
      <w:pPr>
        <w:ind w:left="5114" w:hanging="720"/>
      </w:pPr>
      <w:rPr>
        <w:rFonts w:hint="default"/>
      </w:rPr>
    </w:lvl>
    <w:lvl w:ilvl="3">
      <w:start w:val="1"/>
      <w:numFmt w:val="decimal"/>
      <w:lvlText w:val="%1.%2.%3.%4"/>
      <w:lvlJc w:val="left"/>
      <w:pPr>
        <w:ind w:left="7311" w:hanging="720"/>
      </w:pPr>
      <w:rPr>
        <w:rFonts w:hint="default"/>
      </w:rPr>
    </w:lvl>
    <w:lvl w:ilvl="4">
      <w:start w:val="1"/>
      <w:numFmt w:val="decimal"/>
      <w:lvlText w:val="%1.%2.%3.%4.%5"/>
      <w:lvlJc w:val="left"/>
      <w:pPr>
        <w:ind w:left="9868" w:hanging="1080"/>
      </w:pPr>
      <w:rPr>
        <w:rFonts w:hint="default"/>
      </w:rPr>
    </w:lvl>
    <w:lvl w:ilvl="5">
      <w:start w:val="1"/>
      <w:numFmt w:val="decimal"/>
      <w:lvlText w:val="%1.%2.%3.%4.%5.%6"/>
      <w:lvlJc w:val="left"/>
      <w:pPr>
        <w:ind w:left="12065" w:hanging="1080"/>
      </w:pPr>
      <w:rPr>
        <w:rFonts w:hint="default"/>
      </w:rPr>
    </w:lvl>
    <w:lvl w:ilvl="6">
      <w:start w:val="1"/>
      <w:numFmt w:val="decimal"/>
      <w:lvlText w:val="%1.%2.%3.%4.%5.%6.%7"/>
      <w:lvlJc w:val="left"/>
      <w:pPr>
        <w:ind w:left="14622" w:hanging="1440"/>
      </w:pPr>
      <w:rPr>
        <w:rFonts w:hint="default"/>
      </w:rPr>
    </w:lvl>
    <w:lvl w:ilvl="7">
      <w:start w:val="1"/>
      <w:numFmt w:val="decimal"/>
      <w:lvlText w:val="%1.%2.%3.%4.%5.%6.%7.%8"/>
      <w:lvlJc w:val="left"/>
      <w:pPr>
        <w:ind w:left="16819" w:hanging="1440"/>
      </w:pPr>
      <w:rPr>
        <w:rFonts w:hint="default"/>
      </w:rPr>
    </w:lvl>
    <w:lvl w:ilvl="8">
      <w:start w:val="1"/>
      <w:numFmt w:val="decimal"/>
      <w:lvlText w:val="%1.%2.%3.%4.%5.%6.%7.%8.%9"/>
      <w:lvlJc w:val="left"/>
      <w:pPr>
        <w:ind w:left="19376" w:hanging="1800"/>
      </w:pPr>
      <w:rPr>
        <w:rFonts w:hint="default"/>
      </w:rPr>
    </w:lvl>
  </w:abstractNum>
  <w:abstractNum w:abstractNumId="41" w15:restartNumberingAfterBreak="0">
    <w:nsid w:val="7A513F0E"/>
    <w:multiLevelType w:val="multilevel"/>
    <w:tmpl w:val="88EE7CC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501817029">
    <w:abstractNumId w:val="35"/>
  </w:num>
  <w:num w:numId="2" w16cid:durableId="587037355">
    <w:abstractNumId w:val="28"/>
  </w:num>
  <w:num w:numId="3" w16cid:durableId="126631943">
    <w:abstractNumId w:val="6"/>
  </w:num>
  <w:num w:numId="4" w16cid:durableId="196891391">
    <w:abstractNumId w:val="23"/>
  </w:num>
  <w:num w:numId="5" w16cid:durableId="1280379366">
    <w:abstractNumId w:val="33"/>
  </w:num>
  <w:num w:numId="6" w16cid:durableId="2045867367">
    <w:abstractNumId w:val="21"/>
  </w:num>
  <w:num w:numId="7" w16cid:durableId="1582249666">
    <w:abstractNumId w:val="27"/>
  </w:num>
  <w:num w:numId="8" w16cid:durableId="1750808452">
    <w:abstractNumId w:val="15"/>
  </w:num>
  <w:num w:numId="9" w16cid:durableId="1441681651">
    <w:abstractNumId w:val="32"/>
  </w:num>
  <w:num w:numId="10" w16cid:durableId="1269463450">
    <w:abstractNumId w:val="4"/>
  </w:num>
  <w:num w:numId="11" w16cid:durableId="1450780275">
    <w:abstractNumId w:val="39"/>
  </w:num>
  <w:num w:numId="12" w16cid:durableId="11236894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4663655">
    <w:abstractNumId w:val="19"/>
  </w:num>
  <w:num w:numId="14" w16cid:durableId="2055419826">
    <w:abstractNumId w:val="22"/>
  </w:num>
  <w:num w:numId="15" w16cid:durableId="1109474598">
    <w:abstractNumId w:val="2"/>
  </w:num>
  <w:num w:numId="16" w16cid:durableId="1864592946">
    <w:abstractNumId w:val="7"/>
  </w:num>
  <w:num w:numId="17" w16cid:durableId="262152233">
    <w:abstractNumId w:val="9"/>
  </w:num>
  <w:num w:numId="18" w16cid:durableId="1950428178">
    <w:abstractNumId w:val="12"/>
  </w:num>
  <w:num w:numId="19" w16cid:durableId="391194385">
    <w:abstractNumId w:val="8"/>
  </w:num>
  <w:num w:numId="20" w16cid:durableId="1480463195">
    <w:abstractNumId w:val="5"/>
  </w:num>
  <w:num w:numId="21" w16cid:durableId="246892188">
    <w:abstractNumId w:val="26"/>
  </w:num>
  <w:num w:numId="22" w16cid:durableId="1623924211">
    <w:abstractNumId w:val="18"/>
  </w:num>
  <w:num w:numId="23" w16cid:durableId="2073389356">
    <w:abstractNumId w:val="31"/>
  </w:num>
  <w:num w:numId="24" w16cid:durableId="18045618">
    <w:abstractNumId w:val="40"/>
  </w:num>
  <w:num w:numId="25" w16cid:durableId="973759175">
    <w:abstractNumId w:val="24"/>
  </w:num>
  <w:num w:numId="26" w16cid:durableId="2093774757">
    <w:abstractNumId w:val="13"/>
  </w:num>
  <w:num w:numId="27" w16cid:durableId="1396275099">
    <w:abstractNumId w:val="30"/>
  </w:num>
  <w:num w:numId="28" w16cid:durableId="431441094">
    <w:abstractNumId w:val="29"/>
  </w:num>
  <w:num w:numId="29" w16cid:durableId="1844856887">
    <w:abstractNumId w:val="16"/>
  </w:num>
  <w:num w:numId="30" w16cid:durableId="2034721761">
    <w:abstractNumId w:val="20"/>
  </w:num>
  <w:num w:numId="31" w16cid:durableId="356270484">
    <w:abstractNumId w:val="0"/>
  </w:num>
  <w:num w:numId="32" w16cid:durableId="629363402">
    <w:abstractNumId w:val="41"/>
  </w:num>
  <w:num w:numId="33" w16cid:durableId="15184712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74558699">
    <w:abstractNumId w:val="17"/>
  </w:num>
  <w:num w:numId="35" w16cid:durableId="1439983986">
    <w:abstractNumId w:val="10"/>
  </w:num>
  <w:num w:numId="36" w16cid:durableId="1435398564">
    <w:abstractNumId w:val="38"/>
  </w:num>
  <w:num w:numId="37" w16cid:durableId="420562812">
    <w:abstractNumId w:val="3"/>
  </w:num>
  <w:num w:numId="38" w16cid:durableId="1808428344">
    <w:abstractNumId w:val="37"/>
  </w:num>
  <w:num w:numId="39" w16cid:durableId="792944812">
    <w:abstractNumId w:val="11"/>
  </w:num>
  <w:num w:numId="40" w16cid:durableId="858855023">
    <w:abstractNumId w:val="34"/>
  </w:num>
  <w:num w:numId="41" w16cid:durableId="864170581">
    <w:abstractNumId w:val="14"/>
  </w:num>
  <w:num w:numId="42" w16cid:durableId="1651905718">
    <w:abstractNumId w:val="3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F8E"/>
    <w:rsid w:val="00004E00"/>
    <w:rsid w:val="000051E7"/>
    <w:rsid w:val="00005F54"/>
    <w:rsid w:val="0000640F"/>
    <w:rsid w:val="00006AF5"/>
    <w:rsid w:val="00006BBB"/>
    <w:rsid w:val="00016166"/>
    <w:rsid w:val="00020A07"/>
    <w:rsid w:val="0002559B"/>
    <w:rsid w:val="000316F7"/>
    <w:rsid w:val="000444A3"/>
    <w:rsid w:val="00046097"/>
    <w:rsid w:val="000537F8"/>
    <w:rsid w:val="00062D68"/>
    <w:rsid w:val="00063AD1"/>
    <w:rsid w:val="00065DBB"/>
    <w:rsid w:val="00074BD0"/>
    <w:rsid w:val="00077DC0"/>
    <w:rsid w:val="00081BF2"/>
    <w:rsid w:val="00084FAB"/>
    <w:rsid w:val="000864F9"/>
    <w:rsid w:val="0009127B"/>
    <w:rsid w:val="0009300C"/>
    <w:rsid w:val="000930D7"/>
    <w:rsid w:val="00096433"/>
    <w:rsid w:val="000A1BDD"/>
    <w:rsid w:val="000B0E3D"/>
    <w:rsid w:val="000B42D8"/>
    <w:rsid w:val="000B5931"/>
    <w:rsid w:val="000B7308"/>
    <w:rsid w:val="000C4489"/>
    <w:rsid w:val="000D23B6"/>
    <w:rsid w:val="000D2902"/>
    <w:rsid w:val="000D44A3"/>
    <w:rsid w:val="000E44DD"/>
    <w:rsid w:val="000E6BB8"/>
    <w:rsid w:val="000F081C"/>
    <w:rsid w:val="000F0D3A"/>
    <w:rsid w:val="000F485B"/>
    <w:rsid w:val="000F62E6"/>
    <w:rsid w:val="00104D37"/>
    <w:rsid w:val="001127F7"/>
    <w:rsid w:val="0012012F"/>
    <w:rsid w:val="00121B60"/>
    <w:rsid w:val="00123882"/>
    <w:rsid w:val="001279F0"/>
    <w:rsid w:val="0013313A"/>
    <w:rsid w:val="00141D2A"/>
    <w:rsid w:val="00142C17"/>
    <w:rsid w:val="001432F8"/>
    <w:rsid w:val="00143536"/>
    <w:rsid w:val="00143F9C"/>
    <w:rsid w:val="0014624E"/>
    <w:rsid w:val="00160CBF"/>
    <w:rsid w:val="00171671"/>
    <w:rsid w:val="00172283"/>
    <w:rsid w:val="001768CA"/>
    <w:rsid w:val="00181869"/>
    <w:rsid w:val="0018357C"/>
    <w:rsid w:val="001A09BE"/>
    <w:rsid w:val="001A6426"/>
    <w:rsid w:val="001A70AC"/>
    <w:rsid w:val="001A7A06"/>
    <w:rsid w:val="001B2421"/>
    <w:rsid w:val="001B414E"/>
    <w:rsid w:val="001C35C3"/>
    <w:rsid w:val="001C7F7A"/>
    <w:rsid w:val="001D204A"/>
    <w:rsid w:val="001D7ACA"/>
    <w:rsid w:val="001E0A6D"/>
    <w:rsid w:val="001E1020"/>
    <w:rsid w:val="001E2955"/>
    <w:rsid w:val="001E34E8"/>
    <w:rsid w:val="001E7A17"/>
    <w:rsid w:val="001F319E"/>
    <w:rsid w:val="0020413C"/>
    <w:rsid w:val="0020712E"/>
    <w:rsid w:val="0021045B"/>
    <w:rsid w:val="00210921"/>
    <w:rsid w:val="002163CD"/>
    <w:rsid w:val="00216D7E"/>
    <w:rsid w:val="00226109"/>
    <w:rsid w:val="00226637"/>
    <w:rsid w:val="0022687E"/>
    <w:rsid w:val="0023450A"/>
    <w:rsid w:val="002404CC"/>
    <w:rsid w:val="00243154"/>
    <w:rsid w:val="00245397"/>
    <w:rsid w:val="002501EF"/>
    <w:rsid w:val="00255ECA"/>
    <w:rsid w:val="00257872"/>
    <w:rsid w:val="00257F9A"/>
    <w:rsid w:val="002738F9"/>
    <w:rsid w:val="0028277A"/>
    <w:rsid w:val="0029069F"/>
    <w:rsid w:val="00291CE7"/>
    <w:rsid w:val="00291E06"/>
    <w:rsid w:val="002A0C75"/>
    <w:rsid w:val="002A4A5D"/>
    <w:rsid w:val="002A63B6"/>
    <w:rsid w:val="002B58F8"/>
    <w:rsid w:val="002B66C2"/>
    <w:rsid w:val="002D43D5"/>
    <w:rsid w:val="002D585C"/>
    <w:rsid w:val="002D7BC1"/>
    <w:rsid w:val="002E2373"/>
    <w:rsid w:val="002F24C2"/>
    <w:rsid w:val="00304106"/>
    <w:rsid w:val="003054FE"/>
    <w:rsid w:val="00312632"/>
    <w:rsid w:val="0031407B"/>
    <w:rsid w:val="00320614"/>
    <w:rsid w:val="00322512"/>
    <w:rsid w:val="0032376F"/>
    <w:rsid w:val="00326853"/>
    <w:rsid w:val="00326F99"/>
    <w:rsid w:val="00327142"/>
    <w:rsid w:val="00330053"/>
    <w:rsid w:val="00341825"/>
    <w:rsid w:val="003437FD"/>
    <w:rsid w:val="003442BD"/>
    <w:rsid w:val="003641CD"/>
    <w:rsid w:val="00374ECD"/>
    <w:rsid w:val="00380463"/>
    <w:rsid w:val="003822AD"/>
    <w:rsid w:val="00385108"/>
    <w:rsid w:val="00386C5A"/>
    <w:rsid w:val="00387274"/>
    <w:rsid w:val="00397508"/>
    <w:rsid w:val="003A24B6"/>
    <w:rsid w:val="003B0026"/>
    <w:rsid w:val="003B1B15"/>
    <w:rsid w:val="003B270F"/>
    <w:rsid w:val="003B32D0"/>
    <w:rsid w:val="003B5B42"/>
    <w:rsid w:val="003C0021"/>
    <w:rsid w:val="003C04AC"/>
    <w:rsid w:val="003C1582"/>
    <w:rsid w:val="003C3D5A"/>
    <w:rsid w:val="003C64DF"/>
    <w:rsid w:val="003D1037"/>
    <w:rsid w:val="003D7E0F"/>
    <w:rsid w:val="003E05F2"/>
    <w:rsid w:val="003E2CAF"/>
    <w:rsid w:val="003E40E1"/>
    <w:rsid w:val="003E41FC"/>
    <w:rsid w:val="003E5EF9"/>
    <w:rsid w:val="003F00CA"/>
    <w:rsid w:val="003F099A"/>
    <w:rsid w:val="003F30A1"/>
    <w:rsid w:val="003F3CEA"/>
    <w:rsid w:val="003F78DF"/>
    <w:rsid w:val="00401E0F"/>
    <w:rsid w:val="0040335F"/>
    <w:rsid w:val="00406549"/>
    <w:rsid w:val="0041554B"/>
    <w:rsid w:val="00415839"/>
    <w:rsid w:val="0041623B"/>
    <w:rsid w:val="00417EBE"/>
    <w:rsid w:val="004209B7"/>
    <w:rsid w:val="0042500C"/>
    <w:rsid w:val="0043185E"/>
    <w:rsid w:val="00442E4B"/>
    <w:rsid w:val="004502FA"/>
    <w:rsid w:val="00461B51"/>
    <w:rsid w:val="004633F4"/>
    <w:rsid w:val="00467E01"/>
    <w:rsid w:val="00470ADC"/>
    <w:rsid w:val="0047485D"/>
    <w:rsid w:val="00476124"/>
    <w:rsid w:val="00480C45"/>
    <w:rsid w:val="004868C6"/>
    <w:rsid w:val="0048715F"/>
    <w:rsid w:val="00487B8A"/>
    <w:rsid w:val="00491773"/>
    <w:rsid w:val="00494535"/>
    <w:rsid w:val="00494783"/>
    <w:rsid w:val="0049693E"/>
    <w:rsid w:val="004A1B72"/>
    <w:rsid w:val="004A44E8"/>
    <w:rsid w:val="004A5BD4"/>
    <w:rsid w:val="004A62CF"/>
    <w:rsid w:val="004A6380"/>
    <w:rsid w:val="004A74C3"/>
    <w:rsid w:val="004B419D"/>
    <w:rsid w:val="004B7CC4"/>
    <w:rsid w:val="004B7E49"/>
    <w:rsid w:val="004D7A75"/>
    <w:rsid w:val="004D7FD9"/>
    <w:rsid w:val="004E0834"/>
    <w:rsid w:val="004E0FA2"/>
    <w:rsid w:val="004E1190"/>
    <w:rsid w:val="004E1A91"/>
    <w:rsid w:val="004F2156"/>
    <w:rsid w:val="004F365C"/>
    <w:rsid w:val="00500603"/>
    <w:rsid w:val="00506301"/>
    <w:rsid w:val="00510BFB"/>
    <w:rsid w:val="0051228C"/>
    <w:rsid w:val="0051276A"/>
    <w:rsid w:val="00513996"/>
    <w:rsid w:val="00520DD0"/>
    <w:rsid w:val="005275EA"/>
    <w:rsid w:val="00531CF1"/>
    <w:rsid w:val="005339E5"/>
    <w:rsid w:val="00536B79"/>
    <w:rsid w:val="00541017"/>
    <w:rsid w:val="00541F9D"/>
    <w:rsid w:val="00543DA4"/>
    <w:rsid w:val="00543DE5"/>
    <w:rsid w:val="005453EF"/>
    <w:rsid w:val="005561E9"/>
    <w:rsid w:val="005577AF"/>
    <w:rsid w:val="00560A50"/>
    <w:rsid w:val="005610F7"/>
    <w:rsid w:val="00567CEF"/>
    <w:rsid w:val="00571744"/>
    <w:rsid w:val="0057653B"/>
    <w:rsid w:val="00577B31"/>
    <w:rsid w:val="005824F2"/>
    <w:rsid w:val="0058358A"/>
    <w:rsid w:val="005835F9"/>
    <w:rsid w:val="005849EC"/>
    <w:rsid w:val="00595384"/>
    <w:rsid w:val="005A1916"/>
    <w:rsid w:val="005A1A65"/>
    <w:rsid w:val="005A2212"/>
    <w:rsid w:val="005A28C3"/>
    <w:rsid w:val="005A44F4"/>
    <w:rsid w:val="005B1DD2"/>
    <w:rsid w:val="005B689F"/>
    <w:rsid w:val="005C601E"/>
    <w:rsid w:val="005D75CA"/>
    <w:rsid w:val="005E32F3"/>
    <w:rsid w:val="005E3387"/>
    <w:rsid w:val="005F2327"/>
    <w:rsid w:val="005F2AE9"/>
    <w:rsid w:val="005F5B64"/>
    <w:rsid w:val="006054E7"/>
    <w:rsid w:val="00610346"/>
    <w:rsid w:val="006122F7"/>
    <w:rsid w:val="0061544D"/>
    <w:rsid w:val="00621F01"/>
    <w:rsid w:val="006222AD"/>
    <w:rsid w:val="00626A76"/>
    <w:rsid w:val="00626EBE"/>
    <w:rsid w:val="00634BD3"/>
    <w:rsid w:val="00640190"/>
    <w:rsid w:val="006409FF"/>
    <w:rsid w:val="006419BE"/>
    <w:rsid w:val="00643E5B"/>
    <w:rsid w:val="0064616D"/>
    <w:rsid w:val="00651487"/>
    <w:rsid w:val="00654437"/>
    <w:rsid w:val="0066428A"/>
    <w:rsid w:val="00671ABB"/>
    <w:rsid w:val="00672215"/>
    <w:rsid w:val="00672D46"/>
    <w:rsid w:val="006739B5"/>
    <w:rsid w:val="006844F4"/>
    <w:rsid w:val="006857A5"/>
    <w:rsid w:val="0068705C"/>
    <w:rsid w:val="00691710"/>
    <w:rsid w:val="00691B7F"/>
    <w:rsid w:val="006942DA"/>
    <w:rsid w:val="006A1AD2"/>
    <w:rsid w:val="006A4204"/>
    <w:rsid w:val="006B0207"/>
    <w:rsid w:val="006B0A04"/>
    <w:rsid w:val="006B1E17"/>
    <w:rsid w:val="006B2953"/>
    <w:rsid w:val="006B47A6"/>
    <w:rsid w:val="006B6A91"/>
    <w:rsid w:val="006C1C4A"/>
    <w:rsid w:val="006C2FE4"/>
    <w:rsid w:val="006C7ED0"/>
    <w:rsid w:val="006D3A59"/>
    <w:rsid w:val="006E0743"/>
    <w:rsid w:val="006F4F44"/>
    <w:rsid w:val="006F639A"/>
    <w:rsid w:val="006F73BD"/>
    <w:rsid w:val="00700A9E"/>
    <w:rsid w:val="007020F0"/>
    <w:rsid w:val="00702C58"/>
    <w:rsid w:val="00702F26"/>
    <w:rsid w:val="00704928"/>
    <w:rsid w:val="00712F8E"/>
    <w:rsid w:val="0071328B"/>
    <w:rsid w:val="00715D22"/>
    <w:rsid w:val="0072334B"/>
    <w:rsid w:val="00732631"/>
    <w:rsid w:val="00733DFB"/>
    <w:rsid w:val="00735C4B"/>
    <w:rsid w:val="00741DCE"/>
    <w:rsid w:val="00742571"/>
    <w:rsid w:val="00744DA7"/>
    <w:rsid w:val="007463EB"/>
    <w:rsid w:val="00750224"/>
    <w:rsid w:val="00751212"/>
    <w:rsid w:val="00754380"/>
    <w:rsid w:val="007546B3"/>
    <w:rsid w:val="007576AE"/>
    <w:rsid w:val="00760729"/>
    <w:rsid w:val="00767E73"/>
    <w:rsid w:val="007734C4"/>
    <w:rsid w:val="00782279"/>
    <w:rsid w:val="00784E04"/>
    <w:rsid w:val="007900FE"/>
    <w:rsid w:val="00791A61"/>
    <w:rsid w:val="00791FB5"/>
    <w:rsid w:val="00794093"/>
    <w:rsid w:val="0079759D"/>
    <w:rsid w:val="007A3A53"/>
    <w:rsid w:val="007B77ED"/>
    <w:rsid w:val="007B793A"/>
    <w:rsid w:val="007B7B45"/>
    <w:rsid w:val="007C3D32"/>
    <w:rsid w:val="007D444E"/>
    <w:rsid w:val="007D59FA"/>
    <w:rsid w:val="007E06F0"/>
    <w:rsid w:val="007E0EB2"/>
    <w:rsid w:val="007E23AE"/>
    <w:rsid w:val="007E4112"/>
    <w:rsid w:val="007E464E"/>
    <w:rsid w:val="007E50F3"/>
    <w:rsid w:val="007F7551"/>
    <w:rsid w:val="008027B6"/>
    <w:rsid w:val="00812898"/>
    <w:rsid w:val="008166BB"/>
    <w:rsid w:val="00821913"/>
    <w:rsid w:val="00825AA1"/>
    <w:rsid w:val="00826A80"/>
    <w:rsid w:val="00830D24"/>
    <w:rsid w:val="00832094"/>
    <w:rsid w:val="008363E1"/>
    <w:rsid w:val="00836650"/>
    <w:rsid w:val="00837A75"/>
    <w:rsid w:val="00843871"/>
    <w:rsid w:val="00844885"/>
    <w:rsid w:val="00845409"/>
    <w:rsid w:val="00845B5D"/>
    <w:rsid w:val="00846ED8"/>
    <w:rsid w:val="00854166"/>
    <w:rsid w:val="00854BCA"/>
    <w:rsid w:val="0086268B"/>
    <w:rsid w:val="0086352D"/>
    <w:rsid w:val="00867B3D"/>
    <w:rsid w:val="00867F15"/>
    <w:rsid w:val="00867F7A"/>
    <w:rsid w:val="00870DFE"/>
    <w:rsid w:val="008742B9"/>
    <w:rsid w:val="00876AC2"/>
    <w:rsid w:val="0089154A"/>
    <w:rsid w:val="00895B8B"/>
    <w:rsid w:val="008A10E3"/>
    <w:rsid w:val="008B62FF"/>
    <w:rsid w:val="008B6A95"/>
    <w:rsid w:val="008C3A1E"/>
    <w:rsid w:val="008D3D0C"/>
    <w:rsid w:val="008E111C"/>
    <w:rsid w:val="008E30CB"/>
    <w:rsid w:val="008E6236"/>
    <w:rsid w:val="008E66F7"/>
    <w:rsid w:val="008E6D3B"/>
    <w:rsid w:val="008F0179"/>
    <w:rsid w:val="008F0A1B"/>
    <w:rsid w:val="008F1471"/>
    <w:rsid w:val="008F4EE6"/>
    <w:rsid w:val="008F6120"/>
    <w:rsid w:val="00903191"/>
    <w:rsid w:val="00903605"/>
    <w:rsid w:val="00906904"/>
    <w:rsid w:val="00906F96"/>
    <w:rsid w:val="00907918"/>
    <w:rsid w:val="00914201"/>
    <w:rsid w:val="00914E4D"/>
    <w:rsid w:val="00917C23"/>
    <w:rsid w:val="00921530"/>
    <w:rsid w:val="009222B3"/>
    <w:rsid w:val="00931410"/>
    <w:rsid w:val="00931E11"/>
    <w:rsid w:val="0093343A"/>
    <w:rsid w:val="00934AFF"/>
    <w:rsid w:val="009407DC"/>
    <w:rsid w:val="00941D31"/>
    <w:rsid w:val="009423E3"/>
    <w:rsid w:val="009519DD"/>
    <w:rsid w:val="0095562F"/>
    <w:rsid w:val="00961B8D"/>
    <w:rsid w:val="00962EBA"/>
    <w:rsid w:val="00964DE6"/>
    <w:rsid w:val="00972212"/>
    <w:rsid w:val="00974B02"/>
    <w:rsid w:val="0097573F"/>
    <w:rsid w:val="00975E8A"/>
    <w:rsid w:val="00980107"/>
    <w:rsid w:val="00980881"/>
    <w:rsid w:val="00985B99"/>
    <w:rsid w:val="00987488"/>
    <w:rsid w:val="009A02EC"/>
    <w:rsid w:val="009A100D"/>
    <w:rsid w:val="009A229F"/>
    <w:rsid w:val="009A2F6B"/>
    <w:rsid w:val="009A48B6"/>
    <w:rsid w:val="009B2837"/>
    <w:rsid w:val="009B5BE5"/>
    <w:rsid w:val="009C050E"/>
    <w:rsid w:val="009C57C7"/>
    <w:rsid w:val="009D277C"/>
    <w:rsid w:val="009D36D7"/>
    <w:rsid w:val="009D52AA"/>
    <w:rsid w:val="009E1953"/>
    <w:rsid w:val="009E35F6"/>
    <w:rsid w:val="009F0180"/>
    <w:rsid w:val="009F725B"/>
    <w:rsid w:val="00A02D63"/>
    <w:rsid w:val="00A02E5F"/>
    <w:rsid w:val="00A05C27"/>
    <w:rsid w:val="00A064F8"/>
    <w:rsid w:val="00A072A4"/>
    <w:rsid w:val="00A07CFF"/>
    <w:rsid w:val="00A12916"/>
    <w:rsid w:val="00A12E78"/>
    <w:rsid w:val="00A14575"/>
    <w:rsid w:val="00A16BEF"/>
    <w:rsid w:val="00A210BD"/>
    <w:rsid w:val="00A323BA"/>
    <w:rsid w:val="00A36293"/>
    <w:rsid w:val="00A46D4C"/>
    <w:rsid w:val="00A47881"/>
    <w:rsid w:val="00A54A24"/>
    <w:rsid w:val="00A56092"/>
    <w:rsid w:val="00A56791"/>
    <w:rsid w:val="00A56E83"/>
    <w:rsid w:val="00A632DE"/>
    <w:rsid w:val="00A63D93"/>
    <w:rsid w:val="00A64C28"/>
    <w:rsid w:val="00A675FC"/>
    <w:rsid w:val="00A67EAE"/>
    <w:rsid w:val="00A70659"/>
    <w:rsid w:val="00A83FF9"/>
    <w:rsid w:val="00A87A41"/>
    <w:rsid w:val="00A91A03"/>
    <w:rsid w:val="00A93622"/>
    <w:rsid w:val="00A96062"/>
    <w:rsid w:val="00A96659"/>
    <w:rsid w:val="00A9753B"/>
    <w:rsid w:val="00AA1154"/>
    <w:rsid w:val="00AA4350"/>
    <w:rsid w:val="00AA53DB"/>
    <w:rsid w:val="00AA5A37"/>
    <w:rsid w:val="00AA696C"/>
    <w:rsid w:val="00AB54FD"/>
    <w:rsid w:val="00AB5D19"/>
    <w:rsid w:val="00AB6565"/>
    <w:rsid w:val="00AC2E63"/>
    <w:rsid w:val="00AC37BB"/>
    <w:rsid w:val="00AD1E39"/>
    <w:rsid w:val="00AD7A53"/>
    <w:rsid w:val="00AE67D9"/>
    <w:rsid w:val="00AE76E9"/>
    <w:rsid w:val="00AF79D6"/>
    <w:rsid w:val="00AF7E34"/>
    <w:rsid w:val="00B0151E"/>
    <w:rsid w:val="00B113F3"/>
    <w:rsid w:val="00B22FE7"/>
    <w:rsid w:val="00B25F41"/>
    <w:rsid w:val="00B35466"/>
    <w:rsid w:val="00B430EF"/>
    <w:rsid w:val="00B46469"/>
    <w:rsid w:val="00B46648"/>
    <w:rsid w:val="00B51220"/>
    <w:rsid w:val="00B55178"/>
    <w:rsid w:val="00B56725"/>
    <w:rsid w:val="00B577B3"/>
    <w:rsid w:val="00B57F1D"/>
    <w:rsid w:val="00B7122C"/>
    <w:rsid w:val="00B74465"/>
    <w:rsid w:val="00B75D7C"/>
    <w:rsid w:val="00B7624C"/>
    <w:rsid w:val="00B7784D"/>
    <w:rsid w:val="00B77D07"/>
    <w:rsid w:val="00B805EF"/>
    <w:rsid w:val="00B814B3"/>
    <w:rsid w:val="00B827F8"/>
    <w:rsid w:val="00B94B2B"/>
    <w:rsid w:val="00B94D00"/>
    <w:rsid w:val="00B94E1F"/>
    <w:rsid w:val="00BA250F"/>
    <w:rsid w:val="00BA36AD"/>
    <w:rsid w:val="00BA4C03"/>
    <w:rsid w:val="00BB2406"/>
    <w:rsid w:val="00BB4154"/>
    <w:rsid w:val="00BB7DED"/>
    <w:rsid w:val="00BC3652"/>
    <w:rsid w:val="00BC5F1E"/>
    <w:rsid w:val="00BD10CC"/>
    <w:rsid w:val="00BD3625"/>
    <w:rsid w:val="00BD7DFB"/>
    <w:rsid w:val="00BE0D27"/>
    <w:rsid w:val="00BF6C57"/>
    <w:rsid w:val="00C004EC"/>
    <w:rsid w:val="00C0625D"/>
    <w:rsid w:val="00C1214D"/>
    <w:rsid w:val="00C13C82"/>
    <w:rsid w:val="00C1450A"/>
    <w:rsid w:val="00C21C89"/>
    <w:rsid w:val="00C21F8C"/>
    <w:rsid w:val="00C224A0"/>
    <w:rsid w:val="00C24908"/>
    <w:rsid w:val="00C24DC3"/>
    <w:rsid w:val="00C2672C"/>
    <w:rsid w:val="00C26F20"/>
    <w:rsid w:val="00C30D05"/>
    <w:rsid w:val="00C37B87"/>
    <w:rsid w:val="00C42E54"/>
    <w:rsid w:val="00C4449F"/>
    <w:rsid w:val="00C45AD4"/>
    <w:rsid w:val="00C62E98"/>
    <w:rsid w:val="00C62EED"/>
    <w:rsid w:val="00C70A80"/>
    <w:rsid w:val="00C834AF"/>
    <w:rsid w:val="00C84B7C"/>
    <w:rsid w:val="00C921B3"/>
    <w:rsid w:val="00CA23CF"/>
    <w:rsid w:val="00CA2A01"/>
    <w:rsid w:val="00CA51AE"/>
    <w:rsid w:val="00CB194D"/>
    <w:rsid w:val="00CB1FE7"/>
    <w:rsid w:val="00CB753F"/>
    <w:rsid w:val="00CC18B7"/>
    <w:rsid w:val="00CC3B18"/>
    <w:rsid w:val="00CC47AE"/>
    <w:rsid w:val="00CC7631"/>
    <w:rsid w:val="00CD0682"/>
    <w:rsid w:val="00CD1E1E"/>
    <w:rsid w:val="00CD58AA"/>
    <w:rsid w:val="00CE561F"/>
    <w:rsid w:val="00CE5E97"/>
    <w:rsid w:val="00CE6685"/>
    <w:rsid w:val="00CF3BE0"/>
    <w:rsid w:val="00CF5B4B"/>
    <w:rsid w:val="00CF7F4B"/>
    <w:rsid w:val="00D0205C"/>
    <w:rsid w:val="00D126DB"/>
    <w:rsid w:val="00D14571"/>
    <w:rsid w:val="00D179DB"/>
    <w:rsid w:val="00D2261A"/>
    <w:rsid w:val="00D36D56"/>
    <w:rsid w:val="00D4117D"/>
    <w:rsid w:val="00D41593"/>
    <w:rsid w:val="00D4616C"/>
    <w:rsid w:val="00D4714C"/>
    <w:rsid w:val="00D53EAD"/>
    <w:rsid w:val="00D54F88"/>
    <w:rsid w:val="00D57615"/>
    <w:rsid w:val="00D644AB"/>
    <w:rsid w:val="00D6733B"/>
    <w:rsid w:val="00D7002D"/>
    <w:rsid w:val="00D75FAD"/>
    <w:rsid w:val="00D8157F"/>
    <w:rsid w:val="00D844A5"/>
    <w:rsid w:val="00DA268B"/>
    <w:rsid w:val="00DA44DB"/>
    <w:rsid w:val="00DB33AD"/>
    <w:rsid w:val="00DB460A"/>
    <w:rsid w:val="00DB5C45"/>
    <w:rsid w:val="00DC0321"/>
    <w:rsid w:val="00DC425D"/>
    <w:rsid w:val="00DC68CF"/>
    <w:rsid w:val="00DD2B2D"/>
    <w:rsid w:val="00DD3328"/>
    <w:rsid w:val="00DD3BEF"/>
    <w:rsid w:val="00DE0CCD"/>
    <w:rsid w:val="00DE1336"/>
    <w:rsid w:val="00DE237F"/>
    <w:rsid w:val="00DE55F2"/>
    <w:rsid w:val="00DF0D26"/>
    <w:rsid w:val="00DF1744"/>
    <w:rsid w:val="00DF7962"/>
    <w:rsid w:val="00E04B14"/>
    <w:rsid w:val="00E0704D"/>
    <w:rsid w:val="00E07827"/>
    <w:rsid w:val="00E07AA6"/>
    <w:rsid w:val="00E12C6E"/>
    <w:rsid w:val="00E12F85"/>
    <w:rsid w:val="00E1335A"/>
    <w:rsid w:val="00E15D58"/>
    <w:rsid w:val="00E20E02"/>
    <w:rsid w:val="00E33E04"/>
    <w:rsid w:val="00E37932"/>
    <w:rsid w:val="00E40771"/>
    <w:rsid w:val="00E50213"/>
    <w:rsid w:val="00E510A0"/>
    <w:rsid w:val="00E52B6A"/>
    <w:rsid w:val="00E53B49"/>
    <w:rsid w:val="00E54857"/>
    <w:rsid w:val="00E63BBF"/>
    <w:rsid w:val="00E63E6B"/>
    <w:rsid w:val="00E674AE"/>
    <w:rsid w:val="00E70CB4"/>
    <w:rsid w:val="00E70CE9"/>
    <w:rsid w:val="00E751BA"/>
    <w:rsid w:val="00E862EE"/>
    <w:rsid w:val="00E8762C"/>
    <w:rsid w:val="00E92746"/>
    <w:rsid w:val="00E96D71"/>
    <w:rsid w:val="00E96F7D"/>
    <w:rsid w:val="00EA1128"/>
    <w:rsid w:val="00EA303E"/>
    <w:rsid w:val="00EA6221"/>
    <w:rsid w:val="00EA6809"/>
    <w:rsid w:val="00EA6A66"/>
    <w:rsid w:val="00EC39EA"/>
    <w:rsid w:val="00ED041A"/>
    <w:rsid w:val="00ED25FA"/>
    <w:rsid w:val="00ED40D3"/>
    <w:rsid w:val="00ED57A6"/>
    <w:rsid w:val="00ED7B06"/>
    <w:rsid w:val="00EE27D4"/>
    <w:rsid w:val="00EE3A05"/>
    <w:rsid w:val="00EE4D17"/>
    <w:rsid w:val="00EE53FE"/>
    <w:rsid w:val="00F0132F"/>
    <w:rsid w:val="00F0272E"/>
    <w:rsid w:val="00F0313F"/>
    <w:rsid w:val="00F035D4"/>
    <w:rsid w:val="00F04194"/>
    <w:rsid w:val="00F11292"/>
    <w:rsid w:val="00F17E6E"/>
    <w:rsid w:val="00F228C9"/>
    <w:rsid w:val="00F240D2"/>
    <w:rsid w:val="00F2439F"/>
    <w:rsid w:val="00F2450B"/>
    <w:rsid w:val="00F3076F"/>
    <w:rsid w:val="00F368A2"/>
    <w:rsid w:val="00F4043A"/>
    <w:rsid w:val="00F40642"/>
    <w:rsid w:val="00F417FF"/>
    <w:rsid w:val="00F419D5"/>
    <w:rsid w:val="00F42BC7"/>
    <w:rsid w:val="00F42C8E"/>
    <w:rsid w:val="00F43EF0"/>
    <w:rsid w:val="00F45050"/>
    <w:rsid w:val="00F46656"/>
    <w:rsid w:val="00F537D4"/>
    <w:rsid w:val="00F544CB"/>
    <w:rsid w:val="00F5501F"/>
    <w:rsid w:val="00F56F18"/>
    <w:rsid w:val="00F60EE1"/>
    <w:rsid w:val="00F618CA"/>
    <w:rsid w:val="00F61BAE"/>
    <w:rsid w:val="00F61E98"/>
    <w:rsid w:val="00F630AB"/>
    <w:rsid w:val="00F665A8"/>
    <w:rsid w:val="00F83BB1"/>
    <w:rsid w:val="00F85F7D"/>
    <w:rsid w:val="00F87C35"/>
    <w:rsid w:val="00F920EA"/>
    <w:rsid w:val="00F9324F"/>
    <w:rsid w:val="00FA08B2"/>
    <w:rsid w:val="00FA3B4F"/>
    <w:rsid w:val="00FA5E00"/>
    <w:rsid w:val="00FC62C4"/>
    <w:rsid w:val="00FC75AF"/>
    <w:rsid w:val="00FD256B"/>
    <w:rsid w:val="00FE1EBD"/>
    <w:rsid w:val="00FE2621"/>
    <w:rsid w:val="00FE3D4E"/>
    <w:rsid w:val="00FE72D7"/>
    <w:rsid w:val="00FF0A47"/>
    <w:rsid w:val="00FF41C0"/>
    <w:rsid w:val="00FF41C5"/>
    <w:rsid w:val="00FF4D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AFD74"/>
  <w15:docId w15:val="{9D299CE8-B507-445F-B235-CD18992FD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423E3"/>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fontstyle01">
    <w:name w:val="fontstyle01"/>
    <w:basedOn w:val="a1"/>
    <w:rsid w:val="00BA4C03"/>
    <w:rPr>
      <w:rFonts w:ascii="Times New Roman" w:hAnsi="Times New Roman" w:cs="Times New Roman" w:hint="default"/>
      <w:b/>
      <w:bCs/>
      <w:i w:val="0"/>
      <w:iCs w:val="0"/>
      <w:color w:val="000000"/>
      <w:sz w:val="28"/>
      <w:szCs w:val="28"/>
    </w:rPr>
  </w:style>
  <w:style w:type="character" w:customStyle="1" w:styleId="fontstyle21">
    <w:name w:val="fontstyle21"/>
    <w:basedOn w:val="a1"/>
    <w:rsid w:val="00BA4C03"/>
    <w:rPr>
      <w:rFonts w:ascii="Times New Roman" w:hAnsi="Times New Roman" w:cs="Times New Roman" w:hint="default"/>
      <w:b w:val="0"/>
      <w:bCs w:val="0"/>
      <w:i w:val="0"/>
      <w:iCs w:val="0"/>
      <w:color w:val="000000"/>
      <w:sz w:val="28"/>
      <w:szCs w:val="28"/>
    </w:rPr>
  </w:style>
  <w:style w:type="character" w:customStyle="1" w:styleId="fontstyle31">
    <w:name w:val="fontstyle31"/>
    <w:basedOn w:val="a1"/>
    <w:rsid w:val="00BA4C03"/>
    <w:rPr>
      <w:rFonts w:ascii="Calibri" w:hAnsi="Calibri" w:hint="default"/>
      <w:b w:val="0"/>
      <w:bCs w:val="0"/>
      <w:i w:val="0"/>
      <w:iCs w:val="0"/>
      <w:color w:val="000000"/>
      <w:sz w:val="22"/>
      <w:szCs w:val="22"/>
    </w:rPr>
  </w:style>
  <w:style w:type="paragraph" w:customStyle="1" w:styleId="ConsPlusTitle">
    <w:name w:val="ConsPlusTitle"/>
    <w:uiPriority w:val="99"/>
    <w:rsid w:val="000E6BB8"/>
    <w:pPr>
      <w:widowControl w:val="0"/>
      <w:autoSpaceDE w:val="0"/>
      <w:autoSpaceDN w:val="0"/>
      <w:adjustRightInd w:val="0"/>
    </w:pPr>
    <w:rPr>
      <w:rFonts w:ascii="Arial" w:eastAsiaTheme="minorEastAsia" w:hAnsi="Arial" w:cs="Arial"/>
      <w:b/>
      <w:bCs/>
      <w:sz w:val="20"/>
      <w:szCs w:val="20"/>
      <w:lang w:eastAsia="ru-RU"/>
    </w:rPr>
  </w:style>
  <w:style w:type="paragraph" w:styleId="a4">
    <w:name w:val="List Paragraph"/>
    <w:basedOn w:val="a0"/>
    <w:uiPriority w:val="34"/>
    <w:qFormat/>
    <w:rsid w:val="00671ABB"/>
    <w:pPr>
      <w:ind w:left="720"/>
      <w:contextualSpacing/>
    </w:pPr>
  </w:style>
  <w:style w:type="character" w:styleId="a5">
    <w:name w:val="Emphasis"/>
    <w:basedOn w:val="a1"/>
    <w:uiPriority w:val="20"/>
    <w:qFormat/>
    <w:rsid w:val="009A100D"/>
    <w:rPr>
      <w:i/>
      <w:iCs/>
    </w:rPr>
  </w:style>
  <w:style w:type="paragraph" w:customStyle="1" w:styleId="ConsPlusNormal">
    <w:name w:val="ConsPlusNormal"/>
    <w:link w:val="ConsPlusNormal0"/>
    <w:rsid w:val="005835F9"/>
    <w:pPr>
      <w:widowControl w:val="0"/>
      <w:autoSpaceDE w:val="0"/>
      <w:autoSpaceDN w:val="0"/>
    </w:pPr>
    <w:rPr>
      <w:rFonts w:ascii="Calibri" w:eastAsia="Times New Roman" w:hAnsi="Calibri" w:cs="Calibri"/>
      <w:szCs w:val="20"/>
      <w:lang w:eastAsia="ru-RU"/>
    </w:rPr>
  </w:style>
  <w:style w:type="paragraph" w:customStyle="1" w:styleId="3">
    <w:name w:val="Знак Знак Знак3 Знак"/>
    <w:basedOn w:val="a0"/>
    <w:rsid w:val="0066428A"/>
    <w:pPr>
      <w:spacing w:line="240" w:lineRule="exact"/>
    </w:pPr>
    <w:rPr>
      <w:rFonts w:ascii="Verdana" w:eastAsia="Times New Roman" w:hAnsi="Verdana" w:cs="Times New Roman"/>
      <w:sz w:val="24"/>
      <w:szCs w:val="24"/>
      <w:lang w:val="en-US"/>
    </w:rPr>
  </w:style>
  <w:style w:type="paragraph" w:styleId="HTML">
    <w:name w:val="HTML Preformatted"/>
    <w:basedOn w:val="a0"/>
    <w:link w:val="HTML0"/>
    <w:rsid w:val="00664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rsid w:val="0066428A"/>
    <w:rPr>
      <w:rFonts w:ascii="Courier New" w:eastAsia="Times New Roman" w:hAnsi="Courier New" w:cs="Courier New"/>
      <w:sz w:val="20"/>
      <w:szCs w:val="20"/>
      <w:lang w:eastAsia="ru-RU"/>
    </w:rPr>
  </w:style>
  <w:style w:type="character" w:styleId="a6">
    <w:name w:val="Hyperlink"/>
    <w:rsid w:val="0066428A"/>
    <w:rPr>
      <w:color w:val="0563C1"/>
      <w:u w:val="single"/>
    </w:rPr>
  </w:style>
  <w:style w:type="table" w:styleId="a7">
    <w:name w:val="Table Grid"/>
    <w:basedOn w:val="a2"/>
    <w:uiPriority w:val="59"/>
    <w:rsid w:val="00053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0"/>
    <w:link w:val="a9"/>
    <w:uiPriority w:val="99"/>
    <w:unhideWhenUsed/>
    <w:rsid w:val="00A83FF9"/>
    <w:rPr>
      <w:rFonts w:ascii="Times New Roman" w:eastAsia="Times New Roman" w:hAnsi="Times New Roman" w:cs="Times New Roman"/>
      <w:sz w:val="20"/>
      <w:szCs w:val="20"/>
      <w:lang w:eastAsia="ru-RU"/>
    </w:rPr>
  </w:style>
  <w:style w:type="character" w:customStyle="1" w:styleId="a9">
    <w:name w:val="Текст сноски Знак"/>
    <w:basedOn w:val="a1"/>
    <w:link w:val="a8"/>
    <w:uiPriority w:val="99"/>
    <w:rsid w:val="00A83FF9"/>
    <w:rPr>
      <w:rFonts w:ascii="Times New Roman" w:eastAsia="Times New Roman" w:hAnsi="Times New Roman" w:cs="Times New Roman"/>
      <w:sz w:val="20"/>
      <w:szCs w:val="20"/>
      <w:lang w:eastAsia="ru-RU"/>
    </w:rPr>
  </w:style>
  <w:style w:type="character" w:styleId="aa">
    <w:name w:val="footnote reference"/>
    <w:basedOn w:val="a1"/>
    <w:uiPriority w:val="99"/>
    <w:unhideWhenUsed/>
    <w:rsid w:val="00A83FF9"/>
    <w:rPr>
      <w:vertAlign w:val="superscript"/>
    </w:rPr>
  </w:style>
  <w:style w:type="paragraph" w:customStyle="1" w:styleId="ConsPlusNonformat">
    <w:name w:val="ConsPlusNonformat"/>
    <w:uiPriority w:val="99"/>
    <w:rsid w:val="00B814B3"/>
    <w:pPr>
      <w:widowControl w:val="0"/>
      <w:autoSpaceDE w:val="0"/>
      <w:autoSpaceDN w:val="0"/>
    </w:pPr>
    <w:rPr>
      <w:rFonts w:ascii="Courier New" w:eastAsia="Times New Roman" w:hAnsi="Courier New" w:cs="Courier New"/>
      <w:sz w:val="20"/>
      <w:szCs w:val="20"/>
      <w:lang w:eastAsia="ru-RU"/>
    </w:rPr>
  </w:style>
  <w:style w:type="paragraph" w:styleId="ab">
    <w:name w:val="No Spacing"/>
    <w:uiPriority w:val="1"/>
    <w:qFormat/>
    <w:rsid w:val="00E40771"/>
    <w:rPr>
      <w:rFonts w:ascii="Calibri" w:eastAsia="Calibri" w:hAnsi="Calibri" w:cs="Times New Roman"/>
    </w:rPr>
  </w:style>
  <w:style w:type="paragraph" w:customStyle="1" w:styleId="font7">
    <w:name w:val="font_7"/>
    <w:basedOn w:val="a0"/>
    <w:rsid w:val="00E4077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olor11">
    <w:name w:val="color_11"/>
    <w:basedOn w:val="a1"/>
    <w:rsid w:val="00E40771"/>
  </w:style>
  <w:style w:type="character" w:customStyle="1" w:styleId="wixguard">
    <w:name w:val="wixguard"/>
    <w:basedOn w:val="a1"/>
    <w:rsid w:val="00E40771"/>
  </w:style>
  <w:style w:type="character" w:customStyle="1" w:styleId="bolder">
    <w:name w:val="bolder"/>
    <w:basedOn w:val="a1"/>
    <w:rsid w:val="00E40771"/>
  </w:style>
  <w:style w:type="character" w:customStyle="1" w:styleId="copytarget">
    <w:name w:val="copy_target"/>
    <w:basedOn w:val="a1"/>
    <w:rsid w:val="00E40771"/>
  </w:style>
  <w:style w:type="paragraph" w:styleId="a">
    <w:name w:val="Body Text"/>
    <w:basedOn w:val="a0"/>
    <w:link w:val="ac"/>
    <w:uiPriority w:val="99"/>
    <w:unhideWhenUsed/>
    <w:rsid w:val="00ED041A"/>
    <w:pPr>
      <w:numPr>
        <w:numId w:val="12"/>
      </w:numPr>
      <w:spacing w:after="120"/>
    </w:pPr>
    <w:rPr>
      <w:rFonts w:ascii="Times New Roman" w:eastAsia="Times New Roman" w:hAnsi="Times New Roman" w:cs="Times New Roman"/>
      <w:sz w:val="24"/>
      <w:szCs w:val="24"/>
      <w:lang w:val="x-none" w:eastAsia="x-none"/>
    </w:rPr>
  </w:style>
  <w:style w:type="character" w:customStyle="1" w:styleId="ac">
    <w:name w:val="Основной текст Знак"/>
    <w:basedOn w:val="a1"/>
    <w:link w:val="a"/>
    <w:uiPriority w:val="99"/>
    <w:rsid w:val="00ED041A"/>
    <w:rPr>
      <w:rFonts w:ascii="Times New Roman" w:eastAsia="Times New Roman" w:hAnsi="Times New Roman" w:cs="Times New Roman"/>
      <w:sz w:val="24"/>
      <w:szCs w:val="24"/>
      <w:lang w:val="x-none" w:eastAsia="x-none"/>
    </w:rPr>
  </w:style>
  <w:style w:type="paragraph" w:customStyle="1" w:styleId="1">
    <w:name w:val="Текст договора1"/>
    <w:autoRedefine/>
    <w:qFormat/>
    <w:rsid w:val="00ED041A"/>
    <w:rPr>
      <w:rFonts w:ascii="Arial Narrow" w:eastAsia="Times New Roman" w:hAnsi="Arial Narrow" w:cs="Times New Roman"/>
      <w:iCs/>
      <w:szCs w:val="32"/>
      <w:lang w:eastAsia="ru-RU"/>
    </w:rPr>
  </w:style>
  <w:style w:type="paragraph" w:customStyle="1" w:styleId="western">
    <w:name w:val="western"/>
    <w:basedOn w:val="a0"/>
    <w:qFormat/>
    <w:rsid w:val="006F639A"/>
    <w:pPr>
      <w:spacing w:beforeAutospacing="1" w:after="200" w:afterAutospacing="1"/>
    </w:pPr>
    <w:rPr>
      <w:rFonts w:ascii="Times New Roman" w:eastAsia="Times New Roman" w:hAnsi="Times New Roman" w:cs="Times New Roman"/>
      <w:color w:val="00000A"/>
      <w:sz w:val="24"/>
      <w:szCs w:val="24"/>
      <w:lang w:eastAsia="ru-RU"/>
    </w:rPr>
  </w:style>
  <w:style w:type="paragraph" w:styleId="ad">
    <w:name w:val="Balloon Text"/>
    <w:basedOn w:val="a0"/>
    <w:link w:val="ae"/>
    <w:uiPriority w:val="99"/>
    <w:semiHidden/>
    <w:unhideWhenUsed/>
    <w:rsid w:val="00B46469"/>
    <w:rPr>
      <w:rFonts w:ascii="Segoe UI" w:hAnsi="Segoe UI" w:cs="Segoe UI"/>
      <w:sz w:val="18"/>
      <w:szCs w:val="18"/>
    </w:rPr>
  </w:style>
  <w:style w:type="character" w:customStyle="1" w:styleId="ae">
    <w:name w:val="Текст выноски Знак"/>
    <w:basedOn w:val="a1"/>
    <w:link w:val="ad"/>
    <w:uiPriority w:val="99"/>
    <w:semiHidden/>
    <w:rsid w:val="00B46469"/>
    <w:rPr>
      <w:rFonts w:ascii="Segoe UI" w:hAnsi="Segoe UI" w:cs="Segoe UI"/>
      <w:sz w:val="18"/>
      <w:szCs w:val="18"/>
    </w:rPr>
  </w:style>
  <w:style w:type="character" w:customStyle="1" w:styleId="ConsPlusNormal0">
    <w:name w:val="ConsPlusNormal Знак"/>
    <w:link w:val="ConsPlusNormal"/>
    <w:locked/>
    <w:rsid w:val="003B0026"/>
    <w:rPr>
      <w:rFonts w:ascii="Calibri" w:eastAsia="Times New Roman" w:hAnsi="Calibri" w:cs="Calibri"/>
      <w:szCs w:val="20"/>
      <w:lang w:eastAsia="ru-RU"/>
    </w:rPr>
  </w:style>
  <w:style w:type="paragraph" w:customStyle="1" w:styleId="32">
    <w:name w:val="Знак Знак Знак3 Знак2"/>
    <w:basedOn w:val="a0"/>
    <w:rsid w:val="00980881"/>
    <w:pPr>
      <w:spacing w:line="240" w:lineRule="exact"/>
    </w:pPr>
    <w:rPr>
      <w:rFonts w:ascii="Verdana" w:eastAsia="Times New Roman" w:hAnsi="Verdana" w:cs="Times New Roman"/>
      <w:sz w:val="24"/>
      <w:szCs w:val="24"/>
      <w:lang w:val="en-US"/>
    </w:rPr>
  </w:style>
  <w:style w:type="paragraph" w:styleId="af">
    <w:name w:val="header"/>
    <w:basedOn w:val="a0"/>
    <w:link w:val="af0"/>
    <w:uiPriority w:val="99"/>
    <w:unhideWhenUsed/>
    <w:rsid w:val="00257F9A"/>
    <w:pPr>
      <w:tabs>
        <w:tab w:val="center" w:pos="4677"/>
        <w:tab w:val="right" w:pos="9355"/>
      </w:tabs>
    </w:pPr>
  </w:style>
  <w:style w:type="character" w:customStyle="1" w:styleId="af0">
    <w:name w:val="Верхний колонтитул Знак"/>
    <w:basedOn w:val="a1"/>
    <w:link w:val="af"/>
    <w:uiPriority w:val="99"/>
    <w:rsid w:val="00257F9A"/>
  </w:style>
  <w:style w:type="paragraph" w:styleId="af1">
    <w:name w:val="footer"/>
    <w:basedOn w:val="a0"/>
    <w:link w:val="af2"/>
    <w:uiPriority w:val="99"/>
    <w:unhideWhenUsed/>
    <w:rsid w:val="00257F9A"/>
    <w:pPr>
      <w:tabs>
        <w:tab w:val="center" w:pos="4677"/>
        <w:tab w:val="right" w:pos="9355"/>
      </w:tabs>
    </w:pPr>
  </w:style>
  <w:style w:type="character" w:customStyle="1" w:styleId="af2">
    <w:name w:val="Нижний колонтитул Знак"/>
    <w:basedOn w:val="a1"/>
    <w:link w:val="af1"/>
    <w:uiPriority w:val="99"/>
    <w:rsid w:val="00257F9A"/>
  </w:style>
  <w:style w:type="paragraph" w:customStyle="1" w:styleId="31">
    <w:name w:val="Знак Знак Знак3 Знак1"/>
    <w:basedOn w:val="a0"/>
    <w:rsid w:val="00962EBA"/>
    <w:pPr>
      <w:spacing w:after="160" w:line="240" w:lineRule="exact"/>
      <w:ind w:firstLine="567"/>
    </w:pPr>
    <w:rPr>
      <w:rFonts w:ascii="Verdana" w:eastAsia="Times New Roman" w:hAnsi="Verdana" w:cs="Times New Roman"/>
      <w:sz w:val="24"/>
      <w:szCs w:val="24"/>
      <w:lang w:val="en-US"/>
    </w:rPr>
  </w:style>
  <w:style w:type="character" w:styleId="af3">
    <w:name w:val="annotation reference"/>
    <w:basedOn w:val="a1"/>
    <w:uiPriority w:val="99"/>
    <w:semiHidden/>
    <w:unhideWhenUsed/>
    <w:rsid w:val="004A74C3"/>
    <w:rPr>
      <w:sz w:val="16"/>
      <w:szCs w:val="16"/>
    </w:rPr>
  </w:style>
  <w:style w:type="paragraph" w:styleId="af4">
    <w:name w:val="annotation text"/>
    <w:basedOn w:val="a0"/>
    <w:link w:val="af5"/>
    <w:uiPriority w:val="99"/>
    <w:semiHidden/>
    <w:unhideWhenUsed/>
    <w:rsid w:val="004A74C3"/>
    <w:rPr>
      <w:sz w:val="20"/>
      <w:szCs w:val="20"/>
    </w:rPr>
  </w:style>
  <w:style w:type="character" w:customStyle="1" w:styleId="af5">
    <w:name w:val="Текст примечания Знак"/>
    <w:basedOn w:val="a1"/>
    <w:link w:val="af4"/>
    <w:uiPriority w:val="99"/>
    <w:semiHidden/>
    <w:rsid w:val="004A74C3"/>
    <w:rPr>
      <w:sz w:val="20"/>
      <w:szCs w:val="20"/>
    </w:rPr>
  </w:style>
  <w:style w:type="paragraph" w:styleId="af6">
    <w:name w:val="annotation subject"/>
    <w:basedOn w:val="af4"/>
    <w:next w:val="af4"/>
    <w:link w:val="af7"/>
    <w:uiPriority w:val="99"/>
    <w:semiHidden/>
    <w:unhideWhenUsed/>
    <w:rsid w:val="004A74C3"/>
    <w:rPr>
      <w:b/>
      <w:bCs/>
    </w:rPr>
  </w:style>
  <w:style w:type="character" w:customStyle="1" w:styleId="af7">
    <w:name w:val="Тема примечания Знак"/>
    <w:basedOn w:val="af5"/>
    <w:link w:val="af6"/>
    <w:uiPriority w:val="99"/>
    <w:semiHidden/>
    <w:rsid w:val="004A74C3"/>
    <w:rPr>
      <w:b/>
      <w:bCs/>
      <w:sz w:val="20"/>
      <w:szCs w:val="20"/>
    </w:rPr>
  </w:style>
  <w:style w:type="character" w:customStyle="1" w:styleId="10">
    <w:name w:val="Неразрешенное упоминание1"/>
    <w:basedOn w:val="a1"/>
    <w:uiPriority w:val="99"/>
    <w:semiHidden/>
    <w:unhideWhenUsed/>
    <w:rsid w:val="00E04B14"/>
    <w:rPr>
      <w:color w:val="605E5C"/>
      <w:shd w:val="clear" w:color="auto" w:fill="E1DFDD"/>
    </w:rPr>
  </w:style>
  <w:style w:type="paragraph" w:styleId="af8">
    <w:name w:val="Revision"/>
    <w:hidden/>
    <w:uiPriority w:val="99"/>
    <w:semiHidden/>
    <w:rsid w:val="0021045B"/>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171956">
      <w:bodyDiv w:val="1"/>
      <w:marLeft w:val="0"/>
      <w:marRight w:val="0"/>
      <w:marTop w:val="0"/>
      <w:marBottom w:val="0"/>
      <w:divBdr>
        <w:top w:val="none" w:sz="0" w:space="0" w:color="auto"/>
        <w:left w:val="none" w:sz="0" w:space="0" w:color="auto"/>
        <w:bottom w:val="none" w:sz="0" w:space="0" w:color="auto"/>
        <w:right w:val="none" w:sz="0" w:space="0" w:color="auto"/>
      </w:divBdr>
    </w:div>
    <w:div w:id="927737431">
      <w:bodyDiv w:val="1"/>
      <w:marLeft w:val="0"/>
      <w:marRight w:val="0"/>
      <w:marTop w:val="0"/>
      <w:marBottom w:val="0"/>
      <w:divBdr>
        <w:top w:val="none" w:sz="0" w:space="0" w:color="auto"/>
        <w:left w:val="none" w:sz="0" w:space="0" w:color="auto"/>
        <w:bottom w:val="none" w:sz="0" w:space="0" w:color="auto"/>
        <w:right w:val="none" w:sz="0" w:space="0" w:color="auto"/>
      </w:divBdr>
    </w:div>
    <w:div w:id="941768779">
      <w:bodyDiv w:val="1"/>
      <w:marLeft w:val="0"/>
      <w:marRight w:val="0"/>
      <w:marTop w:val="0"/>
      <w:marBottom w:val="0"/>
      <w:divBdr>
        <w:top w:val="none" w:sz="0" w:space="0" w:color="auto"/>
        <w:left w:val="none" w:sz="0" w:space="0" w:color="auto"/>
        <w:bottom w:val="none" w:sz="0" w:space="0" w:color="auto"/>
        <w:right w:val="none" w:sz="0" w:space="0" w:color="auto"/>
      </w:divBdr>
    </w:div>
    <w:div w:id="200404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22D320860F8053D38DDF02339558A77C56141D48CBB0D4EC0E24B05BA85B9D339A18B4A08D03917J361W"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ond87.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fond87.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ond87.ru" TargetMode="External"/><Relationship Id="rId4" Type="http://schemas.openxmlformats.org/officeDocument/2006/relationships/settings" Target="settings.xml"/><Relationship Id="rId9" Type="http://schemas.openxmlformats.org/officeDocument/2006/relationships/hyperlink" Target="http://www.fond87.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85B61-301B-4686-923B-3CB252BFA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51</Pages>
  <Words>19051</Words>
  <Characters>108597</Characters>
  <Application>Microsoft Office Word</Application>
  <DocSecurity>0</DocSecurity>
  <Lines>904</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Прохорова Светлана Рафиковна</dc:creator>
  <cp:keywords/>
  <dc:description/>
  <cp:lastModifiedBy>Делянская Виола Ивановна</cp:lastModifiedBy>
  <cp:revision>19</cp:revision>
  <cp:lastPrinted>2021-07-07T04:37:00Z</cp:lastPrinted>
  <dcterms:created xsi:type="dcterms:W3CDTF">2024-02-20T04:53:00Z</dcterms:created>
  <dcterms:modified xsi:type="dcterms:W3CDTF">2025-02-12T06:19:00Z</dcterms:modified>
</cp:coreProperties>
</file>